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3969" w14:textId="5A1D7A6F" w:rsidR="009F4A61" w:rsidRDefault="00226938" w:rsidP="00226938">
      <w:pPr>
        <w:spacing w:line="240" w:lineRule="auto"/>
        <w:jc w:val="center"/>
        <w:rPr>
          <w:rFonts w:eastAsia="Times New Roman" w:cs="Arial"/>
          <w:b/>
          <w:color w:val="002E50"/>
          <w:sz w:val="28"/>
          <w:szCs w:val="28"/>
          <w:u w:val="single"/>
          <w:lang w:eastAsia="fr-FR"/>
        </w:rPr>
      </w:pPr>
      <w:r>
        <w:rPr>
          <w:rFonts w:eastAsia="Times New Roman" w:cs="Arial"/>
          <w:b/>
          <w:noProof/>
          <w:color w:val="002E50"/>
          <w:sz w:val="36"/>
          <w:szCs w:val="36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3CF540B1" wp14:editId="76DB935A">
            <wp:simplePos x="0" y="0"/>
            <wp:positionH relativeFrom="column">
              <wp:posOffset>-77973</wp:posOffset>
            </wp:positionH>
            <wp:positionV relativeFrom="paragraph">
              <wp:posOffset>-258793</wp:posOffset>
            </wp:positionV>
            <wp:extent cx="1770518" cy="865384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na_horiz_QUADRI_201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518" cy="865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4A61">
        <w:rPr>
          <w:rFonts w:eastAsia="Times New Roman" w:cs="Arial"/>
          <w:b/>
          <w:color w:val="002E50"/>
          <w:sz w:val="28"/>
          <w:szCs w:val="28"/>
          <w:u w:val="single"/>
          <w:lang w:eastAsia="fr-FR"/>
        </w:rPr>
        <w:t xml:space="preserve">Annexe 3. Valorisation </w:t>
      </w:r>
    </w:p>
    <w:p w14:paraId="3A4815B7" w14:textId="79FDB0C7" w:rsidR="004B0DB1" w:rsidRPr="001A10A6" w:rsidRDefault="009F4A61" w:rsidP="00226938">
      <w:pPr>
        <w:spacing w:line="240" w:lineRule="auto"/>
        <w:jc w:val="center"/>
        <w:rPr>
          <w:rFonts w:eastAsia="Times New Roman" w:cs="Arial"/>
          <w:b/>
          <w:color w:val="002E50"/>
          <w:sz w:val="28"/>
          <w:szCs w:val="28"/>
          <w:u w:val="single"/>
          <w:lang w:eastAsia="fr-FR"/>
        </w:rPr>
      </w:pPr>
      <w:r>
        <w:rPr>
          <w:rFonts w:eastAsia="Times New Roman" w:cs="Arial"/>
          <w:b/>
          <w:color w:val="002E50"/>
          <w:sz w:val="28"/>
          <w:szCs w:val="28"/>
          <w:u w:val="single"/>
          <w:lang w:eastAsia="fr-FR"/>
        </w:rPr>
        <w:t>AAP 2026 – Phase de fonctionnement des GO-PEI</w:t>
      </w:r>
    </w:p>
    <w:p w14:paraId="4E7FA607" w14:textId="77777777" w:rsidR="00166F0D" w:rsidRDefault="00166F0D" w:rsidP="00630659">
      <w:pPr>
        <w:jc w:val="both"/>
        <w:rPr>
          <w:rFonts w:ascii="Arial" w:eastAsia="Times New Roman" w:hAnsi="Arial" w:cs="Arial"/>
          <w:b/>
          <w:color w:val="002E50"/>
          <w:sz w:val="28"/>
          <w:szCs w:val="28"/>
          <w:u w:val="single"/>
          <w:lang w:eastAsia="fr-FR"/>
        </w:rPr>
      </w:pPr>
    </w:p>
    <w:p w14:paraId="7126CA86" w14:textId="77777777" w:rsidR="009F4A61" w:rsidRDefault="009F4A61" w:rsidP="00630659">
      <w:pPr>
        <w:tabs>
          <w:tab w:val="right" w:pos="9923"/>
        </w:tabs>
        <w:spacing w:before="120" w:after="40" w:line="240" w:lineRule="auto"/>
        <w:jc w:val="both"/>
        <w:rPr>
          <w:rFonts w:cs="Arial"/>
          <w:b/>
          <w:bCs/>
          <w:color w:val="002E50"/>
          <w:sz w:val="18"/>
          <w:szCs w:val="18"/>
        </w:rPr>
      </w:pPr>
      <w:r w:rsidRPr="009F4A61">
        <w:rPr>
          <w:rFonts w:cs="Arial"/>
          <w:b/>
          <w:bCs/>
          <w:color w:val="002E50"/>
          <w:sz w:val="18"/>
          <w:szCs w:val="18"/>
        </w:rPr>
        <w:t>Le présent appel à projets concerne le dispositif 77.01.01 relatif au Partenariat Européen d’Innovation pour la productivité et le développement durable de l’agriculture</w:t>
      </w:r>
      <w:r>
        <w:rPr>
          <w:rFonts w:cs="Arial"/>
          <w:b/>
          <w:bCs/>
          <w:color w:val="002E50"/>
          <w:sz w:val="18"/>
          <w:szCs w:val="18"/>
        </w:rPr>
        <w:t>. La valorisation des connaissances produites est une obligation.</w:t>
      </w:r>
    </w:p>
    <w:p w14:paraId="57596723" w14:textId="56D7EF5A" w:rsidR="008459FD" w:rsidRDefault="007A2614" w:rsidP="00630659">
      <w:pPr>
        <w:tabs>
          <w:tab w:val="right" w:pos="9923"/>
        </w:tabs>
        <w:spacing w:before="120" w:after="40" w:line="240" w:lineRule="auto"/>
        <w:jc w:val="both"/>
        <w:rPr>
          <w:rFonts w:cs="Arial"/>
          <w:b/>
          <w:bCs/>
          <w:color w:val="002E50"/>
          <w:sz w:val="18"/>
          <w:szCs w:val="18"/>
        </w:rPr>
      </w:pPr>
      <w:r>
        <w:rPr>
          <w:rFonts w:cs="Arial"/>
          <w:b/>
          <w:bCs/>
          <w:color w:val="002E50"/>
          <w:sz w:val="18"/>
          <w:szCs w:val="18"/>
        </w:rPr>
        <w:t>L</w:t>
      </w:r>
      <w:r w:rsidR="009F4A61">
        <w:rPr>
          <w:rFonts w:cs="Arial"/>
          <w:b/>
          <w:bCs/>
          <w:color w:val="002E50"/>
          <w:sz w:val="18"/>
          <w:szCs w:val="18"/>
        </w:rPr>
        <w:t xml:space="preserve">es actions de communication </w:t>
      </w:r>
      <w:r>
        <w:rPr>
          <w:rFonts w:cs="Arial"/>
          <w:b/>
          <w:bCs/>
          <w:color w:val="002E50"/>
          <w:sz w:val="18"/>
          <w:szCs w:val="18"/>
        </w:rPr>
        <w:t xml:space="preserve">doivent s’inscrire </w:t>
      </w:r>
      <w:r w:rsidR="009F4A61">
        <w:rPr>
          <w:rFonts w:cs="Arial"/>
          <w:b/>
          <w:bCs/>
          <w:color w:val="002E50"/>
          <w:sz w:val="18"/>
          <w:szCs w:val="18"/>
        </w:rPr>
        <w:t xml:space="preserve">à toutes les phases du projet. </w:t>
      </w:r>
      <w:r w:rsidR="008459FD">
        <w:rPr>
          <w:rFonts w:cs="Arial"/>
          <w:b/>
          <w:bCs/>
          <w:color w:val="002E50"/>
          <w:sz w:val="18"/>
          <w:szCs w:val="18"/>
        </w:rPr>
        <w:t xml:space="preserve">La diffusion des connaissances et la création de livrables devra impliquer les partenaires et en </w:t>
      </w:r>
      <w:r>
        <w:rPr>
          <w:rFonts w:cs="Arial"/>
          <w:b/>
          <w:bCs/>
          <w:color w:val="002E50"/>
          <w:sz w:val="18"/>
          <w:szCs w:val="18"/>
        </w:rPr>
        <w:t>particulier</w:t>
      </w:r>
      <w:r w:rsidR="008459FD">
        <w:rPr>
          <w:rFonts w:cs="Arial"/>
          <w:b/>
          <w:bCs/>
          <w:color w:val="002E50"/>
          <w:sz w:val="18"/>
          <w:szCs w:val="18"/>
        </w:rPr>
        <w:t xml:space="preserve"> les bénéficiaires finaux afin de propager les résultats de la manière la plus </w:t>
      </w:r>
      <w:r>
        <w:rPr>
          <w:rFonts w:cs="Arial"/>
          <w:b/>
          <w:bCs/>
          <w:color w:val="002E50"/>
          <w:sz w:val="18"/>
          <w:szCs w:val="18"/>
        </w:rPr>
        <w:t xml:space="preserve">large et </w:t>
      </w:r>
      <w:r w:rsidR="008459FD">
        <w:rPr>
          <w:rFonts w:cs="Arial"/>
          <w:b/>
          <w:bCs/>
          <w:color w:val="002E50"/>
          <w:sz w:val="18"/>
          <w:szCs w:val="18"/>
        </w:rPr>
        <w:t>appropriée possible.</w:t>
      </w:r>
      <w:r>
        <w:rPr>
          <w:rFonts w:cs="Arial"/>
          <w:b/>
          <w:bCs/>
          <w:color w:val="002E50"/>
          <w:sz w:val="18"/>
          <w:szCs w:val="18"/>
        </w:rPr>
        <w:t xml:space="preserve"> </w:t>
      </w:r>
    </w:p>
    <w:p w14:paraId="3E52704D" w14:textId="6F6A95B1" w:rsidR="00630659" w:rsidRDefault="007C5DCB" w:rsidP="00222052">
      <w:pPr>
        <w:tabs>
          <w:tab w:val="right" w:pos="9923"/>
        </w:tabs>
        <w:spacing w:before="120" w:after="40" w:line="240" w:lineRule="auto"/>
        <w:jc w:val="both"/>
        <w:rPr>
          <w:rFonts w:cs="Arial"/>
          <w:b/>
          <w:bCs/>
          <w:color w:val="002E50"/>
          <w:sz w:val="18"/>
          <w:szCs w:val="18"/>
        </w:rPr>
      </w:pPr>
      <w:r>
        <w:rPr>
          <w:rFonts w:cs="Arial"/>
          <w:b/>
          <w:bCs/>
          <w:color w:val="002E50"/>
          <w:sz w:val="18"/>
          <w:szCs w:val="18"/>
        </w:rPr>
        <w:t>Dans le cadre de la demande d’aide l</w:t>
      </w:r>
      <w:r w:rsidR="008459FD">
        <w:rPr>
          <w:rFonts w:cs="Arial"/>
          <w:b/>
          <w:bCs/>
          <w:color w:val="002E50"/>
          <w:sz w:val="18"/>
          <w:szCs w:val="18"/>
        </w:rPr>
        <w:t>es matrices simplifiées de plan de communication et de cadre éditorial du projet suivant</w:t>
      </w:r>
      <w:r>
        <w:rPr>
          <w:rFonts w:cs="Arial"/>
          <w:b/>
          <w:bCs/>
          <w:color w:val="002E50"/>
          <w:sz w:val="18"/>
          <w:szCs w:val="18"/>
        </w:rPr>
        <w:t>e</w:t>
      </w:r>
      <w:r w:rsidR="008459FD">
        <w:rPr>
          <w:rFonts w:cs="Arial"/>
          <w:b/>
          <w:bCs/>
          <w:color w:val="002E50"/>
          <w:sz w:val="18"/>
          <w:szCs w:val="18"/>
        </w:rPr>
        <w:t xml:space="preserve">s sont à renseigner et </w:t>
      </w:r>
      <w:r>
        <w:rPr>
          <w:rFonts w:cs="Arial"/>
          <w:b/>
          <w:bCs/>
          <w:color w:val="002E50"/>
          <w:sz w:val="18"/>
          <w:szCs w:val="18"/>
        </w:rPr>
        <w:t>peuvent être</w:t>
      </w:r>
      <w:r w:rsidR="008459FD">
        <w:rPr>
          <w:rFonts w:cs="Arial"/>
          <w:b/>
          <w:bCs/>
          <w:color w:val="002E50"/>
          <w:sz w:val="18"/>
          <w:szCs w:val="18"/>
        </w:rPr>
        <w:t xml:space="preserve"> complét</w:t>
      </w:r>
      <w:r>
        <w:rPr>
          <w:rFonts w:cs="Arial"/>
          <w:b/>
          <w:bCs/>
          <w:color w:val="002E50"/>
          <w:sz w:val="18"/>
          <w:szCs w:val="18"/>
        </w:rPr>
        <w:t>ées</w:t>
      </w:r>
      <w:r w:rsidR="008459FD">
        <w:rPr>
          <w:rFonts w:cs="Arial"/>
          <w:b/>
          <w:bCs/>
          <w:color w:val="002E50"/>
          <w:sz w:val="18"/>
          <w:szCs w:val="18"/>
        </w:rPr>
        <w:t xml:space="preserve"> (argumentaire, fichier…).</w:t>
      </w:r>
      <w:r w:rsidR="007A2614">
        <w:rPr>
          <w:rFonts w:cs="Arial"/>
          <w:b/>
          <w:bCs/>
          <w:color w:val="002E50"/>
          <w:sz w:val="18"/>
          <w:szCs w:val="18"/>
        </w:rPr>
        <w:t xml:space="preserve"> </w:t>
      </w:r>
      <w:r w:rsidR="00222052">
        <w:rPr>
          <w:rFonts w:cs="Arial"/>
          <w:b/>
          <w:bCs/>
          <w:color w:val="002E50"/>
          <w:sz w:val="18"/>
          <w:szCs w:val="18"/>
        </w:rPr>
        <w:t xml:space="preserve">Les informations </w:t>
      </w:r>
      <w:r w:rsidR="00330402">
        <w:rPr>
          <w:rFonts w:cs="Arial"/>
          <w:b/>
          <w:bCs/>
          <w:color w:val="002E50"/>
          <w:sz w:val="18"/>
          <w:szCs w:val="18"/>
        </w:rPr>
        <w:t xml:space="preserve">renseignées </w:t>
      </w:r>
      <w:r w:rsidR="00222052">
        <w:rPr>
          <w:rFonts w:cs="Arial"/>
          <w:b/>
          <w:bCs/>
          <w:color w:val="002E50"/>
          <w:sz w:val="18"/>
          <w:szCs w:val="18"/>
        </w:rPr>
        <w:t>sont données à titre d’exemple.</w:t>
      </w:r>
    </w:p>
    <w:p w14:paraId="72488F2B" w14:textId="77777777" w:rsidR="00222052" w:rsidRDefault="00222052" w:rsidP="00630659">
      <w:pPr>
        <w:tabs>
          <w:tab w:val="right" w:pos="9923"/>
        </w:tabs>
        <w:spacing w:before="120" w:after="40" w:line="240" w:lineRule="auto"/>
        <w:jc w:val="center"/>
        <w:rPr>
          <w:rFonts w:cs="Arial"/>
          <w:b/>
          <w:bCs/>
          <w:color w:val="002E50"/>
        </w:rPr>
      </w:pPr>
    </w:p>
    <w:p w14:paraId="67DAAE79" w14:textId="5A8D1AC3" w:rsidR="008459FD" w:rsidRPr="007A2614" w:rsidRDefault="007A2614" w:rsidP="00630659">
      <w:pPr>
        <w:tabs>
          <w:tab w:val="right" w:pos="9923"/>
        </w:tabs>
        <w:spacing w:before="120" w:after="40" w:line="240" w:lineRule="auto"/>
        <w:jc w:val="center"/>
        <w:rPr>
          <w:rFonts w:cs="Arial"/>
          <w:b/>
          <w:bCs/>
          <w:color w:val="002E50"/>
        </w:rPr>
      </w:pPr>
      <w:r w:rsidRPr="007A2614">
        <w:rPr>
          <w:rFonts w:cs="Arial"/>
          <w:b/>
          <w:bCs/>
          <w:color w:val="002E50"/>
        </w:rPr>
        <w:t>CADRE EDITORIAL</w:t>
      </w:r>
    </w:p>
    <w:p w14:paraId="568B5360" w14:textId="34D37BDD" w:rsidR="009F4A61" w:rsidRPr="009F4A61" w:rsidRDefault="00630659" w:rsidP="009F4A61">
      <w:pPr>
        <w:tabs>
          <w:tab w:val="right" w:pos="9923"/>
        </w:tabs>
        <w:spacing w:before="120" w:after="40" w:line="240" w:lineRule="auto"/>
        <w:rPr>
          <w:rFonts w:cs="Arial"/>
          <w:b/>
          <w:bCs/>
          <w:color w:val="002E50"/>
          <w:sz w:val="18"/>
          <w:szCs w:val="18"/>
        </w:rPr>
      </w:pPr>
      <w:r>
        <w:rPr>
          <w:rFonts w:cs="Arial"/>
          <w:b/>
          <w:bCs/>
          <w:color w:val="002E50"/>
          <w:sz w:val="18"/>
          <w:szCs w:val="18"/>
        </w:rPr>
        <w:t>Année 1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3074"/>
        <w:gridCol w:w="3074"/>
        <w:gridCol w:w="3074"/>
        <w:gridCol w:w="3071"/>
        <w:gridCol w:w="3071"/>
      </w:tblGrid>
      <w:tr w:rsidR="00630659" w14:paraId="7DB0D75D" w14:textId="77777777" w:rsidTr="00630659">
        <w:trPr>
          <w:trHeight w:val="868"/>
        </w:trPr>
        <w:tc>
          <w:tcPr>
            <w:tcW w:w="3074" w:type="dxa"/>
            <w:shd w:val="clear" w:color="auto" w:fill="C00000"/>
            <w:vAlign w:val="center"/>
          </w:tcPr>
          <w:p w14:paraId="4C2FF575" w14:textId="0DCB132C" w:rsidR="00630659" w:rsidRPr="00630659" w:rsidRDefault="00630659" w:rsidP="00630659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Les piliers</w:t>
            </w:r>
          </w:p>
        </w:tc>
        <w:tc>
          <w:tcPr>
            <w:tcW w:w="3074" w:type="dxa"/>
            <w:shd w:val="clear" w:color="auto" w:fill="C00000"/>
            <w:vAlign w:val="center"/>
          </w:tcPr>
          <w:p w14:paraId="66E85C5F" w14:textId="4832A6E8" w:rsidR="00630659" w:rsidRPr="00630659" w:rsidRDefault="00630659" w:rsidP="00630659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Sujet(s) 1</w:t>
            </w: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 xml:space="preserve">er </w:t>
            </w: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trimestre</w:t>
            </w:r>
          </w:p>
        </w:tc>
        <w:tc>
          <w:tcPr>
            <w:tcW w:w="3074" w:type="dxa"/>
            <w:shd w:val="clear" w:color="auto" w:fill="C00000"/>
            <w:vAlign w:val="center"/>
          </w:tcPr>
          <w:p w14:paraId="7B2CA4AA" w14:textId="2612EE6F" w:rsidR="00630659" w:rsidRPr="00630659" w:rsidRDefault="00630659" w:rsidP="00630659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Sujet(s) 2</w:t>
            </w: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e</w:t>
            </w: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 trimestre</w:t>
            </w:r>
          </w:p>
        </w:tc>
        <w:tc>
          <w:tcPr>
            <w:tcW w:w="3071" w:type="dxa"/>
            <w:shd w:val="clear" w:color="auto" w:fill="C00000"/>
            <w:vAlign w:val="center"/>
          </w:tcPr>
          <w:p w14:paraId="42A131C6" w14:textId="1B6851BA" w:rsidR="00630659" w:rsidRPr="00630659" w:rsidRDefault="00630659" w:rsidP="00630659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Sujet(s) 3</w:t>
            </w: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e</w:t>
            </w: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 trimestre</w:t>
            </w:r>
          </w:p>
        </w:tc>
        <w:tc>
          <w:tcPr>
            <w:tcW w:w="3071" w:type="dxa"/>
            <w:shd w:val="clear" w:color="auto" w:fill="C00000"/>
            <w:vAlign w:val="center"/>
          </w:tcPr>
          <w:p w14:paraId="7AB60D22" w14:textId="276BB91C" w:rsidR="00630659" w:rsidRPr="00630659" w:rsidRDefault="00630659" w:rsidP="00630659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Sujet(s) 4</w:t>
            </w: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e</w:t>
            </w: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 trimestre</w:t>
            </w:r>
          </w:p>
        </w:tc>
      </w:tr>
      <w:tr w:rsidR="00630659" w14:paraId="586DD19D" w14:textId="77777777" w:rsidTr="00630659">
        <w:trPr>
          <w:trHeight w:val="396"/>
        </w:trPr>
        <w:tc>
          <w:tcPr>
            <w:tcW w:w="3074" w:type="dxa"/>
            <w:shd w:val="clear" w:color="auto" w:fill="F2F2F2" w:themeFill="background1" w:themeFillShade="F2"/>
          </w:tcPr>
          <w:p w14:paraId="0442F9FC" w14:textId="6ADF4C06" w:rsidR="00630659" w:rsidRPr="007A2614" w:rsidRDefault="007A2614" w:rsidP="007A2614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002E50"/>
                <w:sz w:val="18"/>
                <w:szCs w:val="18"/>
              </w:rPr>
            </w:pPr>
            <w:r w:rsidRPr="007A2614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Le projet et ses partenaires</w:t>
            </w:r>
          </w:p>
        </w:tc>
        <w:tc>
          <w:tcPr>
            <w:tcW w:w="3074" w:type="dxa"/>
          </w:tcPr>
          <w:p w14:paraId="187CDAF1" w14:textId="5AE01931" w:rsidR="00630659" w:rsidRPr="007A2614" w:rsidRDefault="007A2614" w:rsidP="007A2614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7A2614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Présentation du projet</w:t>
            </w:r>
          </w:p>
        </w:tc>
        <w:tc>
          <w:tcPr>
            <w:tcW w:w="3074" w:type="dxa"/>
          </w:tcPr>
          <w:p w14:paraId="08E81157" w14:textId="19660846" w:rsidR="00630659" w:rsidRPr="007A2614" w:rsidRDefault="007A2614" w:rsidP="007A2614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Présentation des agriculteurs impliqués</w:t>
            </w:r>
          </w:p>
        </w:tc>
        <w:tc>
          <w:tcPr>
            <w:tcW w:w="3071" w:type="dxa"/>
          </w:tcPr>
          <w:p w14:paraId="291D0C7E" w14:textId="7A5835D3" w:rsidR="00630659" w:rsidRPr="007A2614" w:rsidRDefault="007A2614" w:rsidP="007A2614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Présentation des acteurs de la recherche impliqués</w:t>
            </w:r>
          </w:p>
        </w:tc>
        <w:tc>
          <w:tcPr>
            <w:tcW w:w="3071" w:type="dxa"/>
          </w:tcPr>
          <w:p w14:paraId="49EDFC83" w14:textId="51DE0A54" w:rsidR="00630659" w:rsidRPr="007A2614" w:rsidRDefault="007A2614" w:rsidP="007A2614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Présentation du fonctionnement du partenariat</w:t>
            </w:r>
          </w:p>
        </w:tc>
      </w:tr>
      <w:tr w:rsidR="007C5DCB" w14:paraId="1334FDB7" w14:textId="77777777" w:rsidTr="00630659">
        <w:trPr>
          <w:trHeight w:val="408"/>
        </w:trPr>
        <w:tc>
          <w:tcPr>
            <w:tcW w:w="3074" w:type="dxa"/>
            <w:shd w:val="clear" w:color="auto" w:fill="F2F2F2" w:themeFill="background1" w:themeFillShade="F2"/>
          </w:tcPr>
          <w:p w14:paraId="080F616F" w14:textId="21085A9E" w:rsidR="007C5DCB" w:rsidRDefault="007C5DCB" w:rsidP="007C5DCB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  <w:r w:rsidRPr="007A2614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L</w:t>
            </w:r>
            <w:r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a recherche, les</w:t>
            </w:r>
            <w:r w:rsidRPr="007A2614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 essais</w:t>
            </w:r>
            <w:r>
              <w:rPr>
                <w:rFonts w:cs="Arial"/>
                <w:b/>
                <w:bCs/>
                <w:color w:val="002E50"/>
                <w:sz w:val="18"/>
                <w:szCs w:val="18"/>
              </w:rPr>
              <w:t xml:space="preserve"> </w:t>
            </w:r>
          </w:p>
        </w:tc>
        <w:tc>
          <w:tcPr>
            <w:tcW w:w="3074" w:type="dxa"/>
          </w:tcPr>
          <w:p w14:paraId="51199A4B" w14:textId="0C23326D" w:rsidR="007C5DCB" w:rsidRDefault="007C5DCB" w:rsidP="007C5DCB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  <w:r w:rsidRPr="00222052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Lancement des essais</w:t>
            </w:r>
          </w:p>
        </w:tc>
        <w:tc>
          <w:tcPr>
            <w:tcW w:w="3074" w:type="dxa"/>
          </w:tcPr>
          <w:p w14:paraId="5E410736" w14:textId="7698513D" w:rsidR="007C5DCB" w:rsidRDefault="007C5DCB" w:rsidP="007C5DCB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1" w:type="dxa"/>
          </w:tcPr>
          <w:p w14:paraId="55437FCE" w14:textId="15A50408" w:rsidR="007C5DCB" w:rsidRDefault="007C5DCB" w:rsidP="007C5DCB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  <w:r w:rsidRPr="007C5DCB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Podcast mise en place </w:t>
            </w:r>
            <w:proofErr w:type="spellStart"/>
            <w:r w:rsidRPr="007C5DCB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essaiA</w:t>
            </w:r>
            <w:proofErr w:type="spellEnd"/>
          </w:p>
        </w:tc>
        <w:tc>
          <w:tcPr>
            <w:tcW w:w="3071" w:type="dxa"/>
          </w:tcPr>
          <w:p w14:paraId="7FBE85E5" w14:textId="2CFED7C5" w:rsidR="007C5DCB" w:rsidRPr="00222052" w:rsidRDefault="007C5DCB" w:rsidP="007C5DCB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222052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Nouvelles des essais</w:t>
            </w:r>
          </w:p>
        </w:tc>
      </w:tr>
      <w:tr w:rsidR="007C5DCB" w14:paraId="10E83BA3" w14:textId="77777777" w:rsidTr="00222052">
        <w:trPr>
          <w:trHeight w:val="396"/>
        </w:trPr>
        <w:tc>
          <w:tcPr>
            <w:tcW w:w="3074" w:type="dxa"/>
            <w:shd w:val="clear" w:color="auto" w:fill="F2F2F2" w:themeFill="background1" w:themeFillShade="F2"/>
          </w:tcPr>
          <w:p w14:paraId="72F60788" w14:textId="2939B0E8" w:rsidR="007C5DCB" w:rsidRPr="00222052" w:rsidRDefault="007C5DCB" w:rsidP="007C5DCB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222052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Les enjeux, la problématique</w:t>
            </w:r>
          </w:p>
        </w:tc>
        <w:tc>
          <w:tcPr>
            <w:tcW w:w="3074" w:type="dxa"/>
            <w:vAlign w:val="center"/>
          </w:tcPr>
          <w:p w14:paraId="638BD322" w14:textId="4C082F55" w:rsidR="007C5DCB" w:rsidRPr="00222052" w:rsidRDefault="007C5DCB" w:rsidP="007C5DCB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222052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Témoignage d’un </w:t>
            </w:r>
            <w:r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agriculteur</w:t>
            </w:r>
          </w:p>
        </w:tc>
        <w:tc>
          <w:tcPr>
            <w:tcW w:w="3074" w:type="dxa"/>
            <w:vAlign w:val="center"/>
          </w:tcPr>
          <w:p w14:paraId="062F9A65" w14:textId="12F6887C" w:rsidR="007C5DCB" w:rsidRPr="00222052" w:rsidRDefault="007C5DCB" w:rsidP="007C5DCB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222052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Les principaux chiffres</w:t>
            </w:r>
          </w:p>
        </w:tc>
        <w:tc>
          <w:tcPr>
            <w:tcW w:w="3071" w:type="dxa"/>
            <w:vAlign w:val="center"/>
          </w:tcPr>
          <w:p w14:paraId="02A98487" w14:textId="77777777" w:rsidR="007C5DCB" w:rsidRPr="00222052" w:rsidRDefault="007C5DCB" w:rsidP="007C5DCB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071" w:type="dxa"/>
            <w:vAlign w:val="center"/>
          </w:tcPr>
          <w:p w14:paraId="6B42BC67" w14:textId="710CA4C5" w:rsidR="007C5DCB" w:rsidRPr="00222052" w:rsidRDefault="007C5DCB" w:rsidP="007C5DCB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Témoignage d’un acteur de la recherche</w:t>
            </w:r>
          </w:p>
        </w:tc>
      </w:tr>
      <w:tr w:rsidR="007C5DCB" w14:paraId="4952F06D" w14:textId="77777777" w:rsidTr="00630659">
        <w:trPr>
          <w:trHeight w:val="396"/>
        </w:trPr>
        <w:tc>
          <w:tcPr>
            <w:tcW w:w="3074" w:type="dxa"/>
            <w:shd w:val="clear" w:color="auto" w:fill="F2F2F2" w:themeFill="background1" w:themeFillShade="F2"/>
          </w:tcPr>
          <w:p w14:paraId="38448A99" w14:textId="77777777" w:rsidR="007C5DCB" w:rsidRDefault="007C5DCB" w:rsidP="007C5DCB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4" w:type="dxa"/>
          </w:tcPr>
          <w:p w14:paraId="3885D3C4" w14:textId="77777777" w:rsidR="007C5DCB" w:rsidRDefault="007C5DCB" w:rsidP="007C5DCB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4" w:type="dxa"/>
          </w:tcPr>
          <w:p w14:paraId="0119EB49" w14:textId="77777777" w:rsidR="007C5DCB" w:rsidRDefault="007C5DCB" w:rsidP="007C5DCB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1" w:type="dxa"/>
          </w:tcPr>
          <w:p w14:paraId="1298FE43" w14:textId="77777777" w:rsidR="007C5DCB" w:rsidRDefault="007C5DCB" w:rsidP="007C5DCB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1" w:type="dxa"/>
          </w:tcPr>
          <w:p w14:paraId="5A640445" w14:textId="3C4DE00C" w:rsidR="007C5DCB" w:rsidRDefault="007C5DCB" w:rsidP="007C5DCB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</w:tr>
      <w:tr w:rsidR="007C5DCB" w14:paraId="0FB13E85" w14:textId="77777777" w:rsidTr="00630659">
        <w:trPr>
          <w:trHeight w:val="408"/>
        </w:trPr>
        <w:tc>
          <w:tcPr>
            <w:tcW w:w="3074" w:type="dxa"/>
            <w:shd w:val="clear" w:color="auto" w:fill="F2F2F2" w:themeFill="background1" w:themeFillShade="F2"/>
          </w:tcPr>
          <w:p w14:paraId="0DDE5F84" w14:textId="77777777" w:rsidR="007C5DCB" w:rsidRDefault="007C5DCB" w:rsidP="007C5DCB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4" w:type="dxa"/>
          </w:tcPr>
          <w:p w14:paraId="2702FD3B" w14:textId="77777777" w:rsidR="007C5DCB" w:rsidRDefault="007C5DCB" w:rsidP="007C5DCB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4" w:type="dxa"/>
          </w:tcPr>
          <w:p w14:paraId="38B995B4" w14:textId="77777777" w:rsidR="007C5DCB" w:rsidRDefault="007C5DCB" w:rsidP="007C5DCB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1" w:type="dxa"/>
          </w:tcPr>
          <w:p w14:paraId="62E5B1CD" w14:textId="77777777" w:rsidR="007C5DCB" w:rsidRDefault="007C5DCB" w:rsidP="007C5DCB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1" w:type="dxa"/>
          </w:tcPr>
          <w:p w14:paraId="42B0E8FE" w14:textId="125F08EA" w:rsidR="007C5DCB" w:rsidRDefault="007C5DCB" w:rsidP="007C5DCB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</w:tr>
      <w:tr w:rsidR="007C5DCB" w14:paraId="7497387E" w14:textId="77777777" w:rsidTr="00630659">
        <w:trPr>
          <w:trHeight w:val="408"/>
        </w:trPr>
        <w:tc>
          <w:tcPr>
            <w:tcW w:w="3074" w:type="dxa"/>
            <w:shd w:val="clear" w:color="auto" w:fill="F2F2F2" w:themeFill="background1" w:themeFillShade="F2"/>
          </w:tcPr>
          <w:p w14:paraId="5268048A" w14:textId="77777777" w:rsidR="007C5DCB" w:rsidRDefault="007C5DCB" w:rsidP="007C5DCB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4" w:type="dxa"/>
          </w:tcPr>
          <w:p w14:paraId="7B82FD51" w14:textId="77777777" w:rsidR="007C5DCB" w:rsidRDefault="007C5DCB" w:rsidP="007C5DCB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4" w:type="dxa"/>
          </w:tcPr>
          <w:p w14:paraId="6B3D0ECC" w14:textId="77777777" w:rsidR="007C5DCB" w:rsidRDefault="007C5DCB" w:rsidP="007C5DCB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1" w:type="dxa"/>
          </w:tcPr>
          <w:p w14:paraId="206DAA69" w14:textId="77777777" w:rsidR="007C5DCB" w:rsidRDefault="007C5DCB" w:rsidP="007C5DCB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1" w:type="dxa"/>
          </w:tcPr>
          <w:p w14:paraId="2A2F5331" w14:textId="77777777" w:rsidR="007C5DCB" w:rsidRDefault="007C5DCB" w:rsidP="007C5DCB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</w:tr>
      <w:tr w:rsidR="007C5DCB" w14:paraId="08AEC55F" w14:textId="77777777" w:rsidTr="00630659">
        <w:trPr>
          <w:trHeight w:val="408"/>
        </w:trPr>
        <w:tc>
          <w:tcPr>
            <w:tcW w:w="3074" w:type="dxa"/>
            <w:shd w:val="clear" w:color="auto" w:fill="F2F2F2" w:themeFill="background1" w:themeFillShade="F2"/>
          </w:tcPr>
          <w:p w14:paraId="685F34BB" w14:textId="77777777" w:rsidR="007C5DCB" w:rsidRDefault="007C5DCB" w:rsidP="007C5DCB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4" w:type="dxa"/>
          </w:tcPr>
          <w:p w14:paraId="2776C69F" w14:textId="77777777" w:rsidR="007C5DCB" w:rsidRDefault="007C5DCB" w:rsidP="007C5DCB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4" w:type="dxa"/>
          </w:tcPr>
          <w:p w14:paraId="12AE8FB1" w14:textId="77777777" w:rsidR="007C5DCB" w:rsidRDefault="007C5DCB" w:rsidP="007C5DCB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1" w:type="dxa"/>
          </w:tcPr>
          <w:p w14:paraId="4DCB292E" w14:textId="77777777" w:rsidR="007C5DCB" w:rsidRDefault="007C5DCB" w:rsidP="007C5DCB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1" w:type="dxa"/>
          </w:tcPr>
          <w:p w14:paraId="05F7A62D" w14:textId="77777777" w:rsidR="007C5DCB" w:rsidRDefault="007C5DCB" w:rsidP="007C5DCB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</w:tr>
    </w:tbl>
    <w:p w14:paraId="790E31DB" w14:textId="77777777" w:rsidR="00222052" w:rsidRDefault="00222052" w:rsidP="00222052">
      <w:pPr>
        <w:tabs>
          <w:tab w:val="right" w:pos="9923"/>
        </w:tabs>
        <w:spacing w:before="120" w:after="40" w:line="240" w:lineRule="auto"/>
        <w:rPr>
          <w:rFonts w:cs="Arial"/>
          <w:b/>
          <w:bCs/>
          <w:color w:val="002E50"/>
          <w:sz w:val="18"/>
          <w:szCs w:val="18"/>
        </w:rPr>
      </w:pPr>
    </w:p>
    <w:p w14:paraId="6C88695C" w14:textId="77777777" w:rsidR="00630659" w:rsidRDefault="00630659" w:rsidP="00630659">
      <w:pPr>
        <w:tabs>
          <w:tab w:val="right" w:pos="9923"/>
        </w:tabs>
        <w:spacing w:before="120" w:after="40" w:line="240" w:lineRule="auto"/>
        <w:rPr>
          <w:rFonts w:cs="Arial"/>
          <w:b/>
          <w:bCs/>
          <w:color w:val="002E50"/>
          <w:sz w:val="18"/>
          <w:szCs w:val="18"/>
        </w:rPr>
      </w:pPr>
    </w:p>
    <w:p w14:paraId="4D0D1855" w14:textId="0A6B5F21" w:rsidR="00222052" w:rsidRDefault="00222052">
      <w:pPr>
        <w:spacing w:line="240" w:lineRule="auto"/>
        <w:rPr>
          <w:rFonts w:cs="Arial"/>
          <w:b/>
          <w:bCs/>
          <w:color w:val="002E50"/>
          <w:sz w:val="18"/>
          <w:szCs w:val="18"/>
        </w:rPr>
      </w:pPr>
      <w:r>
        <w:rPr>
          <w:rFonts w:cs="Arial"/>
          <w:b/>
          <w:bCs/>
          <w:color w:val="002E50"/>
          <w:sz w:val="18"/>
          <w:szCs w:val="18"/>
        </w:rPr>
        <w:br w:type="page"/>
      </w:r>
    </w:p>
    <w:p w14:paraId="0282E7BF" w14:textId="6B63BE4C" w:rsidR="00630659" w:rsidRPr="009F4A61" w:rsidRDefault="00630659" w:rsidP="00630659">
      <w:pPr>
        <w:tabs>
          <w:tab w:val="right" w:pos="9923"/>
        </w:tabs>
        <w:spacing w:before="120" w:after="40" w:line="240" w:lineRule="auto"/>
        <w:rPr>
          <w:rFonts w:cs="Arial"/>
          <w:b/>
          <w:bCs/>
          <w:color w:val="002E50"/>
          <w:sz w:val="18"/>
          <w:szCs w:val="18"/>
        </w:rPr>
      </w:pPr>
      <w:r>
        <w:rPr>
          <w:rFonts w:cs="Arial"/>
          <w:b/>
          <w:bCs/>
          <w:color w:val="002E50"/>
          <w:sz w:val="18"/>
          <w:szCs w:val="18"/>
        </w:rPr>
        <w:lastRenderedPageBreak/>
        <w:t>Année 2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3074"/>
        <w:gridCol w:w="3074"/>
        <w:gridCol w:w="3074"/>
        <w:gridCol w:w="3071"/>
        <w:gridCol w:w="3071"/>
      </w:tblGrid>
      <w:tr w:rsidR="00630659" w14:paraId="653A19B4" w14:textId="77777777" w:rsidTr="004E193C">
        <w:trPr>
          <w:trHeight w:val="868"/>
        </w:trPr>
        <w:tc>
          <w:tcPr>
            <w:tcW w:w="3074" w:type="dxa"/>
            <w:shd w:val="clear" w:color="auto" w:fill="C00000"/>
            <w:vAlign w:val="center"/>
          </w:tcPr>
          <w:p w14:paraId="5DC18BEE" w14:textId="77777777" w:rsidR="00630659" w:rsidRPr="00630659" w:rsidRDefault="00630659" w:rsidP="004E193C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Les piliers</w:t>
            </w:r>
          </w:p>
        </w:tc>
        <w:tc>
          <w:tcPr>
            <w:tcW w:w="3074" w:type="dxa"/>
            <w:shd w:val="clear" w:color="auto" w:fill="C00000"/>
            <w:vAlign w:val="center"/>
          </w:tcPr>
          <w:p w14:paraId="652223D1" w14:textId="77777777" w:rsidR="00630659" w:rsidRPr="00630659" w:rsidRDefault="00630659" w:rsidP="004E193C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Sujet(s) 1</w:t>
            </w: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 xml:space="preserve">er </w:t>
            </w: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trimestre</w:t>
            </w:r>
          </w:p>
        </w:tc>
        <w:tc>
          <w:tcPr>
            <w:tcW w:w="3074" w:type="dxa"/>
            <w:shd w:val="clear" w:color="auto" w:fill="C00000"/>
            <w:vAlign w:val="center"/>
          </w:tcPr>
          <w:p w14:paraId="69C4FA84" w14:textId="77777777" w:rsidR="00630659" w:rsidRPr="00630659" w:rsidRDefault="00630659" w:rsidP="004E193C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Sujet(s) 2</w:t>
            </w: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e</w:t>
            </w: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 trimestre</w:t>
            </w:r>
          </w:p>
        </w:tc>
        <w:tc>
          <w:tcPr>
            <w:tcW w:w="3071" w:type="dxa"/>
            <w:shd w:val="clear" w:color="auto" w:fill="C00000"/>
            <w:vAlign w:val="center"/>
          </w:tcPr>
          <w:p w14:paraId="44CB81E1" w14:textId="77777777" w:rsidR="00630659" w:rsidRPr="00630659" w:rsidRDefault="00630659" w:rsidP="004E193C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Sujet(s) 3</w:t>
            </w: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e</w:t>
            </w: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 trimestre</w:t>
            </w:r>
          </w:p>
        </w:tc>
        <w:tc>
          <w:tcPr>
            <w:tcW w:w="3071" w:type="dxa"/>
            <w:shd w:val="clear" w:color="auto" w:fill="C00000"/>
            <w:vAlign w:val="center"/>
          </w:tcPr>
          <w:p w14:paraId="4E426C1B" w14:textId="77777777" w:rsidR="00630659" w:rsidRPr="00630659" w:rsidRDefault="00630659" w:rsidP="004E193C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Sujet(s) 4</w:t>
            </w: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e</w:t>
            </w: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 trimestre</w:t>
            </w:r>
          </w:p>
        </w:tc>
      </w:tr>
      <w:tr w:rsidR="007A2614" w14:paraId="6CD9543F" w14:textId="77777777" w:rsidTr="004E193C">
        <w:trPr>
          <w:trHeight w:val="396"/>
        </w:trPr>
        <w:tc>
          <w:tcPr>
            <w:tcW w:w="3074" w:type="dxa"/>
            <w:shd w:val="clear" w:color="auto" w:fill="F2F2F2" w:themeFill="background1" w:themeFillShade="F2"/>
          </w:tcPr>
          <w:p w14:paraId="00F8FCB0" w14:textId="7897A281" w:rsidR="007A2614" w:rsidRPr="007A2614" w:rsidRDefault="007A2614" w:rsidP="007A2614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7A2614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Le projet et ses partenaires</w:t>
            </w:r>
          </w:p>
        </w:tc>
        <w:tc>
          <w:tcPr>
            <w:tcW w:w="3074" w:type="dxa"/>
          </w:tcPr>
          <w:p w14:paraId="6B02ADCC" w14:textId="6B6B4A7B" w:rsidR="007A2614" w:rsidRPr="007A2614" w:rsidRDefault="007A2614" w:rsidP="007A2614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Nouvelles du projet</w:t>
            </w:r>
          </w:p>
        </w:tc>
        <w:tc>
          <w:tcPr>
            <w:tcW w:w="3074" w:type="dxa"/>
          </w:tcPr>
          <w:p w14:paraId="60D25E59" w14:textId="77777777" w:rsidR="007A2614" w:rsidRPr="007A2614" w:rsidRDefault="007A2614" w:rsidP="007A2614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071" w:type="dxa"/>
          </w:tcPr>
          <w:p w14:paraId="017A6FA7" w14:textId="6098BCEE" w:rsidR="007A2614" w:rsidRPr="007A2614" w:rsidRDefault="007A2614" w:rsidP="007A2614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Nouvelles du projet</w:t>
            </w:r>
          </w:p>
        </w:tc>
        <w:tc>
          <w:tcPr>
            <w:tcW w:w="3071" w:type="dxa"/>
          </w:tcPr>
          <w:p w14:paraId="5119FBAF" w14:textId="2204C105" w:rsidR="007A2614" w:rsidRPr="007A2614" w:rsidRDefault="007A2614" w:rsidP="007A2614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Présentation des résultats</w:t>
            </w:r>
          </w:p>
        </w:tc>
      </w:tr>
      <w:tr w:rsidR="007A2614" w14:paraId="051C1D6B" w14:textId="77777777" w:rsidTr="00222052">
        <w:trPr>
          <w:trHeight w:val="408"/>
        </w:trPr>
        <w:tc>
          <w:tcPr>
            <w:tcW w:w="3074" w:type="dxa"/>
            <w:shd w:val="clear" w:color="auto" w:fill="F2F2F2" w:themeFill="background1" w:themeFillShade="F2"/>
          </w:tcPr>
          <w:p w14:paraId="6881DADD" w14:textId="7561586D" w:rsidR="007A2614" w:rsidRDefault="007A2614" w:rsidP="007A2614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  <w:r w:rsidRPr="007A2614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L</w:t>
            </w:r>
            <w:r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a recherche l</w:t>
            </w:r>
            <w:r w:rsidRPr="007A2614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es essais</w:t>
            </w:r>
          </w:p>
        </w:tc>
        <w:tc>
          <w:tcPr>
            <w:tcW w:w="3074" w:type="dxa"/>
          </w:tcPr>
          <w:p w14:paraId="58B6325D" w14:textId="79258EF8" w:rsidR="007A2614" w:rsidRDefault="007C5DCB" w:rsidP="007C5DCB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  <w:r w:rsidRPr="007C5DCB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Podcast </w:t>
            </w:r>
            <w:r w:rsidRPr="007C5DCB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suivi</w:t>
            </w:r>
            <w:r w:rsidRPr="007C5DCB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7C5DCB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essaiA</w:t>
            </w:r>
            <w:proofErr w:type="spellEnd"/>
          </w:p>
        </w:tc>
        <w:tc>
          <w:tcPr>
            <w:tcW w:w="3074" w:type="dxa"/>
            <w:vAlign w:val="center"/>
          </w:tcPr>
          <w:p w14:paraId="60B71112" w14:textId="732A7004" w:rsidR="007A2614" w:rsidRDefault="00222052" w:rsidP="00222052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  <w:r w:rsidRPr="00222052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Focus sur </w:t>
            </w:r>
            <w:proofErr w:type="spellStart"/>
            <w:r w:rsidRPr="00222052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essai</w:t>
            </w:r>
            <w:r w:rsidR="007C5DCB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C</w:t>
            </w:r>
            <w:proofErr w:type="spellEnd"/>
            <w:r w:rsidR="007C5DCB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 de </w:t>
            </w:r>
            <w:proofErr w:type="spellStart"/>
            <w:r w:rsidR="007C5DCB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AàZ</w:t>
            </w:r>
            <w:proofErr w:type="spellEnd"/>
          </w:p>
        </w:tc>
        <w:tc>
          <w:tcPr>
            <w:tcW w:w="3071" w:type="dxa"/>
          </w:tcPr>
          <w:p w14:paraId="6A16BFF8" w14:textId="60D47034" w:rsidR="007A2614" w:rsidRPr="00222052" w:rsidRDefault="007C5DCB" w:rsidP="00222052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7C5DCB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Podcast </w:t>
            </w:r>
            <w:r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résultats</w:t>
            </w:r>
            <w:r w:rsidRPr="007C5DCB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7C5DCB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essaiA</w:t>
            </w:r>
            <w:proofErr w:type="spellEnd"/>
          </w:p>
        </w:tc>
        <w:tc>
          <w:tcPr>
            <w:tcW w:w="3071" w:type="dxa"/>
          </w:tcPr>
          <w:p w14:paraId="05CF8489" w14:textId="1F54D7E9" w:rsidR="007A2614" w:rsidRDefault="00222052" w:rsidP="00222052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  <w:r w:rsidRPr="00222052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Diffusion livrables</w:t>
            </w:r>
            <w:r w:rsidR="007C5DCB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 essais</w:t>
            </w:r>
          </w:p>
        </w:tc>
      </w:tr>
      <w:tr w:rsidR="00222052" w14:paraId="646730A3" w14:textId="77777777" w:rsidTr="00F0608E">
        <w:trPr>
          <w:trHeight w:val="396"/>
        </w:trPr>
        <w:tc>
          <w:tcPr>
            <w:tcW w:w="3074" w:type="dxa"/>
            <w:shd w:val="clear" w:color="auto" w:fill="F2F2F2" w:themeFill="background1" w:themeFillShade="F2"/>
          </w:tcPr>
          <w:p w14:paraId="22A13457" w14:textId="0F768FD3" w:rsidR="00222052" w:rsidRDefault="00222052" w:rsidP="00222052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  <w:r w:rsidRPr="00222052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Les enjeux, la problématique</w:t>
            </w:r>
          </w:p>
        </w:tc>
        <w:tc>
          <w:tcPr>
            <w:tcW w:w="3074" w:type="dxa"/>
          </w:tcPr>
          <w:p w14:paraId="1D61B65D" w14:textId="0F7BFA88" w:rsidR="00222052" w:rsidRPr="00222052" w:rsidRDefault="00222052" w:rsidP="00222052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222052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Retour sur le voyage d’étude</w:t>
            </w:r>
          </w:p>
        </w:tc>
        <w:tc>
          <w:tcPr>
            <w:tcW w:w="3074" w:type="dxa"/>
            <w:vAlign w:val="center"/>
          </w:tcPr>
          <w:p w14:paraId="489DCF92" w14:textId="1E52E820" w:rsidR="00222052" w:rsidRDefault="00222052" w:rsidP="00222052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Témoignage d’un acteur de l’aval</w:t>
            </w:r>
          </w:p>
        </w:tc>
        <w:tc>
          <w:tcPr>
            <w:tcW w:w="3071" w:type="dxa"/>
          </w:tcPr>
          <w:p w14:paraId="6931004F" w14:textId="77777777" w:rsidR="00222052" w:rsidRDefault="00222052" w:rsidP="00222052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1" w:type="dxa"/>
          </w:tcPr>
          <w:p w14:paraId="17E5C299" w14:textId="0103D79B" w:rsidR="00222052" w:rsidRDefault="00222052" w:rsidP="00222052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</w:tr>
      <w:tr w:rsidR="00222052" w14:paraId="3A040932" w14:textId="77777777" w:rsidTr="004E193C">
        <w:trPr>
          <w:trHeight w:val="396"/>
        </w:trPr>
        <w:tc>
          <w:tcPr>
            <w:tcW w:w="3074" w:type="dxa"/>
            <w:shd w:val="clear" w:color="auto" w:fill="F2F2F2" w:themeFill="background1" w:themeFillShade="F2"/>
          </w:tcPr>
          <w:p w14:paraId="65C1BAE0" w14:textId="77777777" w:rsidR="00222052" w:rsidRDefault="00222052" w:rsidP="00222052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4" w:type="dxa"/>
          </w:tcPr>
          <w:p w14:paraId="542AFF29" w14:textId="77777777" w:rsidR="00222052" w:rsidRDefault="00222052" w:rsidP="00222052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4" w:type="dxa"/>
          </w:tcPr>
          <w:p w14:paraId="108BB54B" w14:textId="77777777" w:rsidR="00222052" w:rsidRDefault="00222052" w:rsidP="00222052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1" w:type="dxa"/>
          </w:tcPr>
          <w:p w14:paraId="5AB6B937" w14:textId="77777777" w:rsidR="00222052" w:rsidRDefault="00222052" w:rsidP="00222052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1" w:type="dxa"/>
          </w:tcPr>
          <w:p w14:paraId="2EEC4AF3" w14:textId="77777777" w:rsidR="00222052" w:rsidRDefault="00222052" w:rsidP="00222052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</w:tr>
      <w:tr w:rsidR="00222052" w14:paraId="557F658E" w14:textId="77777777" w:rsidTr="004E193C">
        <w:trPr>
          <w:trHeight w:val="408"/>
        </w:trPr>
        <w:tc>
          <w:tcPr>
            <w:tcW w:w="3074" w:type="dxa"/>
            <w:shd w:val="clear" w:color="auto" w:fill="F2F2F2" w:themeFill="background1" w:themeFillShade="F2"/>
          </w:tcPr>
          <w:p w14:paraId="47E1907D" w14:textId="77777777" w:rsidR="00222052" w:rsidRDefault="00222052" w:rsidP="00222052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4" w:type="dxa"/>
          </w:tcPr>
          <w:p w14:paraId="3370F6A2" w14:textId="77777777" w:rsidR="00222052" w:rsidRDefault="00222052" w:rsidP="00222052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4" w:type="dxa"/>
          </w:tcPr>
          <w:p w14:paraId="0FB27BEC" w14:textId="77777777" w:rsidR="00222052" w:rsidRDefault="00222052" w:rsidP="00222052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1" w:type="dxa"/>
          </w:tcPr>
          <w:p w14:paraId="4D48C2C2" w14:textId="77777777" w:rsidR="00222052" w:rsidRDefault="00222052" w:rsidP="00222052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1" w:type="dxa"/>
          </w:tcPr>
          <w:p w14:paraId="7B6464E3" w14:textId="77777777" w:rsidR="00222052" w:rsidRDefault="00222052" w:rsidP="00222052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</w:tr>
      <w:tr w:rsidR="00222052" w14:paraId="12D2C77B" w14:textId="77777777" w:rsidTr="004E193C">
        <w:trPr>
          <w:trHeight w:val="408"/>
        </w:trPr>
        <w:tc>
          <w:tcPr>
            <w:tcW w:w="3074" w:type="dxa"/>
            <w:shd w:val="clear" w:color="auto" w:fill="F2F2F2" w:themeFill="background1" w:themeFillShade="F2"/>
          </w:tcPr>
          <w:p w14:paraId="61609F26" w14:textId="77777777" w:rsidR="00222052" w:rsidRDefault="00222052" w:rsidP="00222052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4" w:type="dxa"/>
          </w:tcPr>
          <w:p w14:paraId="52C66CEA" w14:textId="77777777" w:rsidR="00222052" w:rsidRDefault="00222052" w:rsidP="00222052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4" w:type="dxa"/>
          </w:tcPr>
          <w:p w14:paraId="214D2D5E" w14:textId="77777777" w:rsidR="00222052" w:rsidRDefault="00222052" w:rsidP="00222052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1" w:type="dxa"/>
          </w:tcPr>
          <w:p w14:paraId="28D23941" w14:textId="77777777" w:rsidR="00222052" w:rsidRDefault="00222052" w:rsidP="00222052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1" w:type="dxa"/>
          </w:tcPr>
          <w:p w14:paraId="23EB3EBE" w14:textId="77777777" w:rsidR="00222052" w:rsidRDefault="00222052" w:rsidP="00222052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</w:tr>
      <w:tr w:rsidR="00222052" w14:paraId="0EA0A1FF" w14:textId="77777777" w:rsidTr="004E193C">
        <w:trPr>
          <w:trHeight w:val="408"/>
        </w:trPr>
        <w:tc>
          <w:tcPr>
            <w:tcW w:w="3074" w:type="dxa"/>
            <w:shd w:val="clear" w:color="auto" w:fill="F2F2F2" w:themeFill="background1" w:themeFillShade="F2"/>
          </w:tcPr>
          <w:p w14:paraId="3B3B85F6" w14:textId="77777777" w:rsidR="00222052" w:rsidRDefault="00222052" w:rsidP="00222052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4" w:type="dxa"/>
          </w:tcPr>
          <w:p w14:paraId="758F04C2" w14:textId="77777777" w:rsidR="00222052" w:rsidRDefault="00222052" w:rsidP="00222052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4" w:type="dxa"/>
          </w:tcPr>
          <w:p w14:paraId="0AB670E1" w14:textId="77777777" w:rsidR="00222052" w:rsidRDefault="00222052" w:rsidP="00222052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1" w:type="dxa"/>
          </w:tcPr>
          <w:p w14:paraId="14151885" w14:textId="77777777" w:rsidR="00222052" w:rsidRDefault="00222052" w:rsidP="00222052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071" w:type="dxa"/>
          </w:tcPr>
          <w:p w14:paraId="085A6350" w14:textId="77777777" w:rsidR="00222052" w:rsidRDefault="00222052" w:rsidP="00222052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</w:tr>
    </w:tbl>
    <w:p w14:paraId="6FB66026" w14:textId="77777777" w:rsidR="003941E4" w:rsidRDefault="003941E4" w:rsidP="00BA5412">
      <w:pPr>
        <w:tabs>
          <w:tab w:val="right" w:pos="9923"/>
        </w:tabs>
        <w:spacing w:before="120" w:after="40" w:line="240" w:lineRule="auto"/>
        <w:rPr>
          <w:rFonts w:cs="Arial"/>
          <w:b/>
          <w:bCs/>
          <w:color w:val="002E50"/>
          <w:sz w:val="18"/>
          <w:szCs w:val="18"/>
        </w:rPr>
      </w:pPr>
    </w:p>
    <w:p w14:paraId="16777DD2" w14:textId="343F7AC5" w:rsidR="008459FD" w:rsidRDefault="008459FD" w:rsidP="00BA5412">
      <w:pPr>
        <w:tabs>
          <w:tab w:val="right" w:pos="9923"/>
        </w:tabs>
        <w:spacing w:before="120" w:after="40" w:line="240" w:lineRule="auto"/>
        <w:rPr>
          <w:rFonts w:cs="Arial"/>
          <w:b/>
          <w:bCs/>
          <w:color w:val="002E50"/>
          <w:sz w:val="18"/>
          <w:szCs w:val="18"/>
        </w:rPr>
      </w:pPr>
      <w:r>
        <w:rPr>
          <w:rFonts w:cs="Arial"/>
          <w:b/>
          <w:bCs/>
          <w:color w:val="002E50"/>
          <w:sz w:val="18"/>
          <w:szCs w:val="18"/>
        </w:rPr>
        <w:t>Expliquez :</w:t>
      </w:r>
    </w:p>
    <w:p w14:paraId="2972F7C3" w14:textId="77777777" w:rsidR="008459FD" w:rsidRDefault="008459FD" w:rsidP="00BA5412">
      <w:pPr>
        <w:tabs>
          <w:tab w:val="right" w:pos="9923"/>
        </w:tabs>
        <w:spacing w:before="120" w:after="40" w:line="240" w:lineRule="auto"/>
        <w:rPr>
          <w:rFonts w:cs="Arial"/>
          <w:b/>
          <w:bCs/>
          <w:color w:val="002E50"/>
          <w:sz w:val="18"/>
          <w:szCs w:val="18"/>
        </w:rPr>
      </w:pPr>
    </w:p>
    <w:p w14:paraId="68C98247" w14:textId="77777777" w:rsidR="008459FD" w:rsidRDefault="008459FD" w:rsidP="00BA5412">
      <w:pPr>
        <w:tabs>
          <w:tab w:val="right" w:pos="9923"/>
        </w:tabs>
        <w:spacing w:before="120" w:after="40" w:line="240" w:lineRule="auto"/>
        <w:rPr>
          <w:rFonts w:cs="Arial"/>
          <w:b/>
          <w:bCs/>
          <w:color w:val="002E50"/>
          <w:sz w:val="18"/>
          <w:szCs w:val="18"/>
        </w:rPr>
      </w:pPr>
    </w:p>
    <w:p w14:paraId="5357B26E" w14:textId="77777777" w:rsidR="009F4A61" w:rsidRDefault="009F4A61" w:rsidP="00BA5412">
      <w:pPr>
        <w:tabs>
          <w:tab w:val="right" w:pos="9923"/>
        </w:tabs>
        <w:spacing w:before="120" w:after="40" w:line="240" w:lineRule="auto"/>
        <w:rPr>
          <w:rFonts w:cs="Arial"/>
          <w:b/>
          <w:bCs/>
          <w:color w:val="002E50"/>
          <w:sz w:val="18"/>
          <w:szCs w:val="18"/>
        </w:rPr>
      </w:pPr>
    </w:p>
    <w:p w14:paraId="4D4E5AC8" w14:textId="77777777" w:rsidR="009F4A61" w:rsidRDefault="009F4A61" w:rsidP="00BA5412">
      <w:pPr>
        <w:tabs>
          <w:tab w:val="right" w:pos="9923"/>
        </w:tabs>
        <w:spacing w:before="120" w:after="40" w:line="240" w:lineRule="auto"/>
        <w:rPr>
          <w:rFonts w:cs="Arial"/>
          <w:b/>
          <w:bCs/>
          <w:color w:val="002E50"/>
          <w:sz w:val="18"/>
          <w:szCs w:val="18"/>
        </w:rPr>
      </w:pPr>
    </w:p>
    <w:p w14:paraId="7BD65D19" w14:textId="309B9A1E" w:rsidR="00222052" w:rsidRDefault="00222052">
      <w:pPr>
        <w:spacing w:line="240" w:lineRule="auto"/>
        <w:rPr>
          <w:rFonts w:cs="Arial"/>
          <w:b/>
          <w:bCs/>
          <w:color w:val="002E50"/>
          <w:sz w:val="18"/>
          <w:szCs w:val="18"/>
        </w:rPr>
      </w:pPr>
      <w:r>
        <w:rPr>
          <w:rFonts w:cs="Arial"/>
          <w:b/>
          <w:bCs/>
          <w:color w:val="002E50"/>
          <w:sz w:val="18"/>
          <w:szCs w:val="18"/>
        </w:rPr>
        <w:br w:type="page"/>
      </w:r>
    </w:p>
    <w:p w14:paraId="0DD627BF" w14:textId="77777777" w:rsidR="00222052" w:rsidRPr="007A2614" w:rsidRDefault="003729B8" w:rsidP="00222052">
      <w:pPr>
        <w:tabs>
          <w:tab w:val="right" w:pos="9923"/>
        </w:tabs>
        <w:spacing w:before="120" w:after="40" w:line="240" w:lineRule="auto"/>
        <w:jc w:val="center"/>
        <w:rPr>
          <w:rFonts w:cs="Arial"/>
          <w:b/>
          <w:bCs/>
          <w:color w:val="002E50"/>
        </w:rPr>
      </w:pPr>
      <w:r>
        <w:rPr>
          <w:rFonts w:cs="Arial"/>
          <w:b/>
          <w:bCs/>
          <w:color w:val="002E50"/>
          <w:sz w:val="18"/>
          <w:szCs w:val="18"/>
        </w:rPr>
        <w:lastRenderedPageBreak/>
        <w:t xml:space="preserve"> </w:t>
      </w:r>
      <w:r w:rsidR="00222052" w:rsidRPr="007A2614">
        <w:rPr>
          <w:rFonts w:cs="Arial"/>
          <w:b/>
          <w:bCs/>
          <w:color w:val="002E50"/>
        </w:rPr>
        <w:t>PLAN DE COMMUNICATION</w:t>
      </w:r>
    </w:p>
    <w:p w14:paraId="6BBF946A" w14:textId="77777777" w:rsidR="00222052" w:rsidRDefault="00222052" w:rsidP="00222052">
      <w:pPr>
        <w:tabs>
          <w:tab w:val="right" w:pos="9923"/>
        </w:tabs>
        <w:spacing w:before="120" w:after="40" w:line="240" w:lineRule="auto"/>
        <w:rPr>
          <w:rFonts w:cs="Arial"/>
          <w:b/>
          <w:bCs/>
          <w:color w:val="002E50"/>
          <w:sz w:val="18"/>
          <w:szCs w:val="18"/>
        </w:rPr>
      </w:pP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2880"/>
        <w:gridCol w:w="3770"/>
        <w:gridCol w:w="2868"/>
        <w:gridCol w:w="2819"/>
        <w:gridCol w:w="3239"/>
      </w:tblGrid>
      <w:tr w:rsidR="00A74E85" w14:paraId="05A1A8B1" w14:textId="77777777" w:rsidTr="0079496C">
        <w:trPr>
          <w:trHeight w:val="921"/>
        </w:trPr>
        <w:tc>
          <w:tcPr>
            <w:tcW w:w="2880" w:type="dxa"/>
            <w:shd w:val="clear" w:color="auto" w:fill="1F497D"/>
            <w:vAlign w:val="center"/>
          </w:tcPr>
          <w:p w14:paraId="2FAD9208" w14:textId="77777777" w:rsidR="00222052" w:rsidRPr="00630659" w:rsidRDefault="00222052" w:rsidP="004E193C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Cibles</w:t>
            </w:r>
          </w:p>
        </w:tc>
        <w:tc>
          <w:tcPr>
            <w:tcW w:w="3770" w:type="dxa"/>
            <w:shd w:val="clear" w:color="auto" w:fill="1F497D"/>
            <w:vAlign w:val="center"/>
          </w:tcPr>
          <w:p w14:paraId="30C8098F" w14:textId="77777777" w:rsidR="00222052" w:rsidRPr="00630659" w:rsidRDefault="00222052" w:rsidP="004E193C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Message</w:t>
            </w:r>
          </w:p>
        </w:tc>
        <w:tc>
          <w:tcPr>
            <w:tcW w:w="2868" w:type="dxa"/>
            <w:shd w:val="clear" w:color="auto" w:fill="1F497D"/>
            <w:vAlign w:val="center"/>
          </w:tcPr>
          <w:p w14:paraId="052385D3" w14:textId="77777777" w:rsidR="00222052" w:rsidRPr="00630659" w:rsidRDefault="00222052" w:rsidP="004E193C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Canal</w:t>
            </w: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 / média / outil</w:t>
            </w:r>
          </w:p>
        </w:tc>
        <w:tc>
          <w:tcPr>
            <w:tcW w:w="2819" w:type="dxa"/>
            <w:shd w:val="clear" w:color="auto" w:fill="1F497D"/>
            <w:vAlign w:val="center"/>
          </w:tcPr>
          <w:p w14:paraId="3ED19F15" w14:textId="77777777" w:rsidR="00222052" w:rsidRPr="00630659" w:rsidRDefault="00222052" w:rsidP="004E193C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Date</w:t>
            </w:r>
          </w:p>
        </w:tc>
        <w:tc>
          <w:tcPr>
            <w:tcW w:w="3239" w:type="dxa"/>
            <w:shd w:val="clear" w:color="auto" w:fill="1F497D"/>
            <w:vAlign w:val="center"/>
          </w:tcPr>
          <w:p w14:paraId="0AD0C1A6" w14:textId="77777777" w:rsidR="00222052" w:rsidRPr="00630659" w:rsidRDefault="00222052" w:rsidP="004E193C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3065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Responsable</w:t>
            </w:r>
          </w:p>
        </w:tc>
      </w:tr>
      <w:tr w:rsidR="00A74E85" w14:paraId="63699AF7" w14:textId="77777777" w:rsidTr="0079496C">
        <w:trPr>
          <w:trHeight w:val="420"/>
        </w:trPr>
        <w:tc>
          <w:tcPr>
            <w:tcW w:w="2880" w:type="dxa"/>
            <w:shd w:val="clear" w:color="auto" w:fill="F2F2F2" w:themeFill="background1" w:themeFillShade="F2"/>
          </w:tcPr>
          <w:p w14:paraId="25D1484C" w14:textId="25A99E15" w:rsidR="00222052" w:rsidRPr="00A74E85" w:rsidRDefault="007B46F4" w:rsidP="00A74E85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A74E85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Bénéficiaire finaux</w:t>
            </w:r>
          </w:p>
        </w:tc>
        <w:tc>
          <w:tcPr>
            <w:tcW w:w="3770" w:type="dxa"/>
          </w:tcPr>
          <w:p w14:paraId="68CF55B6" w14:textId="40083B41" w:rsidR="00222052" w:rsidRPr="00A74E85" w:rsidRDefault="00A74E85" w:rsidP="00A74E85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A74E85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Participer aux essais</w:t>
            </w:r>
          </w:p>
        </w:tc>
        <w:tc>
          <w:tcPr>
            <w:tcW w:w="2868" w:type="dxa"/>
          </w:tcPr>
          <w:p w14:paraId="7518199B" w14:textId="526F5CDF" w:rsidR="00222052" w:rsidRPr="00A74E85" w:rsidRDefault="00A74E85" w:rsidP="00A74E85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A74E85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Mailing, réseau </w:t>
            </w:r>
          </w:p>
        </w:tc>
        <w:tc>
          <w:tcPr>
            <w:tcW w:w="2819" w:type="dxa"/>
          </w:tcPr>
          <w:p w14:paraId="389B3E21" w14:textId="5322B027" w:rsidR="00222052" w:rsidRPr="00A74E85" w:rsidRDefault="00A74E85" w:rsidP="00A74E85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A74E85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Début du projet</w:t>
            </w:r>
          </w:p>
        </w:tc>
        <w:tc>
          <w:tcPr>
            <w:tcW w:w="3239" w:type="dxa"/>
          </w:tcPr>
          <w:p w14:paraId="36AB4457" w14:textId="392409FE" w:rsidR="00222052" w:rsidRPr="00A74E85" w:rsidRDefault="00A74E85" w:rsidP="00A74E85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A74E85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Tous les partenaires</w:t>
            </w:r>
          </w:p>
        </w:tc>
      </w:tr>
      <w:tr w:rsidR="00A74E85" w14:paraId="4B38B9A3" w14:textId="77777777" w:rsidTr="0079496C">
        <w:trPr>
          <w:trHeight w:val="433"/>
        </w:trPr>
        <w:tc>
          <w:tcPr>
            <w:tcW w:w="2880" w:type="dxa"/>
            <w:shd w:val="clear" w:color="auto" w:fill="F2F2F2" w:themeFill="background1" w:themeFillShade="F2"/>
          </w:tcPr>
          <w:p w14:paraId="656ADC01" w14:textId="278FC3C1" w:rsidR="00A74E85" w:rsidRPr="00A74E85" w:rsidRDefault="00A74E85" w:rsidP="00A74E85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A74E85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Conseillers techniques</w:t>
            </w:r>
          </w:p>
        </w:tc>
        <w:tc>
          <w:tcPr>
            <w:tcW w:w="3770" w:type="dxa"/>
          </w:tcPr>
          <w:p w14:paraId="4F87103E" w14:textId="3B46E38F" w:rsidR="00A74E85" w:rsidRPr="00A74E85" w:rsidRDefault="00A74E85" w:rsidP="00A74E85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A74E85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Des outils d’accompagnement à votre disposition </w:t>
            </w:r>
          </w:p>
        </w:tc>
        <w:tc>
          <w:tcPr>
            <w:tcW w:w="2868" w:type="dxa"/>
          </w:tcPr>
          <w:p w14:paraId="0B86FA5C" w14:textId="4B4E1FB3" w:rsidR="00A74E85" w:rsidRPr="00A74E85" w:rsidRDefault="00CB20AE" w:rsidP="00A74E85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C</w:t>
            </w:r>
            <w:r w:rsidR="00A74E85" w:rsidRPr="00A74E85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onférence</w:t>
            </w:r>
            <w:r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 lors d’un salon</w:t>
            </w:r>
            <w:r w:rsidR="0079496C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, newsletters</w:t>
            </w:r>
            <w:r w:rsidR="00A74E85" w:rsidRPr="00A74E85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 </w:t>
            </w:r>
          </w:p>
        </w:tc>
        <w:tc>
          <w:tcPr>
            <w:tcW w:w="2819" w:type="dxa"/>
          </w:tcPr>
          <w:p w14:paraId="543F5B1C" w14:textId="4E6A733F" w:rsidR="00A74E85" w:rsidRPr="00A74E85" w:rsidRDefault="00A74E85" w:rsidP="00A74E85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A74E85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Fin du projet</w:t>
            </w:r>
          </w:p>
        </w:tc>
        <w:tc>
          <w:tcPr>
            <w:tcW w:w="3239" w:type="dxa"/>
          </w:tcPr>
          <w:p w14:paraId="1D972A26" w14:textId="49C038D3" w:rsidR="00A74E85" w:rsidRPr="00A74E85" w:rsidRDefault="0079496C" w:rsidP="00A74E85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Partenaires techniques</w:t>
            </w:r>
          </w:p>
        </w:tc>
      </w:tr>
      <w:tr w:rsidR="00A74E85" w14:paraId="0DD30DF5" w14:textId="77777777" w:rsidTr="0079496C">
        <w:trPr>
          <w:trHeight w:val="420"/>
        </w:trPr>
        <w:tc>
          <w:tcPr>
            <w:tcW w:w="2880" w:type="dxa"/>
            <w:shd w:val="clear" w:color="auto" w:fill="F2F2F2" w:themeFill="background1" w:themeFillShade="F2"/>
          </w:tcPr>
          <w:p w14:paraId="5A368724" w14:textId="47827E6C" w:rsidR="00A74E85" w:rsidRPr="00A74E85" w:rsidRDefault="00A74E85" w:rsidP="00A74E85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A74E85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Enseignement</w:t>
            </w:r>
          </w:p>
        </w:tc>
        <w:tc>
          <w:tcPr>
            <w:tcW w:w="3770" w:type="dxa"/>
          </w:tcPr>
          <w:p w14:paraId="78EB639D" w14:textId="377337DF" w:rsidR="00A74E85" w:rsidRPr="00A74E85" w:rsidRDefault="00A74E85" w:rsidP="00A74E85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A74E85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Sensibilisation/approfondissement dans le cadre de vos enseignements</w:t>
            </w:r>
          </w:p>
        </w:tc>
        <w:tc>
          <w:tcPr>
            <w:tcW w:w="2868" w:type="dxa"/>
          </w:tcPr>
          <w:p w14:paraId="795981AE" w14:textId="5D50657C" w:rsidR="00A74E85" w:rsidRPr="00A74E85" w:rsidRDefault="00A74E85" w:rsidP="00A74E85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Visites d’essais</w:t>
            </w:r>
            <w:r w:rsidRPr="00A74E85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, interventions</w:t>
            </w:r>
          </w:p>
        </w:tc>
        <w:tc>
          <w:tcPr>
            <w:tcW w:w="2819" w:type="dxa"/>
          </w:tcPr>
          <w:p w14:paraId="79D0F5F4" w14:textId="2B9FE8E0" w:rsidR="00A74E85" w:rsidRPr="00A74E85" w:rsidRDefault="00A74E85" w:rsidP="00A74E85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A74E85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3eme semestre</w:t>
            </w:r>
          </w:p>
        </w:tc>
        <w:tc>
          <w:tcPr>
            <w:tcW w:w="3239" w:type="dxa"/>
          </w:tcPr>
          <w:p w14:paraId="60789AAF" w14:textId="680767AA" w:rsidR="00A74E85" w:rsidRPr="00A74E85" w:rsidRDefault="00A74E85" w:rsidP="00A74E85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Exploitations de lycées agricoles partenaires</w:t>
            </w:r>
          </w:p>
        </w:tc>
      </w:tr>
      <w:tr w:rsidR="00A74E85" w14:paraId="14709169" w14:textId="77777777" w:rsidTr="0079496C">
        <w:trPr>
          <w:trHeight w:val="420"/>
        </w:trPr>
        <w:tc>
          <w:tcPr>
            <w:tcW w:w="2880" w:type="dxa"/>
            <w:shd w:val="clear" w:color="auto" w:fill="F2F2F2" w:themeFill="background1" w:themeFillShade="F2"/>
          </w:tcPr>
          <w:p w14:paraId="74CB366F" w14:textId="79B05920" w:rsidR="00A74E85" w:rsidRDefault="00A74E85" w:rsidP="00A74E85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  <w:r w:rsidRPr="00A74E85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Grand public</w:t>
            </w:r>
          </w:p>
        </w:tc>
        <w:tc>
          <w:tcPr>
            <w:tcW w:w="3770" w:type="dxa"/>
          </w:tcPr>
          <w:p w14:paraId="32F436A3" w14:textId="0B4D0890" w:rsidR="00A74E85" w:rsidRPr="00A74E85" w:rsidRDefault="00A74E85" w:rsidP="00A74E85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A74E85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Sensibilisation à la problématique</w:t>
            </w:r>
          </w:p>
        </w:tc>
        <w:tc>
          <w:tcPr>
            <w:tcW w:w="2868" w:type="dxa"/>
          </w:tcPr>
          <w:p w14:paraId="5DE0DDDC" w14:textId="2E409BB2" w:rsidR="00A74E85" w:rsidRPr="00A74E85" w:rsidRDefault="0079496C" w:rsidP="00A74E85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Vidéo RS</w:t>
            </w:r>
          </w:p>
        </w:tc>
        <w:tc>
          <w:tcPr>
            <w:tcW w:w="2819" w:type="dxa"/>
          </w:tcPr>
          <w:p w14:paraId="16AC282D" w14:textId="1F7FD6B3" w:rsidR="00A74E85" w:rsidRPr="00A74E85" w:rsidRDefault="0079496C" w:rsidP="00A74E85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2eme semestre</w:t>
            </w:r>
          </w:p>
        </w:tc>
        <w:tc>
          <w:tcPr>
            <w:tcW w:w="3239" w:type="dxa"/>
          </w:tcPr>
          <w:p w14:paraId="658E055C" w14:textId="1538AA3F" w:rsidR="00A74E85" w:rsidRPr="00A74E85" w:rsidRDefault="0079496C" w:rsidP="00A74E85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Chef de file</w:t>
            </w:r>
          </w:p>
        </w:tc>
      </w:tr>
      <w:tr w:rsidR="0079496C" w14:paraId="5A9BCEDF" w14:textId="77777777" w:rsidTr="0079496C">
        <w:trPr>
          <w:trHeight w:val="433"/>
        </w:trPr>
        <w:tc>
          <w:tcPr>
            <w:tcW w:w="2880" w:type="dxa"/>
            <w:shd w:val="clear" w:color="auto" w:fill="F2F2F2" w:themeFill="background1" w:themeFillShade="F2"/>
          </w:tcPr>
          <w:p w14:paraId="3D872DB4" w14:textId="491A0582" w:rsidR="0079496C" w:rsidRPr="0079496C" w:rsidRDefault="0079496C" w:rsidP="0079496C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79496C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Bénéficiaires finaux</w:t>
            </w:r>
          </w:p>
        </w:tc>
        <w:tc>
          <w:tcPr>
            <w:tcW w:w="3770" w:type="dxa"/>
          </w:tcPr>
          <w:p w14:paraId="05F133F3" w14:textId="53FD3414" w:rsidR="0079496C" w:rsidRPr="0079496C" w:rsidRDefault="0079496C" w:rsidP="0079496C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79496C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Podcasts r</w:t>
            </w:r>
            <w:r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é</w:t>
            </w:r>
            <w:r w:rsidRPr="0079496C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sultats</w:t>
            </w:r>
          </w:p>
        </w:tc>
        <w:tc>
          <w:tcPr>
            <w:tcW w:w="2868" w:type="dxa"/>
          </w:tcPr>
          <w:p w14:paraId="1162B7CA" w14:textId="73654B08" w:rsidR="0079496C" w:rsidRPr="0079496C" w:rsidRDefault="0079496C" w:rsidP="0079496C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RS, site web</w:t>
            </w:r>
          </w:p>
        </w:tc>
        <w:tc>
          <w:tcPr>
            <w:tcW w:w="2819" w:type="dxa"/>
          </w:tcPr>
          <w:p w14:paraId="133170F0" w14:textId="0012FA5A" w:rsidR="0079496C" w:rsidRDefault="0079496C" w:rsidP="0079496C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Fin du projet</w:t>
            </w:r>
          </w:p>
        </w:tc>
        <w:tc>
          <w:tcPr>
            <w:tcW w:w="3239" w:type="dxa"/>
          </w:tcPr>
          <w:p w14:paraId="6AC675A3" w14:textId="6F2456A4" w:rsidR="0079496C" w:rsidRDefault="0079496C" w:rsidP="0079496C">
            <w:pPr>
              <w:tabs>
                <w:tab w:val="right" w:pos="9923"/>
              </w:tabs>
              <w:spacing w:before="120" w:after="40" w:line="240" w:lineRule="auto"/>
              <w:jc w:val="center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Partenaires désignées</w:t>
            </w:r>
          </w:p>
        </w:tc>
      </w:tr>
      <w:tr w:rsidR="0079496C" w14:paraId="2091A6E5" w14:textId="77777777" w:rsidTr="0079496C">
        <w:trPr>
          <w:trHeight w:val="433"/>
        </w:trPr>
        <w:tc>
          <w:tcPr>
            <w:tcW w:w="2880" w:type="dxa"/>
            <w:shd w:val="clear" w:color="auto" w:fill="F2F2F2" w:themeFill="background1" w:themeFillShade="F2"/>
          </w:tcPr>
          <w:p w14:paraId="1055F94C" w14:textId="77777777" w:rsidR="0079496C" w:rsidRDefault="0079496C" w:rsidP="0079496C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770" w:type="dxa"/>
          </w:tcPr>
          <w:p w14:paraId="4D49856A" w14:textId="77777777" w:rsidR="0079496C" w:rsidRDefault="0079496C" w:rsidP="0079496C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2868" w:type="dxa"/>
          </w:tcPr>
          <w:p w14:paraId="1890252D" w14:textId="77777777" w:rsidR="0079496C" w:rsidRDefault="0079496C" w:rsidP="0079496C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CEEF7E0" w14:textId="77777777" w:rsidR="0079496C" w:rsidRDefault="0079496C" w:rsidP="0079496C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239" w:type="dxa"/>
          </w:tcPr>
          <w:p w14:paraId="26A845FC" w14:textId="77777777" w:rsidR="0079496C" w:rsidRDefault="0079496C" w:rsidP="0079496C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</w:tr>
      <w:tr w:rsidR="0079496C" w14:paraId="21117078" w14:textId="77777777" w:rsidTr="0079496C">
        <w:trPr>
          <w:trHeight w:val="433"/>
        </w:trPr>
        <w:tc>
          <w:tcPr>
            <w:tcW w:w="2880" w:type="dxa"/>
            <w:shd w:val="clear" w:color="auto" w:fill="F2F2F2" w:themeFill="background1" w:themeFillShade="F2"/>
          </w:tcPr>
          <w:p w14:paraId="0EBC6A93" w14:textId="77777777" w:rsidR="0079496C" w:rsidRDefault="0079496C" w:rsidP="0079496C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770" w:type="dxa"/>
          </w:tcPr>
          <w:p w14:paraId="6D513289" w14:textId="77777777" w:rsidR="0079496C" w:rsidRDefault="0079496C" w:rsidP="0079496C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2868" w:type="dxa"/>
          </w:tcPr>
          <w:p w14:paraId="5F0CA741" w14:textId="77777777" w:rsidR="0079496C" w:rsidRDefault="0079496C" w:rsidP="0079496C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37961A0" w14:textId="77777777" w:rsidR="0079496C" w:rsidRDefault="0079496C" w:rsidP="0079496C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  <w:tc>
          <w:tcPr>
            <w:tcW w:w="3239" w:type="dxa"/>
          </w:tcPr>
          <w:p w14:paraId="62A2F803" w14:textId="77777777" w:rsidR="0079496C" w:rsidRDefault="0079496C" w:rsidP="0079496C">
            <w:pPr>
              <w:tabs>
                <w:tab w:val="right" w:pos="9923"/>
              </w:tabs>
              <w:spacing w:before="120" w:after="40" w:line="240" w:lineRule="auto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</w:p>
        </w:tc>
      </w:tr>
    </w:tbl>
    <w:p w14:paraId="265C2724" w14:textId="77777777" w:rsidR="00222052" w:rsidRPr="007A2614" w:rsidRDefault="00222052" w:rsidP="00222052">
      <w:pPr>
        <w:tabs>
          <w:tab w:val="right" w:pos="9923"/>
        </w:tabs>
        <w:spacing w:before="120" w:after="40" w:line="240" w:lineRule="auto"/>
        <w:rPr>
          <w:rFonts w:cs="Arial"/>
          <w:b/>
          <w:bCs/>
          <w:color w:val="808080" w:themeColor="background1" w:themeShade="80"/>
          <w:sz w:val="18"/>
          <w:szCs w:val="18"/>
        </w:rPr>
      </w:pPr>
      <w:r w:rsidRPr="007A2614">
        <w:rPr>
          <w:rFonts w:cs="Arial"/>
          <w:b/>
          <w:bCs/>
          <w:color w:val="808080" w:themeColor="background1" w:themeShade="80"/>
          <w:sz w:val="18"/>
          <w:szCs w:val="18"/>
        </w:rPr>
        <w:t>* Vidéos, photos pour Site</w:t>
      </w:r>
      <w:r>
        <w:rPr>
          <w:rFonts w:cs="Arial"/>
          <w:b/>
          <w:bCs/>
          <w:color w:val="808080" w:themeColor="background1" w:themeShade="80"/>
          <w:sz w:val="18"/>
          <w:szCs w:val="18"/>
        </w:rPr>
        <w:t xml:space="preserve">, </w:t>
      </w:r>
      <w:r w:rsidRPr="007A2614">
        <w:rPr>
          <w:rFonts w:cs="Arial"/>
          <w:b/>
          <w:bCs/>
          <w:color w:val="808080" w:themeColor="background1" w:themeShade="80"/>
          <w:sz w:val="18"/>
          <w:szCs w:val="18"/>
        </w:rPr>
        <w:t xml:space="preserve">RS, newsletters ; supports physiques, </w:t>
      </w:r>
      <w:proofErr w:type="spellStart"/>
      <w:r w:rsidRPr="007A2614">
        <w:rPr>
          <w:rFonts w:cs="Arial"/>
          <w:b/>
          <w:bCs/>
          <w:color w:val="808080" w:themeColor="background1" w:themeShade="80"/>
          <w:sz w:val="18"/>
          <w:szCs w:val="18"/>
        </w:rPr>
        <w:t>print</w:t>
      </w:r>
      <w:proofErr w:type="spellEnd"/>
      <w:r w:rsidRPr="007A2614">
        <w:rPr>
          <w:rFonts w:cs="Arial"/>
          <w:b/>
          <w:bCs/>
          <w:color w:val="808080" w:themeColor="background1" w:themeShade="80"/>
          <w:sz w:val="18"/>
          <w:szCs w:val="18"/>
        </w:rPr>
        <w:t>, roll-up… ; Evènement ; Newsletter ; Site web ; Réseaux sociaux ; Presse, dossier presse, article…</w:t>
      </w:r>
    </w:p>
    <w:p w14:paraId="385659A9" w14:textId="77777777" w:rsidR="00222052" w:rsidRDefault="00222052" w:rsidP="00222052">
      <w:pPr>
        <w:tabs>
          <w:tab w:val="right" w:pos="9923"/>
        </w:tabs>
        <w:spacing w:before="120" w:after="40" w:line="240" w:lineRule="auto"/>
        <w:rPr>
          <w:rFonts w:cs="Arial"/>
          <w:b/>
          <w:bCs/>
          <w:color w:val="002E50"/>
          <w:sz w:val="18"/>
          <w:szCs w:val="18"/>
        </w:rPr>
      </w:pPr>
    </w:p>
    <w:p w14:paraId="63BA6A1B" w14:textId="77777777" w:rsidR="00222052" w:rsidRDefault="00222052" w:rsidP="00222052">
      <w:pPr>
        <w:tabs>
          <w:tab w:val="right" w:pos="9923"/>
        </w:tabs>
        <w:spacing w:before="120" w:after="40" w:line="240" w:lineRule="auto"/>
        <w:rPr>
          <w:rFonts w:cs="Arial"/>
          <w:b/>
          <w:bCs/>
          <w:color w:val="002E50"/>
          <w:sz w:val="18"/>
          <w:szCs w:val="18"/>
        </w:rPr>
      </w:pPr>
      <w:r>
        <w:rPr>
          <w:rFonts w:cs="Arial"/>
          <w:b/>
          <w:bCs/>
          <w:color w:val="002E50"/>
          <w:sz w:val="18"/>
          <w:szCs w:val="18"/>
        </w:rPr>
        <w:t xml:space="preserve">Expliquez : </w:t>
      </w:r>
    </w:p>
    <w:p w14:paraId="0185731E" w14:textId="77777777" w:rsidR="00222052" w:rsidRDefault="00222052" w:rsidP="00222052">
      <w:pPr>
        <w:tabs>
          <w:tab w:val="right" w:pos="9923"/>
        </w:tabs>
        <w:spacing w:before="120" w:after="40" w:line="240" w:lineRule="auto"/>
        <w:rPr>
          <w:rFonts w:cs="Arial"/>
          <w:b/>
          <w:bCs/>
          <w:color w:val="002E50"/>
          <w:sz w:val="18"/>
          <w:szCs w:val="18"/>
        </w:rPr>
      </w:pPr>
    </w:p>
    <w:p w14:paraId="689D1046" w14:textId="779DE930" w:rsidR="003729B8" w:rsidRPr="007131C7" w:rsidRDefault="003729B8" w:rsidP="00A63EBC">
      <w:pPr>
        <w:tabs>
          <w:tab w:val="center" w:pos="5103"/>
        </w:tabs>
        <w:spacing w:before="40" w:line="240" w:lineRule="auto"/>
        <w:rPr>
          <w:rFonts w:ascii="Arial" w:eastAsia="Times New Roman" w:hAnsi="Arial" w:cs="Arial"/>
          <w:b/>
          <w:color w:val="002E50"/>
          <w:sz w:val="12"/>
          <w:szCs w:val="12"/>
          <w:u w:val="single"/>
          <w:lang w:eastAsia="fr-FR"/>
        </w:rPr>
      </w:pPr>
    </w:p>
    <w:sectPr w:rsidR="003729B8" w:rsidRPr="007131C7" w:rsidSect="00630659">
      <w:footerReference w:type="even" r:id="rId9"/>
      <w:footerReference w:type="default" r:id="rId10"/>
      <w:pgSz w:w="16838" w:h="11906" w:orient="landscape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E222B" w14:textId="77777777" w:rsidR="0079250C" w:rsidRDefault="0079250C" w:rsidP="00F30448">
      <w:pPr>
        <w:spacing w:line="240" w:lineRule="auto"/>
      </w:pPr>
      <w:r>
        <w:separator/>
      </w:r>
    </w:p>
  </w:endnote>
  <w:endnote w:type="continuationSeparator" w:id="0">
    <w:p w14:paraId="622A95FD" w14:textId="77777777" w:rsidR="0079250C" w:rsidRDefault="0079250C" w:rsidP="00F304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0E40" w14:textId="66D8E2FE" w:rsidR="00C971FB" w:rsidRDefault="00630659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 xml:space="preserve">AAP2026 – Fonctionnement des GO-PEI – Annexe 3 - </w:t>
    </w:r>
    <w:r w:rsidR="00C971FB">
      <w:rPr>
        <w:color w:val="548DD4" w:themeColor="text2" w:themeTint="99"/>
        <w:spacing w:val="60"/>
        <w:sz w:val="24"/>
        <w:szCs w:val="24"/>
      </w:rPr>
      <w:t>Page</w:t>
    </w:r>
    <w:r w:rsidR="00C971FB">
      <w:rPr>
        <w:color w:val="548DD4" w:themeColor="text2" w:themeTint="99"/>
        <w:sz w:val="24"/>
        <w:szCs w:val="24"/>
      </w:rPr>
      <w:t xml:space="preserve"> </w:t>
    </w:r>
    <w:r w:rsidR="00C971FB">
      <w:rPr>
        <w:color w:val="17365D" w:themeColor="text2" w:themeShade="BF"/>
        <w:sz w:val="24"/>
        <w:szCs w:val="24"/>
      </w:rPr>
      <w:fldChar w:fldCharType="begin"/>
    </w:r>
    <w:r w:rsidR="00C971FB">
      <w:rPr>
        <w:color w:val="17365D" w:themeColor="text2" w:themeShade="BF"/>
        <w:sz w:val="24"/>
        <w:szCs w:val="24"/>
      </w:rPr>
      <w:instrText>PAGE   \* MERGEFORMAT</w:instrText>
    </w:r>
    <w:r w:rsidR="00C971FB">
      <w:rPr>
        <w:color w:val="17365D" w:themeColor="text2" w:themeShade="BF"/>
        <w:sz w:val="24"/>
        <w:szCs w:val="24"/>
      </w:rPr>
      <w:fldChar w:fldCharType="separate"/>
    </w:r>
    <w:r w:rsidR="007E3FAE">
      <w:rPr>
        <w:noProof/>
        <w:color w:val="17365D" w:themeColor="text2" w:themeShade="BF"/>
        <w:sz w:val="24"/>
        <w:szCs w:val="24"/>
      </w:rPr>
      <w:t>2</w:t>
    </w:r>
    <w:r w:rsidR="00C971FB">
      <w:rPr>
        <w:color w:val="17365D" w:themeColor="text2" w:themeShade="BF"/>
        <w:sz w:val="24"/>
        <w:szCs w:val="24"/>
      </w:rPr>
      <w:fldChar w:fldCharType="end"/>
    </w:r>
    <w:r w:rsidR="00C971FB">
      <w:rPr>
        <w:color w:val="17365D" w:themeColor="text2" w:themeShade="BF"/>
        <w:sz w:val="24"/>
        <w:szCs w:val="24"/>
      </w:rPr>
      <w:t xml:space="preserve"> | </w:t>
    </w:r>
    <w:r w:rsidR="00C971FB">
      <w:rPr>
        <w:color w:val="17365D" w:themeColor="text2" w:themeShade="BF"/>
        <w:sz w:val="24"/>
        <w:szCs w:val="24"/>
      </w:rPr>
      <w:fldChar w:fldCharType="begin"/>
    </w:r>
    <w:r w:rsidR="00C971FB">
      <w:rPr>
        <w:color w:val="17365D" w:themeColor="text2" w:themeShade="BF"/>
        <w:sz w:val="24"/>
        <w:szCs w:val="24"/>
      </w:rPr>
      <w:instrText>NUMPAGES  \* Arabic  \* MERGEFORMAT</w:instrText>
    </w:r>
    <w:r w:rsidR="00C971FB">
      <w:rPr>
        <w:color w:val="17365D" w:themeColor="text2" w:themeShade="BF"/>
        <w:sz w:val="24"/>
        <w:szCs w:val="24"/>
      </w:rPr>
      <w:fldChar w:fldCharType="separate"/>
    </w:r>
    <w:r w:rsidR="007E3FAE">
      <w:rPr>
        <w:noProof/>
        <w:color w:val="17365D" w:themeColor="text2" w:themeShade="BF"/>
        <w:sz w:val="24"/>
        <w:szCs w:val="24"/>
      </w:rPr>
      <w:t>2</w:t>
    </w:r>
    <w:r w:rsidR="00C971FB">
      <w:rPr>
        <w:color w:val="17365D" w:themeColor="text2" w:themeShade="BF"/>
        <w:sz w:val="24"/>
        <w:szCs w:val="24"/>
      </w:rPr>
      <w:fldChar w:fldCharType="end"/>
    </w:r>
  </w:p>
  <w:p w14:paraId="35CB8DE9" w14:textId="77777777" w:rsidR="00CB1C22" w:rsidRDefault="00CB1C22" w:rsidP="003729B8">
    <w:pPr>
      <w:pStyle w:val="Pieddepage"/>
      <w:tabs>
        <w:tab w:val="clear" w:pos="9072"/>
        <w:tab w:val="right" w:pos="102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3CFC" w14:textId="021B9AEB" w:rsidR="00C971FB" w:rsidRDefault="00630659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 xml:space="preserve">AAP2026 – Fonctionnement des GO-PEI – Annexe 3 - </w:t>
    </w:r>
    <w:r w:rsidR="00C971FB">
      <w:rPr>
        <w:color w:val="548DD4" w:themeColor="text2" w:themeTint="99"/>
        <w:spacing w:val="60"/>
        <w:sz w:val="24"/>
        <w:szCs w:val="24"/>
      </w:rPr>
      <w:t>Page</w:t>
    </w:r>
    <w:r w:rsidR="00C971FB">
      <w:rPr>
        <w:color w:val="548DD4" w:themeColor="text2" w:themeTint="99"/>
        <w:sz w:val="24"/>
        <w:szCs w:val="24"/>
      </w:rPr>
      <w:t xml:space="preserve"> </w:t>
    </w:r>
    <w:r w:rsidR="00C971FB">
      <w:rPr>
        <w:color w:val="17365D" w:themeColor="text2" w:themeShade="BF"/>
        <w:sz w:val="24"/>
        <w:szCs w:val="24"/>
      </w:rPr>
      <w:fldChar w:fldCharType="begin"/>
    </w:r>
    <w:r w:rsidR="00C971FB">
      <w:rPr>
        <w:color w:val="17365D" w:themeColor="text2" w:themeShade="BF"/>
        <w:sz w:val="24"/>
        <w:szCs w:val="24"/>
      </w:rPr>
      <w:instrText>PAGE   \* MERGEFORMAT</w:instrText>
    </w:r>
    <w:r w:rsidR="00C971FB">
      <w:rPr>
        <w:color w:val="17365D" w:themeColor="text2" w:themeShade="BF"/>
        <w:sz w:val="24"/>
        <w:szCs w:val="24"/>
      </w:rPr>
      <w:fldChar w:fldCharType="separate"/>
    </w:r>
    <w:r w:rsidR="007E3FAE">
      <w:rPr>
        <w:noProof/>
        <w:color w:val="17365D" w:themeColor="text2" w:themeShade="BF"/>
        <w:sz w:val="24"/>
        <w:szCs w:val="24"/>
      </w:rPr>
      <w:t>1</w:t>
    </w:r>
    <w:r w:rsidR="00C971FB">
      <w:rPr>
        <w:color w:val="17365D" w:themeColor="text2" w:themeShade="BF"/>
        <w:sz w:val="24"/>
        <w:szCs w:val="24"/>
      </w:rPr>
      <w:fldChar w:fldCharType="end"/>
    </w:r>
    <w:r w:rsidR="00C971FB">
      <w:rPr>
        <w:color w:val="17365D" w:themeColor="text2" w:themeShade="BF"/>
        <w:sz w:val="24"/>
        <w:szCs w:val="24"/>
      </w:rPr>
      <w:t xml:space="preserve"> | </w:t>
    </w:r>
    <w:r w:rsidR="00C971FB">
      <w:rPr>
        <w:color w:val="17365D" w:themeColor="text2" w:themeShade="BF"/>
        <w:sz w:val="24"/>
        <w:szCs w:val="24"/>
      </w:rPr>
      <w:fldChar w:fldCharType="begin"/>
    </w:r>
    <w:r w:rsidR="00C971FB">
      <w:rPr>
        <w:color w:val="17365D" w:themeColor="text2" w:themeShade="BF"/>
        <w:sz w:val="24"/>
        <w:szCs w:val="24"/>
      </w:rPr>
      <w:instrText>NUMPAGES  \* Arabic  \* MERGEFORMAT</w:instrText>
    </w:r>
    <w:r w:rsidR="00C971FB">
      <w:rPr>
        <w:color w:val="17365D" w:themeColor="text2" w:themeShade="BF"/>
        <w:sz w:val="24"/>
        <w:szCs w:val="24"/>
      </w:rPr>
      <w:fldChar w:fldCharType="separate"/>
    </w:r>
    <w:r w:rsidR="007E3FAE">
      <w:rPr>
        <w:noProof/>
        <w:color w:val="17365D" w:themeColor="text2" w:themeShade="BF"/>
        <w:sz w:val="24"/>
        <w:szCs w:val="24"/>
      </w:rPr>
      <w:t>2</w:t>
    </w:r>
    <w:r w:rsidR="00C971FB">
      <w:rPr>
        <w:color w:val="17365D" w:themeColor="text2" w:themeShade="BF"/>
        <w:sz w:val="24"/>
        <w:szCs w:val="24"/>
      </w:rPr>
      <w:fldChar w:fldCharType="end"/>
    </w:r>
  </w:p>
  <w:p w14:paraId="7CC6597F" w14:textId="77777777" w:rsidR="00CB1C22" w:rsidRPr="00F53D85" w:rsidRDefault="00CB1C22" w:rsidP="00F53D85">
    <w:pPr>
      <w:pStyle w:val="Pieddepage"/>
      <w:tabs>
        <w:tab w:val="clear" w:pos="9072"/>
        <w:tab w:val="right" w:pos="10206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B7851" w14:textId="77777777" w:rsidR="0079250C" w:rsidRDefault="0079250C" w:rsidP="00F30448">
      <w:pPr>
        <w:spacing w:line="240" w:lineRule="auto"/>
      </w:pPr>
      <w:r>
        <w:separator/>
      </w:r>
    </w:p>
  </w:footnote>
  <w:footnote w:type="continuationSeparator" w:id="0">
    <w:p w14:paraId="642BE300" w14:textId="77777777" w:rsidR="0079250C" w:rsidRDefault="0079250C" w:rsidP="00F304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D39DA"/>
    <w:multiLevelType w:val="hybridMultilevel"/>
    <w:tmpl w:val="436ACED0"/>
    <w:lvl w:ilvl="0" w:tplc="040C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47137926"/>
    <w:multiLevelType w:val="hybridMultilevel"/>
    <w:tmpl w:val="D3A4C7C4"/>
    <w:lvl w:ilvl="0" w:tplc="CA8614B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64837"/>
    <w:multiLevelType w:val="hybridMultilevel"/>
    <w:tmpl w:val="3BFA579C"/>
    <w:lvl w:ilvl="0" w:tplc="BD7250D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992286">
    <w:abstractNumId w:val="0"/>
  </w:num>
  <w:num w:numId="2" w16cid:durableId="1974868939">
    <w:abstractNumId w:val="2"/>
  </w:num>
  <w:num w:numId="3" w16cid:durableId="1549293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989"/>
    <w:rsid w:val="00005E78"/>
    <w:rsid w:val="000179DB"/>
    <w:rsid w:val="0002552F"/>
    <w:rsid w:val="00033C4C"/>
    <w:rsid w:val="000459C3"/>
    <w:rsid w:val="000700CE"/>
    <w:rsid w:val="0007767A"/>
    <w:rsid w:val="00080196"/>
    <w:rsid w:val="000949DE"/>
    <w:rsid w:val="000A17E1"/>
    <w:rsid w:val="000A3C06"/>
    <w:rsid w:val="000D3967"/>
    <w:rsid w:val="000D6FA4"/>
    <w:rsid w:val="000E55D1"/>
    <w:rsid w:val="00100682"/>
    <w:rsid w:val="00126A30"/>
    <w:rsid w:val="001363F0"/>
    <w:rsid w:val="00143E4A"/>
    <w:rsid w:val="0015037C"/>
    <w:rsid w:val="00152EFB"/>
    <w:rsid w:val="00166F0D"/>
    <w:rsid w:val="001A10A6"/>
    <w:rsid w:val="001A4832"/>
    <w:rsid w:val="001F45BD"/>
    <w:rsid w:val="00210BDD"/>
    <w:rsid w:val="00222052"/>
    <w:rsid w:val="00226938"/>
    <w:rsid w:val="00232297"/>
    <w:rsid w:val="0024434D"/>
    <w:rsid w:val="00246393"/>
    <w:rsid w:val="00286D0E"/>
    <w:rsid w:val="002A39B0"/>
    <w:rsid w:val="002B1757"/>
    <w:rsid w:val="002D2B86"/>
    <w:rsid w:val="002E1686"/>
    <w:rsid w:val="002E764D"/>
    <w:rsid w:val="002F15A1"/>
    <w:rsid w:val="002F2CE7"/>
    <w:rsid w:val="003134EB"/>
    <w:rsid w:val="003278D2"/>
    <w:rsid w:val="00330402"/>
    <w:rsid w:val="003345B7"/>
    <w:rsid w:val="00335C82"/>
    <w:rsid w:val="00342887"/>
    <w:rsid w:val="003510EC"/>
    <w:rsid w:val="003618B5"/>
    <w:rsid w:val="00370E42"/>
    <w:rsid w:val="00372458"/>
    <w:rsid w:val="003729B8"/>
    <w:rsid w:val="00382AFE"/>
    <w:rsid w:val="00392CDF"/>
    <w:rsid w:val="003941E4"/>
    <w:rsid w:val="003A6C00"/>
    <w:rsid w:val="003A7989"/>
    <w:rsid w:val="003B37CC"/>
    <w:rsid w:val="003C6E42"/>
    <w:rsid w:val="003D2BB5"/>
    <w:rsid w:val="003E05D9"/>
    <w:rsid w:val="00407112"/>
    <w:rsid w:val="004079C6"/>
    <w:rsid w:val="00407C62"/>
    <w:rsid w:val="00422B1C"/>
    <w:rsid w:val="004278CF"/>
    <w:rsid w:val="004314C5"/>
    <w:rsid w:val="0043171E"/>
    <w:rsid w:val="00444FF4"/>
    <w:rsid w:val="00446D88"/>
    <w:rsid w:val="00471515"/>
    <w:rsid w:val="00473542"/>
    <w:rsid w:val="004879DE"/>
    <w:rsid w:val="00495283"/>
    <w:rsid w:val="004A14AD"/>
    <w:rsid w:val="004A69BB"/>
    <w:rsid w:val="004B0DB1"/>
    <w:rsid w:val="004E54A6"/>
    <w:rsid w:val="00501C3D"/>
    <w:rsid w:val="00502C72"/>
    <w:rsid w:val="00503750"/>
    <w:rsid w:val="00505987"/>
    <w:rsid w:val="00547069"/>
    <w:rsid w:val="0055177C"/>
    <w:rsid w:val="00563F03"/>
    <w:rsid w:val="005734C9"/>
    <w:rsid w:val="00575781"/>
    <w:rsid w:val="00596E32"/>
    <w:rsid w:val="005A4C8C"/>
    <w:rsid w:val="005B0346"/>
    <w:rsid w:val="005B6A72"/>
    <w:rsid w:val="00630659"/>
    <w:rsid w:val="006376F8"/>
    <w:rsid w:val="00640DA8"/>
    <w:rsid w:val="006478B7"/>
    <w:rsid w:val="00654974"/>
    <w:rsid w:val="006B169D"/>
    <w:rsid w:val="006E7672"/>
    <w:rsid w:val="00702AF4"/>
    <w:rsid w:val="00706620"/>
    <w:rsid w:val="00706F82"/>
    <w:rsid w:val="00707BCF"/>
    <w:rsid w:val="007100EB"/>
    <w:rsid w:val="007131C7"/>
    <w:rsid w:val="00720651"/>
    <w:rsid w:val="00736F38"/>
    <w:rsid w:val="007506E3"/>
    <w:rsid w:val="0075504F"/>
    <w:rsid w:val="007604FD"/>
    <w:rsid w:val="00772FB3"/>
    <w:rsid w:val="007776D8"/>
    <w:rsid w:val="00785A79"/>
    <w:rsid w:val="0079250C"/>
    <w:rsid w:val="0079496C"/>
    <w:rsid w:val="00795109"/>
    <w:rsid w:val="00796353"/>
    <w:rsid w:val="007A2614"/>
    <w:rsid w:val="007B46F4"/>
    <w:rsid w:val="007C57C2"/>
    <w:rsid w:val="007C5DCB"/>
    <w:rsid w:val="007D5BF3"/>
    <w:rsid w:val="007E3FAE"/>
    <w:rsid w:val="00801284"/>
    <w:rsid w:val="00830B2F"/>
    <w:rsid w:val="00832C42"/>
    <w:rsid w:val="00842A31"/>
    <w:rsid w:val="008459FD"/>
    <w:rsid w:val="0086556C"/>
    <w:rsid w:val="008723AC"/>
    <w:rsid w:val="00891793"/>
    <w:rsid w:val="008956D4"/>
    <w:rsid w:val="00897799"/>
    <w:rsid w:val="008C5073"/>
    <w:rsid w:val="008E2638"/>
    <w:rsid w:val="009169AF"/>
    <w:rsid w:val="0092426F"/>
    <w:rsid w:val="00927AF2"/>
    <w:rsid w:val="00934155"/>
    <w:rsid w:val="00964201"/>
    <w:rsid w:val="0097439C"/>
    <w:rsid w:val="009760DC"/>
    <w:rsid w:val="0097771D"/>
    <w:rsid w:val="009A2BBF"/>
    <w:rsid w:val="009B6088"/>
    <w:rsid w:val="009D21D0"/>
    <w:rsid w:val="009D5104"/>
    <w:rsid w:val="009D7109"/>
    <w:rsid w:val="009D799D"/>
    <w:rsid w:val="009F3E29"/>
    <w:rsid w:val="009F4A61"/>
    <w:rsid w:val="00A01DD0"/>
    <w:rsid w:val="00A055D9"/>
    <w:rsid w:val="00A05B1D"/>
    <w:rsid w:val="00A20163"/>
    <w:rsid w:val="00A3648B"/>
    <w:rsid w:val="00A50011"/>
    <w:rsid w:val="00A54A1A"/>
    <w:rsid w:val="00A575B5"/>
    <w:rsid w:val="00A63EBC"/>
    <w:rsid w:val="00A74E85"/>
    <w:rsid w:val="00A81C1D"/>
    <w:rsid w:val="00AA715E"/>
    <w:rsid w:val="00AC347D"/>
    <w:rsid w:val="00AC4A2C"/>
    <w:rsid w:val="00AC4B12"/>
    <w:rsid w:val="00AC6A5A"/>
    <w:rsid w:val="00AD2745"/>
    <w:rsid w:val="00AF03FB"/>
    <w:rsid w:val="00AF6794"/>
    <w:rsid w:val="00B03181"/>
    <w:rsid w:val="00B118E0"/>
    <w:rsid w:val="00B16B4A"/>
    <w:rsid w:val="00B20761"/>
    <w:rsid w:val="00B436D4"/>
    <w:rsid w:val="00B61AC2"/>
    <w:rsid w:val="00B70B04"/>
    <w:rsid w:val="00B73D98"/>
    <w:rsid w:val="00B73EB5"/>
    <w:rsid w:val="00B90B26"/>
    <w:rsid w:val="00BA24E8"/>
    <w:rsid w:val="00BA5412"/>
    <w:rsid w:val="00BB38C8"/>
    <w:rsid w:val="00BC7B6C"/>
    <w:rsid w:val="00C4219D"/>
    <w:rsid w:val="00C447E3"/>
    <w:rsid w:val="00C46ABD"/>
    <w:rsid w:val="00C54541"/>
    <w:rsid w:val="00C80893"/>
    <w:rsid w:val="00C847F6"/>
    <w:rsid w:val="00C920E2"/>
    <w:rsid w:val="00C971FB"/>
    <w:rsid w:val="00CB106B"/>
    <w:rsid w:val="00CB1C22"/>
    <w:rsid w:val="00CB20AE"/>
    <w:rsid w:val="00CC707B"/>
    <w:rsid w:val="00D00B4C"/>
    <w:rsid w:val="00D069A1"/>
    <w:rsid w:val="00D1582D"/>
    <w:rsid w:val="00D22274"/>
    <w:rsid w:val="00D5022A"/>
    <w:rsid w:val="00D72AEF"/>
    <w:rsid w:val="00D755DF"/>
    <w:rsid w:val="00D90663"/>
    <w:rsid w:val="00D9762D"/>
    <w:rsid w:val="00DA1A6F"/>
    <w:rsid w:val="00DA1C8B"/>
    <w:rsid w:val="00DA3EB9"/>
    <w:rsid w:val="00DB0EB0"/>
    <w:rsid w:val="00DB381C"/>
    <w:rsid w:val="00DB38F5"/>
    <w:rsid w:val="00DB7B79"/>
    <w:rsid w:val="00DC2025"/>
    <w:rsid w:val="00DD0264"/>
    <w:rsid w:val="00DE15A4"/>
    <w:rsid w:val="00DF0508"/>
    <w:rsid w:val="00DF62B4"/>
    <w:rsid w:val="00E235AF"/>
    <w:rsid w:val="00E3192C"/>
    <w:rsid w:val="00E3469F"/>
    <w:rsid w:val="00E40223"/>
    <w:rsid w:val="00E53CD8"/>
    <w:rsid w:val="00E77C56"/>
    <w:rsid w:val="00E94A9E"/>
    <w:rsid w:val="00EA44D0"/>
    <w:rsid w:val="00EA5425"/>
    <w:rsid w:val="00EB3971"/>
    <w:rsid w:val="00EE535F"/>
    <w:rsid w:val="00F0622C"/>
    <w:rsid w:val="00F111FA"/>
    <w:rsid w:val="00F30448"/>
    <w:rsid w:val="00F43773"/>
    <w:rsid w:val="00F526BD"/>
    <w:rsid w:val="00F53D85"/>
    <w:rsid w:val="00F67E28"/>
    <w:rsid w:val="00F910EE"/>
    <w:rsid w:val="00F9339A"/>
    <w:rsid w:val="00FA357F"/>
    <w:rsid w:val="00FC08F6"/>
    <w:rsid w:val="00FD1E0C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7F1A713"/>
  <w15:docId w15:val="{21D3D660-0886-4618-958F-0278D762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C72"/>
    <w:pPr>
      <w:spacing w:line="276" w:lineRule="auto"/>
    </w:pPr>
    <w:rPr>
      <w:rFonts w:ascii="Verdana" w:hAnsi="Verdan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044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0448"/>
    <w:rPr>
      <w:rFonts w:ascii="Verdana" w:hAnsi="Verdana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3044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0448"/>
    <w:rPr>
      <w:rFonts w:ascii="Verdana" w:hAnsi="Verdana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04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044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D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6ABD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46ABD"/>
    <w:rPr>
      <w:rFonts w:ascii="Verdana" w:hAnsi="Verdana"/>
    </w:rPr>
  </w:style>
  <w:style w:type="character" w:styleId="Appelnotedebasdep">
    <w:name w:val="footnote reference"/>
    <w:basedOn w:val="Policepardfaut"/>
    <w:uiPriority w:val="99"/>
    <w:semiHidden/>
    <w:unhideWhenUsed/>
    <w:rsid w:val="00C46AB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EA44D0"/>
    <w:pPr>
      <w:ind w:left="720"/>
      <w:contextualSpacing/>
    </w:pPr>
  </w:style>
  <w:style w:type="paragraph" w:customStyle="1" w:styleId="Default">
    <w:name w:val="Default"/>
    <w:rsid w:val="0092426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5B6A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6A7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6A72"/>
    <w:rPr>
      <w:rFonts w:ascii="Verdana" w:hAnsi="Verdan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6A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6A72"/>
    <w:rPr>
      <w:rFonts w:ascii="Verdana" w:hAnsi="Verdana"/>
      <w:b/>
      <w:bCs/>
    </w:rPr>
  </w:style>
  <w:style w:type="paragraph" w:styleId="Rvision">
    <w:name w:val="Revision"/>
    <w:hidden/>
    <w:uiPriority w:val="99"/>
    <w:semiHidden/>
    <w:rsid w:val="00AC6A5A"/>
    <w:rPr>
      <w:rFonts w:ascii="Verdana" w:hAnsi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C77A6-D1F5-461E-AF49-6CA318982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Aquitaine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hamon</dc:creator>
  <cp:lastModifiedBy>Jade JOUBERT</cp:lastModifiedBy>
  <cp:revision>17</cp:revision>
  <cp:lastPrinted>2017-12-01T06:49:00Z</cp:lastPrinted>
  <dcterms:created xsi:type="dcterms:W3CDTF">2022-12-07T15:29:00Z</dcterms:created>
  <dcterms:modified xsi:type="dcterms:W3CDTF">2026-06-03T08:29:00Z</dcterms:modified>
</cp:coreProperties>
</file>