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F06E" w14:textId="5E2F23D6" w:rsidR="00A866A4" w:rsidRPr="00902FCD" w:rsidRDefault="00743512" w:rsidP="00A866A4">
      <w:pPr>
        <w:jc w:val="center"/>
        <w:rPr>
          <w:rFonts w:ascii="Calibri" w:hAnsi="Calibri" w:cs="Calibri"/>
          <w:b/>
          <w:bCs/>
          <w:color w:val="C00000"/>
          <w:sz w:val="32"/>
          <w:szCs w:val="32"/>
          <w:lang w:eastAsia="fr-FR"/>
        </w:rPr>
      </w:pPr>
      <w:r w:rsidRPr="00902FCD">
        <w:rPr>
          <w:rFonts w:ascii="Calibri" w:hAnsi="Calibri" w:cs="Calibri"/>
          <w:b/>
          <w:bCs/>
          <w:color w:val="C00000"/>
          <w:sz w:val="32"/>
          <w:szCs w:val="32"/>
          <w:lang w:eastAsia="fr-FR"/>
        </w:rPr>
        <w:t xml:space="preserve">Quiz interactif </w:t>
      </w:r>
    </w:p>
    <w:p w14:paraId="62630CD4" w14:textId="69790377" w:rsidR="00942FBD" w:rsidRPr="00902FCD" w:rsidRDefault="00743512" w:rsidP="00A866A4">
      <w:pPr>
        <w:jc w:val="center"/>
        <w:rPr>
          <w:rFonts w:ascii="Calibri" w:hAnsi="Calibri" w:cs="Calibri"/>
          <w:b/>
          <w:bCs/>
          <w:color w:val="C00000"/>
          <w:sz w:val="32"/>
          <w:szCs w:val="32"/>
          <w:lang w:eastAsia="fr-FR"/>
        </w:rPr>
      </w:pPr>
      <w:r w:rsidRPr="00902FCD">
        <w:rPr>
          <w:rFonts w:ascii="Calibri" w:hAnsi="Calibri" w:cs="Calibri"/>
          <w:b/>
          <w:bCs/>
          <w:color w:val="C00000"/>
          <w:sz w:val="32"/>
          <w:szCs w:val="32"/>
          <w:lang w:eastAsia="fr-FR"/>
        </w:rPr>
        <w:t>« Je découvre l’Europe en Nouvelle-Aquitaine »</w:t>
      </w:r>
    </w:p>
    <w:p w14:paraId="4FA67613" w14:textId="77777777" w:rsidR="00A866A4" w:rsidRPr="00902FCD" w:rsidRDefault="00A866A4" w:rsidP="00A866A4">
      <w:pPr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CF01E39" w14:textId="64E36B4C" w:rsidR="00942FBD" w:rsidRPr="00902FCD" w:rsidRDefault="00A866A4" w:rsidP="00A866A4">
      <w:pPr>
        <w:rPr>
          <w:rFonts w:ascii="Calibri" w:eastAsia="Times New Roman" w:hAnsi="Calibri" w:cs="Calibri"/>
          <w:color w:val="C00000"/>
          <w:kern w:val="0"/>
          <w:sz w:val="22"/>
          <w:szCs w:val="22"/>
          <w:u w:val="single"/>
          <w:lang w:eastAsia="fr-FR"/>
          <w14:ligatures w14:val="none"/>
        </w:rPr>
      </w:pPr>
      <w:r w:rsidRPr="00902FCD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u w:val="single"/>
          <w:lang w:eastAsia="fr-FR"/>
          <w14:ligatures w14:val="none"/>
        </w:rPr>
        <w:t xml:space="preserve">ORGANISATION DU </w:t>
      </w:r>
      <w:r w:rsidR="00743512" w:rsidRPr="00902FCD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u w:val="single"/>
          <w:lang w:eastAsia="fr-FR"/>
          <w14:ligatures w14:val="none"/>
        </w:rPr>
        <w:t>GOOGLE</w:t>
      </w:r>
      <w:r w:rsidRPr="00902FCD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u w:val="single"/>
          <w:lang w:eastAsia="fr-FR"/>
          <w14:ligatures w14:val="none"/>
        </w:rPr>
        <w:t xml:space="preserve"> FORMS</w:t>
      </w:r>
    </w:p>
    <w:p w14:paraId="73E5C2F5" w14:textId="77777777" w:rsidR="00A866A4" w:rsidRPr="00902FCD" w:rsidRDefault="00942FBD" w:rsidP="00A866A4">
      <w:pPr>
        <w:pStyle w:val="Paragraphedeliste"/>
        <w:numPr>
          <w:ilvl w:val="0"/>
          <w:numId w:val="8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6 questions à choix multiples</w:t>
      </w:r>
    </w:p>
    <w:p w14:paraId="03460799" w14:textId="77777777" w:rsidR="00A866A4" w:rsidRPr="00902FCD" w:rsidRDefault="00942FBD" w:rsidP="00A866A4">
      <w:pPr>
        <w:pStyle w:val="Paragraphedeliste"/>
        <w:numPr>
          <w:ilvl w:val="0"/>
          <w:numId w:val="8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Chaque bonne réponse débloque la suivante</w:t>
      </w:r>
    </w:p>
    <w:p w14:paraId="4C95299A" w14:textId="3B350B8D" w:rsidR="00A866A4" w:rsidRPr="00902FCD" w:rsidRDefault="00942FBD" w:rsidP="00A866A4">
      <w:pPr>
        <w:pStyle w:val="Paragraphedeliste"/>
        <w:numPr>
          <w:ilvl w:val="0"/>
          <w:numId w:val="8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Les joueurs doivent chercher les réponses sur </w:t>
      </w:r>
      <w:r w:rsidR="009B33CF"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notre</w:t>
      </w:r>
      <w:r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site</w:t>
      </w:r>
      <w:r w:rsidR="00C12B93"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, </w:t>
      </w:r>
      <w:r w:rsidR="009B33CF"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notre </w:t>
      </w:r>
      <w:r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Instagram</w:t>
      </w:r>
      <w:r w:rsidR="00C12B93"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et notre Facebook</w:t>
      </w:r>
    </w:p>
    <w:p w14:paraId="479E2E9A" w14:textId="59228321" w:rsidR="00942FBD" w:rsidRPr="00DB63F7" w:rsidRDefault="00942FBD" w:rsidP="00A866A4">
      <w:pPr>
        <w:pStyle w:val="Paragraphedeliste"/>
        <w:numPr>
          <w:ilvl w:val="0"/>
          <w:numId w:val="8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902FCD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Validation finale </w:t>
      </w:r>
      <w:r w:rsidR="00230ED1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lors de</w:t>
      </w: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r w:rsidR="00230ED1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l’</w:t>
      </w: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envoi du formulaire</w:t>
      </w:r>
    </w:p>
    <w:p w14:paraId="5620C7E9" w14:textId="77777777" w:rsidR="00A866A4" w:rsidRPr="00DB63F7" w:rsidRDefault="00A866A4" w:rsidP="00A866A4">
      <w:pPr>
        <w:rPr>
          <w:rFonts w:ascii="Calibri" w:eastAsia="Times New Roman" w:hAnsi="Calibri" w:cs="Calibri"/>
          <w:noProof/>
          <w:kern w:val="0"/>
          <w:sz w:val="22"/>
          <w:szCs w:val="22"/>
          <w:lang w:eastAsia="fr-FR"/>
        </w:rPr>
      </w:pPr>
    </w:p>
    <w:p w14:paraId="22B07AA2" w14:textId="177E4419" w:rsidR="00942FBD" w:rsidRDefault="00A866A4" w:rsidP="00A866A4">
      <w:pP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u w:val="single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u w:val="single"/>
          <w:lang w:eastAsia="fr-FR"/>
          <w14:ligatures w14:val="none"/>
        </w:rPr>
        <w:t>STRUCTURE DU FORMULAIRE</w:t>
      </w:r>
    </w:p>
    <w:p w14:paraId="0B0E3138" w14:textId="77777777" w:rsidR="005D1EB4" w:rsidRDefault="005D1EB4" w:rsidP="00A866A4">
      <w:pP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u w:val="single"/>
          <w:lang w:eastAsia="fr-FR"/>
          <w14:ligatures w14:val="none"/>
        </w:rPr>
      </w:pPr>
    </w:p>
    <w:p w14:paraId="4C20ABFC" w14:textId="549AB4A7" w:rsidR="005D1EB4" w:rsidRDefault="005D1EB4" w:rsidP="005D1EB4">
      <w:pPr>
        <w:ind w:firstLine="708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</w:pPr>
      <w:r w:rsidRPr="005D1EB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 xml:space="preserve">Mise en contexte </w:t>
      </w:r>
    </w:p>
    <w:p w14:paraId="283027F3" w14:textId="1CA73390" w:rsidR="00872FCC" w:rsidRPr="00872FCC" w:rsidRDefault="00872FCC" w:rsidP="009D3B91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72FCC"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Le Joli Mois de l’Europe (JME)</w:t>
      </w:r>
      <w:r w:rsidRPr="00872FCC">
        <w:rPr>
          <w:rFonts w:ascii="Calibri" w:hAnsi="Calibri" w:cs="Calibri"/>
          <w:color w:val="000000"/>
          <w:sz w:val="22"/>
          <w:szCs w:val="22"/>
        </w:rPr>
        <w:t> est célébré tout au long du mois de mai pour mettre en lumière la richesse culturelle, les programmes d’échange, et les projets européens qui prennent vie en </w:t>
      </w:r>
      <w:r w:rsidRPr="00872FCC"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Nouvelle-Aquitaine</w:t>
      </w:r>
      <w:r w:rsidRPr="00872FCC">
        <w:rPr>
          <w:rFonts w:ascii="Calibri" w:hAnsi="Calibri" w:cs="Calibri"/>
          <w:color w:val="000000"/>
          <w:sz w:val="22"/>
          <w:szCs w:val="22"/>
        </w:rPr>
        <w:t xml:space="preserve">. Partout dans la région, des événements sont organisés pour </w:t>
      </w:r>
      <w:r>
        <w:rPr>
          <w:rFonts w:ascii="Calibri" w:hAnsi="Calibri" w:cs="Calibri"/>
          <w:color w:val="000000"/>
          <w:sz w:val="22"/>
          <w:szCs w:val="22"/>
        </w:rPr>
        <w:t xml:space="preserve">vous </w:t>
      </w:r>
      <w:r w:rsidRPr="00872FCC">
        <w:rPr>
          <w:rFonts w:ascii="Calibri" w:hAnsi="Calibri" w:cs="Calibri"/>
          <w:color w:val="000000"/>
          <w:sz w:val="22"/>
          <w:szCs w:val="22"/>
        </w:rPr>
        <w:t xml:space="preserve">sensibiliser à l’impact des actions européennes dans </w:t>
      </w:r>
      <w:r>
        <w:rPr>
          <w:rFonts w:ascii="Calibri" w:hAnsi="Calibri" w:cs="Calibri"/>
          <w:color w:val="000000"/>
          <w:sz w:val="22"/>
          <w:szCs w:val="22"/>
        </w:rPr>
        <w:t>v</w:t>
      </w:r>
      <w:r w:rsidRPr="00872FCC">
        <w:rPr>
          <w:rFonts w:ascii="Calibri" w:hAnsi="Calibri" w:cs="Calibri"/>
          <w:color w:val="000000"/>
          <w:sz w:val="22"/>
          <w:szCs w:val="22"/>
        </w:rPr>
        <w:t>otre quotidien.</w:t>
      </w:r>
    </w:p>
    <w:p w14:paraId="5A794B60" w14:textId="5167FE84" w:rsidR="00872FCC" w:rsidRPr="00872FCC" w:rsidRDefault="00872FCC" w:rsidP="009D3B91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72FCC"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À cette occasion, nous vous invitons à participer à un quiz interactif pour (re)découvrir l’Europe</w:t>
      </w:r>
      <w:r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, </w:t>
      </w:r>
      <w:r w:rsidRPr="00872FCC"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sur votre propre territoire !</w:t>
      </w:r>
    </w:p>
    <w:p w14:paraId="0460386F" w14:textId="77777777" w:rsidR="00872FCC" w:rsidRPr="00872FCC" w:rsidRDefault="00872FCC" w:rsidP="009D3B91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72FCC"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Comment jouer ?</w:t>
      </w:r>
    </w:p>
    <w:p w14:paraId="48570AC5" w14:textId="77777777" w:rsidR="00872FCC" w:rsidRDefault="00872FCC" w:rsidP="009D3B91">
      <w:pPr>
        <w:pStyle w:val="NormalWeb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72FCC">
        <w:rPr>
          <w:rFonts w:ascii="Calibri" w:hAnsi="Calibri" w:cs="Calibri"/>
          <w:sz w:val="22"/>
          <w:szCs w:val="22"/>
        </w:rPr>
        <w:t>6 questions à choix multiples</w:t>
      </w:r>
    </w:p>
    <w:p w14:paraId="48C94A51" w14:textId="77777777" w:rsidR="00872FCC" w:rsidRDefault="00872FCC" w:rsidP="009D3B91">
      <w:pPr>
        <w:pStyle w:val="NormalWeb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72FCC">
        <w:rPr>
          <w:rFonts w:ascii="Calibri" w:hAnsi="Calibri" w:cs="Calibri"/>
          <w:sz w:val="22"/>
          <w:szCs w:val="22"/>
        </w:rPr>
        <w:t>Chaque bonne réponse débloque la suivante</w:t>
      </w:r>
    </w:p>
    <w:p w14:paraId="253F69B1" w14:textId="77777777" w:rsidR="00872FCC" w:rsidRDefault="00872FCC" w:rsidP="009D3B91">
      <w:pPr>
        <w:pStyle w:val="NormalWeb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72FCC">
        <w:rPr>
          <w:rFonts w:ascii="Calibri" w:hAnsi="Calibri" w:cs="Calibri"/>
          <w:sz w:val="22"/>
          <w:szCs w:val="22"/>
        </w:rPr>
        <w:t>Les réponses sont à chercher sur notre site, notre Instagram et notre Facebook</w:t>
      </w:r>
    </w:p>
    <w:p w14:paraId="1AE6B605" w14:textId="77777777" w:rsidR="00872FCC" w:rsidRDefault="00872FCC" w:rsidP="009D3B91">
      <w:pPr>
        <w:pStyle w:val="NormalWeb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72FCC">
        <w:rPr>
          <w:rFonts w:ascii="Calibri" w:hAnsi="Calibri" w:cs="Calibri"/>
          <w:sz w:val="22"/>
          <w:szCs w:val="22"/>
        </w:rPr>
        <w:t>La validation finale se fait à l’envoi du formulaire</w:t>
      </w:r>
    </w:p>
    <w:p w14:paraId="78E3387F" w14:textId="66DFF312" w:rsidR="00872FCC" w:rsidRPr="00872FCC" w:rsidRDefault="00872FCC" w:rsidP="009D3B91">
      <w:pPr>
        <w:pStyle w:val="NormalWeb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72FCC">
        <w:rPr>
          <w:rFonts w:ascii="Calibri" w:hAnsi="Calibri" w:cs="Calibri"/>
          <w:sz w:val="22"/>
          <w:szCs w:val="22"/>
        </w:rPr>
        <w:t>Les participants ayant répondu correctement aux 6 questions</w:t>
      </w:r>
      <w:r w:rsidR="009D3B91">
        <w:rPr>
          <w:rFonts w:ascii="Calibri" w:hAnsi="Calibri" w:cs="Calibri"/>
          <w:sz w:val="22"/>
          <w:szCs w:val="22"/>
        </w:rPr>
        <w:t>,</w:t>
      </w:r>
      <w:r w:rsidRPr="00872FCC">
        <w:rPr>
          <w:rFonts w:ascii="Calibri" w:hAnsi="Calibri" w:cs="Calibri"/>
          <w:sz w:val="22"/>
          <w:szCs w:val="22"/>
        </w:rPr>
        <w:t xml:space="preserve"> seront soumis à un tirage au sort</w:t>
      </w:r>
      <w:r>
        <w:rPr>
          <w:rFonts w:ascii="Calibri" w:hAnsi="Calibri" w:cs="Calibri"/>
          <w:sz w:val="22"/>
          <w:szCs w:val="22"/>
        </w:rPr>
        <w:t xml:space="preserve"> (3 gagnants)</w:t>
      </w:r>
    </w:p>
    <w:p w14:paraId="49757545" w14:textId="77777777" w:rsidR="00872FCC" w:rsidRPr="00872FCC" w:rsidRDefault="00872FCC" w:rsidP="009D3B91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72FCC"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À gagner :</w:t>
      </w:r>
    </w:p>
    <w:p w14:paraId="3C492C8E" w14:textId="77777777" w:rsidR="00872FCC" w:rsidRDefault="00872FCC" w:rsidP="009D3B91">
      <w:pPr>
        <w:pStyle w:val="NormalWeb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</w:t>
      </w:r>
      <w:r w:rsidRPr="00872FCC">
        <w:rPr>
          <w:rFonts w:ascii="Calibri" w:hAnsi="Calibri" w:cs="Calibri"/>
          <w:color w:val="000000"/>
          <w:sz w:val="22"/>
          <w:szCs w:val="22"/>
        </w:rPr>
        <w:t xml:space="preserve"> ordinateur portable</w:t>
      </w:r>
    </w:p>
    <w:p w14:paraId="5D4860EB" w14:textId="77777777" w:rsidR="00872FCC" w:rsidRDefault="00872FCC" w:rsidP="009D3B91">
      <w:pPr>
        <w:pStyle w:val="NormalWeb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Un </w:t>
      </w:r>
      <w:r w:rsidRPr="00872FCC">
        <w:rPr>
          <w:rFonts w:ascii="Calibri" w:hAnsi="Calibri" w:cs="Calibri"/>
          <w:color w:val="000000"/>
          <w:sz w:val="22"/>
          <w:szCs w:val="22"/>
        </w:rPr>
        <w:t>week-end au Futuroscope</w:t>
      </w:r>
    </w:p>
    <w:p w14:paraId="0C54EA1B" w14:textId="078B7371" w:rsidR="00872FCC" w:rsidRPr="00872FCC" w:rsidRDefault="00872FCC" w:rsidP="009D3B91">
      <w:pPr>
        <w:pStyle w:val="NormalWeb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Un </w:t>
      </w:r>
      <w:r w:rsidRPr="00872FCC">
        <w:rPr>
          <w:rFonts w:ascii="Calibri" w:hAnsi="Calibri" w:cs="Calibri"/>
          <w:color w:val="000000"/>
          <w:sz w:val="22"/>
          <w:szCs w:val="22"/>
        </w:rPr>
        <w:t>panier gourmand de spécialités de Nouvelle-Aquitaine</w:t>
      </w:r>
    </w:p>
    <w:p w14:paraId="375AE40B" w14:textId="0BD87AEA" w:rsidR="00A866A4" w:rsidRPr="00872FCC" w:rsidRDefault="00872FCC" w:rsidP="00872FCC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72FCC">
        <w:rPr>
          <w:rStyle w:val="lev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Bonne chance et bonne exploration européenne !</w:t>
      </w:r>
    </w:p>
    <w:p w14:paraId="675D51A5" w14:textId="5C5D99A1" w:rsidR="00942FBD" w:rsidRPr="00DB63F7" w:rsidRDefault="00942FBD" w:rsidP="00230ED1">
      <w:pPr>
        <w:ind w:firstLine="708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Question 1</w:t>
      </w:r>
    </w:p>
    <w:p w14:paraId="4F478F31" w14:textId="77777777" w:rsidR="00A866A4" w:rsidRPr="00DB63F7" w:rsidRDefault="00A866A4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02121B02" w14:textId="49074E38" w:rsidR="00942FBD" w:rsidRPr="00DB63F7" w:rsidRDefault="00A866A4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Consigne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Rendez-vous sur</w:t>
      </w:r>
      <w:r w:rsidR="00684B45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hyperlink r:id="rId5" w:history="1">
        <w:r w:rsidR="00684B45" w:rsidRPr="00DB63F7">
          <w:rPr>
            <w:rStyle w:val="Lienhypertexte"/>
            <w:rFonts w:ascii="Calibri" w:hAnsi="Calibri" w:cs="Calibri"/>
            <w:sz w:val="22"/>
            <w:szCs w:val="22"/>
          </w:rPr>
          <w:t>Accueil | Europe</w:t>
        </w:r>
      </w:hyperlink>
      <w:r w:rsidR="00684B45" w:rsidRPr="00DB63F7">
        <w:rPr>
          <w:rFonts w:ascii="Calibri" w:hAnsi="Calibri" w:cs="Calibri"/>
          <w:sz w:val="22"/>
          <w:szCs w:val="22"/>
        </w:rPr>
        <w:t xml:space="preserve"> 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pour trouver la réponse.</w:t>
      </w:r>
      <w:r w:rsidR="0079323C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67F9EAE" w14:textId="4B2ADDDE" w:rsidR="00684B45" w:rsidRPr="00DB63F7" w:rsidRDefault="00684B45" w:rsidP="00A866A4">
      <w:pPr>
        <w:rPr>
          <w:rFonts w:ascii="Calibri" w:eastAsia="Times New Roman" w:hAnsi="Calibri" w:cs="Calibri"/>
          <w:color w:val="4EA72E" w:themeColor="accent6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color w:val="4EA72E" w:themeColor="accent6"/>
          <w:kern w:val="0"/>
          <w:sz w:val="22"/>
          <w:szCs w:val="22"/>
          <w:lang w:eastAsia="fr-FR"/>
          <w14:ligatures w14:val="none"/>
        </w:rPr>
        <w:t xml:space="preserve">(Lien : </w:t>
      </w:r>
      <w:hyperlink r:id="rId6" w:history="1">
        <w:r w:rsidRPr="00DB63F7">
          <w:rPr>
            <w:rStyle w:val="Lienhypertexte"/>
            <w:rFonts w:ascii="Calibri" w:hAnsi="Calibri" w:cs="Calibri"/>
            <w:color w:val="4EA72E" w:themeColor="accent6"/>
            <w:sz w:val="22"/>
            <w:szCs w:val="22"/>
          </w:rPr>
          <w:t>L'Europe en Nouvelle-Aquitaine | Europe</w:t>
        </w:r>
      </w:hyperlink>
      <w:r w:rsidRPr="00DB63F7">
        <w:rPr>
          <w:rFonts w:ascii="Calibri" w:hAnsi="Calibri" w:cs="Calibri"/>
          <w:color w:val="4EA72E" w:themeColor="accent6"/>
          <w:sz w:val="22"/>
          <w:szCs w:val="22"/>
        </w:rPr>
        <w:t xml:space="preserve">) </w:t>
      </w:r>
    </w:p>
    <w:p w14:paraId="42C5AE7F" w14:textId="77777777" w:rsidR="0079323C" w:rsidRPr="00DB63F7" w:rsidRDefault="0079323C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4B9B9B1D" w14:textId="6D91C3AA" w:rsidR="00684B45" w:rsidRPr="00DB63F7" w:rsidRDefault="00A866A4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Question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953AB5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:</w:t>
      </w:r>
      <w:r w:rsidR="001F259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53AB5" w:rsidRPr="00953AB5">
        <w:rPr>
          <w:rStyle w:val="lev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Quel domaine n’est </w:t>
      </w:r>
      <w:r w:rsidR="00953AB5" w:rsidRPr="00953AB5">
        <w:rPr>
          <w:rStyle w:val="Accentuation"/>
          <w:rFonts w:ascii="Calibri" w:hAnsi="Calibri" w:cs="Calibri"/>
          <w:i w:val="0"/>
          <w:iCs w:val="0"/>
          <w:color w:val="000000"/>
          <w:sz w:val="22"/>
          <w:szCs w:val="22"/>
          <w:shd w:val="clear" w:color="auto" w:fill="FFFFFF"/>
        </w:rPr>
        <w:t>pas</w:t>
      </w:r>
      <w:r w:rsidR="00953AB5" w:rsidRPr="00953AB5">
        <w:rPr>
          <w:rStyle w:val="lev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 soutenu par les programmes européens sur la période 2021-2027 ?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br/>
      </w:r>
    </w:p>
    <w:p w14:paraId="0BA2DD11" w14:textId="2B9A8113" w:rsidR="00942FBD" w:rsidRPr="00DB63F7" w:rsidRDefault="00942FBD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Réponse</w:t>
      </w:r>
      <w:r w:rsidR="00D552F4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 : </w:t>
      </w:r>
    </w:p>
    <w:p w14:paraId="512E59AF" w14:textId="34016D81" w:rsidR="00684B45" w:rsidRPr="00DB63F7" w:rsidRDefault="00571427" w:rsidP="00684B45">
      <w:pPr>
        <w:pStyle w:val="Paragraphedeliste"/>
        <w:numPr>
          <w:ilvl w:val="0"/>
          <w:numId w:val="17"/>
        </w:numPr>
        <w:rPr>
          <w:rStyle w:val="lev"/>
          <w:rFonts w:ascii="Calibri" w:eastAsia="Times New Roman" w:hAnsi="Calibri" w:cs="Calibri"/>
          <w:b w:val="0"/>
          <w:bCs w:val="0"/>
          <w:kern w:val="0"/>
          <w:sz w:val="22"/>
          <w:szCs w:val="22"/>
          <w:lang w:eastAsia="fr-FR"/>
          <w14:ligatures w14:val="none"/>
        </w:rPr>
      </w:pPr>
      <w:r w:rsidRPr="00DB63F7">
        <w:rPr>
          <w:rStyle w:val="lev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Le</w:t>
      </w:r>
      <w:r w:rsidR="00684B45" w:rsidRPr="00DB63F7">
        <w:rPr>
          <w:rStyle w:val="lev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développement des territoires</w:t>
      </w:r>
    </w:p>
    <w:p w14:paraId="50A53A8B" w14:textId="6FB4B38C" w:rsidR="00684B45" w:rsidRPr="00DB63F7" w:rsidRDefault="00571427" w:rsidP="00684B45">
      <w:pPr>
        <w:pStyle w:val="Paragraphedeliste"/>
        <w:numPr>
          <w:ilvl w:val="0"/>
          <w:numId w:val="17"/>
        </w:numPr>
        <w:rPr>
          <w:rStyle w:val="lev"/>
          <w:rFonts w:ascii="Calibri" w:eastAsia="Times New Roman" w:hAnsi="Calibri" w:cs="Calibri"/>
          <w:b w:val="0"/>
          <w:bCs w:val="0"/>
          <w:kern w:val="0"/>
          <w:sz w:val="22"/>
          <w:szCs w:val="22"/>
          <w:lang w:eastAsia="fr-FR"/>
          <w14:ligatures w14:val="none"/>
        </w:rPr>
      </w:pPr>
      <w:r w:rsidRPr="00DB63F7">
        <w:rPr>
          <w:rStyle w:val="lev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La</w:t>
      </w:r>
      <w:r w:rsidR="00684B45" w:rsidRPr="00DB63F7">
        <w:rPr>
          <w:rStyle w:val="lev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formation</w:t>
      </w:r>
    </w:p>
    <w:p w14:paraId="7514F863" w14:textId="7595A4AF" w:rsidR="00902FCD" w:rsidRPr="00DB63F7" w:rsidRDefault="00571427" w:rsidP="00684B45">
      <w:pPr>
        <w:pStyle w:val="Paragraphedeliste"/>
        <w:numPr>
          <w:ilvl w:val="0"/>
          <w:numId w:val="17"/>
        </w:numPr>
        <w:rPr>
          <w:rFonts w:ascii="Calibri" w:eastAsia="Times New Roman" w:hAnsi="Calibri" w:cs="Calibri"/>
          <w:b/>
          <w:bCs/>
          <w:kern w:val="0"/>
          <w:sz w:val="22"/>
          <w:szCs w:val="22"/>
          <w:highlight w:val="yellow"/>
          <w:lang w:eastAsia="fr-FR"/>
          <w14:ligatures w14:val="none"/>
        </w:rPr>
      </w:pPr>
      <w:r w:rsidRPr="00DB63F7">
        <w:rPr>
          <w:rStyle w:val="lev"/>
          <w:rFonts w:ascii="Calibri" w:hAnsi="Calibri" w:cs="Calibri"/>
          <w:b w:val="0"/>
          <w:bCs w:val="0"/>
          <w:sz w:val="22"/>
          <w:szCs w:val="22"/>
          <w:highlight w:val="yellow"/>
          <w:shd w:val="clear" w:color="auto" w:fill="FFFFFF"/>
        </w:rPr>
        <w:t>La</w:t>
      </w:r>
      <w:r w:rsidR="00902FCD" w:rsidRPr="00DB63F7">
        <w:rPr>
          <w:rStyle w:val="lev"/>
          <w:rFonts w:ascii="Calibri" w:hAnsi="Calibri" w:cs="Calibri"/>
          <w:b w:val="0"/>
          <w:bCs w:val="0"/>
          <w:sz w:val="22"/>
          <w:szCs w:val="22"/>
          <w:highlight w:val="yellow"/>
          <w:shd w:val="clear" w:color="auto" w:fill="FFFFFF"/>
        </w:rPr>
        <w:t xml:space="preserve"> </w:t>
      </w:r>
      <w:r w:rsidR="00F9130D">
        <w:rPr>
          <w:rStyle w:val="lev"/>
          <w:rFonts w:ascii="Calibri" w:hAnsi="Calibri" w:cs="Calibri"/>
          <w:b w:val="0"/>
          <w:bCs w:val="0"/>
          <w:sz w:val="22"/>
          <w:szCs w:val="22"/>
          <w:highlight w:val="yellow"/>
          <w:shd w:val="clear" w:color="auto" w:fill="FFFFFF"/>
        </w:rPr>
        <w:t>justice</w:t>
      </w:r>
    </w:p>
    <w:p w14:paraId="6A4A2D5D" w14:textId="77777777" w:rsidR="00A866A4" w:rsidRPr="00DB63F7" w:rsidRDefault="00A866A4" w:rsidP="00A866A4">
      <w:pPr>
        <w:rPr>
          <w:rFonts w:ascii="Calibri" w:eastAsia="Times New Roman" w:hAnsi="Calibri" w:cs="Calibri"/>
          <w:noProof/>
          <w:kern w:val="0"/>
          <w:sz w:val="22"/>
          <w:szCs w:val="22"/>
          <w:lang w:eastAsia="fr-FR"/>
        </w:rPr>
      </w:pPr>
    </w:p>
    <w:p w14:paraId="360BCA58" w14:textId="3F30E41A" w:rsidR="00942FBD" w:rsidRPr="00DB63F7" w:rsidRDefault="00942FBD" w:rsidP="00FD08DE">
      <w:pPr>
        <w:ind w:firstLine="708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Question 2</w:t>
      </w:r>
    </w:p>
    <w:p w14:paraId="4AC6066F" w14:textId="77777777" w:rsidR="00A866A4" w:rsidRPr="00DB63F7" w:rsidRDefault="00A866A4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14214809" w14:textId="36AD23B0" w:rsidR="00FD08DE" w:rsidRDefault="00A866A4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Consigne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 w:rsidR="00FD08DE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Rendez-vous sur </w:t>
      </w:r>
      <w:hyperlink r:id="rId7" w:history="1">
        <w:r w:rsidR="00FD08DE" w:rsidRPr="00DB63F7">
          <w:rPr>
            <w:rStyle w:val="Lienhypertexte"/>
            <w:rFonts w:ascii="Calibri" w:hAnsi="Calibri" w:cs="Calibri"/>
            <w:sz w:val="22"/>
            <w:szCs w:val="22"/>
          </w:rPr>
          <w:t>Accueil | Europe</w:t>
        </w:r>
      </w:hyperlink>
      <w:r w:rsidR="00FD08DE" w:rsidRPr="00DB63F7">
        <w:rPr>
          <w:rFonts w:ascii="Calibri" w:hAnsi="Calibri" w:cs="Calibri"/>
          <w:sz w:val="22"/>
          <w:szCs w:val="22"/>
        </w:rPr>
        <w:t xml:space="preserve"> </w:t>
      </w:r>
      <w:r w:rsidR="00FD08DE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pour trouver la réponse.</w:t>
      </w:r>
    </w:p>
    <w:p w14:paraId="3A398B20" w14:textId="18F6BC30" w:rsidR="00DB63F7" w:rsidRPr="00DB63F7" w:rsidRDefault="00DB63F7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color w:val="4EA72E" w:themeColor="accent6"/>
          <w:kern w:val="0"/>
          <w:sz w:val="22"/>
          <w:szCs w:val="22"/>
          <w:lang w:eastAsia="fr-FR"/>
          <w14:ligatures w14:val="none"/>
        </w:rPr>
        <w:t xml:space="preserve">(Lien : </w:t>
      </w:r>
      <w:hyperlink r:id="rId8" w:history="1">
        <w:r w:rsidRPr="00DB63F7">
          <w:rPr>
            <w:rStyle w:val="Lienhypertexte"/>
            <w:rFonts w:ascii="Calibri" w:hAnsi="Calibri" w:cs="Calibri"/>
            <w:color w:val="4EA72E" w:themeColor="accent6"/>
            <w:sz w:val="22"/>
            <w:szCs w:val="22"/>
          </w:rPr>
          <w:t>Le Joli mois de l'Europe 2025 | Europe</w:t>
        </w:r>
      </w:hyperlink>
      <w:r w:rsidRPr="00DB63F7">
        <w:rPr>
          <w:rFonts w:ascii="Calibri" w:hAnsi="Calibri" w:cs="Calibri"/>
          <w:color w:val="4EA72E" w:themeColor="accent6"/>
          <w:sz w:val="22"/>
          <w:szCs w:val="22"/>
        </w:rPr>
        <w:t xml:space="preserve">) </w:t>
      </w:r>
    </w:p>
    <w:p w14:paraId="1E6668C6" w14:textId="77777777" w:rsidR="00FD08DE" w:rsidRPr="00DB63F7" w:rsidRDefault="00FD08D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0E6D5CC7" w14:textId="77777777" w:rsidR="00FD08DE" w:rsidRPr="00DB63F7" w:rsidRDefault="00A866A4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Question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</w:p>
    <w:p w14:paraId="2432C028" w14:textId="77777777" w:rsidR="00FD08DE" w:rsidRPr="00DB63F7" w:rsidRDefault="00FD08D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78592E71" w14:textId="24C34762" w:rsidR="00A866A4" w:rsidRPr="00DB63F7" w:rsidRDefault="00FD08D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Complétez la phrase : « </w:t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t xml:space="preserve">Le Joli Mois de l'Europe est </w:t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softHyphen/>
      </w:r>
      <w:r w:rsidRPr="00DB63F7">
        <w:rPr>
          <w:rFonts w:ascii="Calibri" w:hAnsi="Calibri" w:cs="Calibri"/>
          <w:sz w:val="22"/>
          <w:szCs w:val="22"/>
          <w:shd w:val="clear" w:color="auto" w:fill="FFFFFF"/>
        </w:rPr>
        <w:t xml:space="preserve"> une belle opportunité, tout au long du mois de mai, de _____________ </w:t>
      </w:r>
      <w:r w:rsidR="009F0E19" w:rsidRPr="00DB63F7">
        <w:rPr>
          <w:rFonts w:ascii="Calibri" w:hAnsi="Calibri" w:cs="Calibri"/>
          <w:sz w:val="22"/>
          <w:szCs w:val="22"/>
          <w:shd w:val="clear" w:color="auto" w:fill="FFFFFF"/>
        </w:rPr>
        <w:t>l'Europe dans notre quotidien, les projets soutenus par les fonds européens, les structures qui travaillent en lien avec l'Europe et de promouvoir la mobilité européenne, bref de parler d'Europe.</w:t>
      </w:r>
      <w:r w:rsidRPr="00DB63F7">
        <w:rPr>
          <w:rFonts w:ascii="Calibri" w:hAnsi="Calibri" w:cs="Calibri"/>
          <w:sz w:val="22"/>
          <w:szCs w:val="22"/>
          <w:shd w:val="clear" w:color="auto" w:fill="FFFFFF"/>
        </w:rPr>
        <w:t> »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br/>
      </w:r>
    </w:p>
    <w:p w14:paraId="27135BA3" w14:textId="20815A1F" w:rsidR="00942FBD" w:rsidRPr="00DB63F7" w:rsidRDefault="00942FBD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Réponse :</w:t>
      </w:r>
    </w:p>
    <w:p w14:paraId="30FFDC53" w14:textId="141B894F" w:rsidR="00227E5E" w:rsidRPr="00DB63F7" w:rsidRDefault="00E80204" w:rsidP="00A866A4">
      <w:pPr>
        <w:pStyle w:val="Paragraphedeliste"/>
        <w:numPr>
          <w:ilvl w:val="0"/>
          <w:numId w:val="11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Montrer </w:t>
      </w:r>
    </w:p>
    <w:p w14:paraId="61D75920" w14:textId="0B0AFFA8" w:rsidR="00227E5E" w:rsidRPr="00DB63F7" w:rsidRDefault="00FD08DE" w:rsidP="00A866A4">
      <w:pPr>
        <w:pStyle w:val="Paragraphedeliste"/>
        <w:numPr>
          <w:ilvl w:val="0"/>
          <w:numId w:val="11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Questionner </w:t>
      </w:r>
    </w:p>
    <w:p w14:paraId="31B4F3F3" w14:textId="687DBD50" w:rsidR="00942FBD" w:rsidRPr="00DB63F7" w:rsidRDefault="00FD08DE" w:rsidP="00A866A4">
      <w:pPr>
        <w:pStyle w:val="Paragraphedeliste"/>
        <w:numPr>
          <w:ilvl w:val="0"/>
          <w:numId w:val="11"/>
        </w:numPr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</w:pPr>
      <w:r w:rsidRPr="00DB63F7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Valoriser</w:t>
      </w:r>
    </w:p>
    <w:p w14:paraId="6E045606" w14:textId="77777777" w:rsidR="00227E5E" w:rsidRPr="00DB63F7" w:rsidRDefault="00227E5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3483925C" w14:textId="0E7EA4EC" w:rsidR="00942FBD" w:rsidRPr="00DB63F7" w:rsidRDefault="00942FBD" w:rsidP="00DB63F7">
      <w:pPr>
        <w:ind w:firstLine="708"/>
        <w:rPr>
          <w:rFonts w:ascii="Calibri" w:eastAsia="Times New Roman" w:hAnsi="Calibri" w:cs="Calibri"/>
          <w:kern w:val="0"/>
          <w:sz w:val="22"/>
          <w:szCs w:val="22"/>
          <w:u w:val="single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Question 3</w:t>
      </w:r>
    </w:p>
    <w:p w14:paraId="3B7714B3" w14:textId="77777777" w:rsidR="00227E5E" w:rsidRPr="00DB63F7" w:rsidRDefault="00227E5E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4E00507B" w14:textId="1560DD77" w:rsidR="00DB63F7" w:rsidRDefault="00227E5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Consigne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 w:rsid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Rendez-vous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sur</w:t>
      </w:r>
      <w:r w:rsidR="00380262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hyperlink r:id="rId9" w:history="1">
        <w:r w:rsidR="00380262" w:rsidRPr="001B3097">
          <w:rPr>
            <w:rStyle w:val="Lienhypertexte"/>
            <w:rFonts w:ascii="Calibri" w:eastAsia="Times New Roman" w:hAnsi="Calibri" w:cs="Calibri"/>
            <w:kern w:val="0"/>
            <w:sz w:val="22"/>
            <w:szCs w:val="22"/>
            <w:lang w:eastAsia="fr-FR"/>
            <w14:ligatures w14:val="none"/>
          </w:rPr>
          <w:t>https://www.instagram.com/p/DHa2aQ2B8NZ/?utm_source=ig_web_button_share_sheet&amp;igsh=MzRlODBiNWFlZA==</w:t>
        </w:r>
      </w:hyperlink>
      <w:r w:rsidR="00380262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r w:rsidR="00380262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pour trouver la réponse</w:t>
      </w:r>
      <w:r w:rsidR="00707BB2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.</w:t>
      </w:r>
    </w:p>
    <w:p w14:paraId="46627CFC" w14:textId="77777777" w:rsidR="00DB63F7" w:rsidRDefault="00DB63F7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37CE7B3D" w14:textId="6BC93947" w:rsidR="0072684C" w:rsidRDefault="00227E5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Question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 w:rsidR="0072684C" w:rsidRPr="0072684C">
        <w:rPr>
          <w:rStyle w:val="lev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Laquelle de ces thématiques ne fait </w:t>
      </w:r>
      <w:r w:rsidR="0072684C" w:rsidRPr="0072684C">
        <w:rPr>
          <w:rStyle w:val="Accentuation"/>
          <w:rFonts w:ascii="Calibri" w:hAnsi="Calibri" w:cs="Calibri"/>
          <w:i w:val="0"/>
          <w:iCs w:val="0"/>
          <w:color w:val="000000"/>
          <w:sz w:val="22"/>
          <w:szCs w:val="22"/>
          <w:shd w:val="clear" w:color="auto" w:fill="FFFFFF"/>
        </w:rPr>
        <w:t>pas</w:t>
      </w:r>
      <w:r w:rsidR="0072684C" w:rsidRPr="0072684C">
        <w:rPr>
          <w:rStyle w:val="lev"/>
          <w:rFonts w:ascii="Calibri" w:hAnsi="Calibri" w:cs="Calibri"/>
          <w:b w:val="0"/>
          <w:bCs w:val="0"/>
          <w:i/>
          <w:iCs/>
          <w:color w:val="000000"/>
          <w:sz w:val="22"/>
          <w:szCs w:val="22"/>
          <w:shd w:val="clear" w:color="auto" w:fill="FFFFFF"/>
        </w:rPr>
        <w:t> </w:t>
      </w:r>
      <w:r w:rsidR="0072684C" w:rsidRPr="0072684C">
        <w:rPr>
          <w:rStyle w:val="lev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partie des axes d’intervention des Groupes d’Action Locale (GAL) ?</w:t>
      </w:r>
    </w:p>
    <w:p w14:paraId="2BC343BF" w14:textId="77777777" w:rsidR="004F4E95" w:rsidRPr="0072684C" w:rsidRDefault="004F4E95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38F1559C" w14:textId="22229949" w:rsidR="0072684C" w:rsidRPr="0072684C" w:rsidRDefault="0072684C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Réponse :</w:t>
      </w:r>
    </w:p>
    <w:p w14:paraId="228D909F" w14:textId="77777777" w:rsidR="006D4EAE" w:rsidRPr="00C81591" w:rsidRDefault="006D4EAE" w:rsidP="006D4EAE">
      <w:pPr>
        <w:pStyle w:val="Paragraphedeliste"/>
        <w:numPr>
          <w:ilvl w:val="0"/>
          <w:numId w:val="16"/>
        </w:numPr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</w:pPr>
      <w:r w:rsidRPr="00C81591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  <w:t>Aide sociales individuelles</w:t>
      </w:r>
    </w:p>
    <w:p w14:paraId="1D68285C" w14:textId="77777777" w:rsidR="006D4EAE" w:rsidRPr="00DB63F7" w:rsidRDefault="006D4EAE" w:rsidP="006D4EAE">
      <w:pPr>
        <w:pStyle w:val="Paragraphedeliste"/>
        <w:numPr>
          <w:ilvl w:val="0"/>
          <w:numId w:val="16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Mobilité </w:t>
      </w:r>
    </w:p>
    <w:p w14:paraId="71570DEF" w14:textId="77777777" w:rsidR="00EF752B" w:rsidRDefault="006D4EAE" w:rsidP="00A866A4">
      <w:pPr>
        <w:pStyle w:val="Paragraphedeliste"/>
        <w:numPr>
          <w:ilvl w:val="0"/>
          <w:numId w:val="16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ESS</w:t>
      </w:r>
    </w:p>
    <w:p w14:paraId="1060CAB0" w14:textId="77777777" w:rsidR="00891EAA" w:rsidRDefault="00891EAA" w:rsidP="00EF752B">
      <w:pPr>
        <w:ind w:firstLine="708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</w:pPr>
    </w:p>
    <w:p w14:paraId="36F31AAD" w14:textId="2E6805C6" w:rsidR="00942FBD" w:rsidRPr="00EF752B" w:rsidRDefault="00942FBD" w:rsidP="00EF752B">
      <w:pPr>
        <w:ind w:firstLine="708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F752B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Question 4</w:t>
      </w:r>
      <w:r w:rsidR="006A78A3" w:rsidRPr="00EF752B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5F6E047B" w14:textId="77777777" w:rsidR="00EF752B" w:rsidRDefault="00EF752B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27533671" w14:textId="1C216241" w:rsidR="00942FBD" w:rsidRPr="00B073C9" w:rsidRDefault="00227E5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B073C9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B073C9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B073C9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Consigne</w:t>
      </w:r>
      <w:r w:rsidR="00942FBD" w:rsidRPr="00B073C9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 w:rsidR="008A047F" w:rsidRPr="00B073C9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Rendez-vous sur </w:t>
      </w:r>
      <w:hyperlink r:id="rId10" w:history="1">
        <w:r w:rsidR="00B073C9" w:rsidRPr="00B073C9">
          <w:rPr>
            <w:rStyle w:val="Lienhypertexte"/>
            <w:rFonts w:ascii="Calibri" w:hAnsi="Calibri" w:cs="Calibri"/>
            <w:sz w:val="22"/>
            <w:szCs w:val="22"/>
          </w:rPr>
          <w:t>https://www.facebook.com/photo/?fbid=923856063105190&amp;set=pb.100064424149974.-2207520000</w:t>
        </w:r>
      </w:hyperlink>
      <w:r w:rsidR="00B073C9" w:rsidRPr="00B073C9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r w:rsidR="008A047F" w:rsidRPr="00B073C9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pour trouver la réponse.</w:t>
      </w:r>
    </w:p>
    <w:p w14:paraId="3C32B5F9" w14:textId="77777777" w:rsidR="00EF752B" w:rsidRDefault="00EF752B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3D670F73" w14:textId="1DE8289E" w:rsidR="00D10E32" w:rsidRPr="00DB63F7" w:rsidRDefault="00227E5E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Question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 w:rsidR="00B073C9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Combien de jeunes agriculteurs et nouveaux exploitants bénéficieront du soutien de l’Europe d’ici 2027 ? </w:t>
      </w:r>
    </w:p>
    <w:p w14:paraId="18F322D6" w14:textId="77777777" w:rsidR="00EF752B" w:rsidRDefault="00EF752B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3E5C4D7D" w14:textId="5C8D60E3" w:rsidR="00942FBD" w:rsidRPr="00DB63F7" w:rsidRDefault="00942FBD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Réponse :</w:t>
      </w:r>
    </w:p>
    <w:p w14:paraId="76159657" w14:textId="3B0A6D16" w:rsidR="00942FBD" w:rsidRPr="00DB63F7" w:rsidRDefault="000F3A81" w:rsidP="00D10E32">
      <w:pPr>
        <w:pStyle w:val="Paragraphedeliste"/>
        <w:numPr>
          <w:ilvl w:val="0"/>
          <w:numId w:val="14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4 540</w:t>
      </w:r>
    </w:p>
    <w:p w14:paraId="353570F5" w14:textId="454F1E65" w:rsidR="00942FBD" w:rsidRPr="00DB63F7" w:rsidRDefault="000F3A81" w:rsidP="00D10E32">
      <w:pPr>
        <w:pStyle w:val="Paragraphedeliste"/>
        <w:numPr>
          <w:ilvl w:val="0"/>
          <w:numId w:val="14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5 000</w:t>
      </w:r>
    </w:p>
    <w:p w14:paraId="5BB74086" w14:textId="22C6FDA3" w:rsidR="000F3A81" w:rsidRPr="0044396A" w:rsidRDefault="000F3A81" w:rsidP="000F3A81">
      <w:pPr>
        <w:pStyle w:val="Paragraphedeliste"/>
        <w:numPr>
          <w:ilvl w:val="0"/>
          <w:numId w:val="14"/>
        </w:numPr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</w:pPr>
      <w:r w:rsidRPr="0044396A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  <w:t>5</w:t>
      </w:r>
      <w:r w:rsidRPr="0044396A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  <w:t> </w:t>
      </w:r>
      <w:r w:rsidRPr="0044396A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  <w:t>174</w:t>
      </w:r>
    </w:p>
    <w:p w14:paraId="48741373" w14:textId="77777777" w:rsidR="00D10E32" w:rsidRPr="00DB63F7" w:rsidRDefault="00D10E32" w:rsidP="00A866A4">
      <w:pPr>
        <w:rPr>
          <w:rFonts w:ascii="Calibri" w:eastAsia="Times New Roman" w:hAnsi="Calibri" w:cs="Calibri"/>
          <w:noProof/>
          <w:kern w:val="0"/>
          <w:sz w:val="22"/>
          <w:szCs w:val="22"/>
          <w:lang w:eastAsia="fr-FR"/>
        </w:rPr>
      </w:pPr>
    </w:p>
    <w:p w14:paraId="68040CCC" w14:textId="43C766B9" w:rsidR="00942FBD" w:rsidRPr="00EF752B" w:rsidRDefault="00942FBD" w:rsidP="00EF752B">
      <w:pPr>
        <w:ind w:firstLine="708"/>
        <w:rPr>
          <w:rFonts w:ascii="Calibri" w:eastAsia="Times New Roman" w:hAnsi="Calibri" w:cs="Calibri"/>
          <w:kern w:val="0"/>
          <w:sz w:val="22"/>
          <w:szCs w:val="22"/>
          <w:u w:val="single"/>
          <w:lang w:eastAsia="fr-FR"/>
          <w14:ligatures w14:val="none"/>
        </w:rPr>
      </w:pPr>
      <w:r w:rsidRPr="00EF752B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 xml:space="preserve">Question 5 </w:t>
      </w:r>
    </w:p>
    <w:p w14:paraId="784AC856" w14:textId="77777777" w:rsidR="00D71B3D" w:rsidRPr="00DB63F7" w:rsidRDefault="00D71B3D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0CE041FB" w14:textId="2C0D4D72" w:rsidR="00AA3C73" w:rsidRDefault="00AA3C73" w:rsidP="00AA3C7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Consigne</w:t>
      </w: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Rendez-vous</w:t>
      </w: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sur</w:t>
      </w: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hyperlink r:id="rId11" w:history="1">
        <w:r w:rsidRPr="001B3097">
          <w:rPr>
            <w:rStyle w:val="Lienhypertexte"/>
            <w:rFonts w:ascii="Calibri" w:eastAsia="Times New Roman" w:hAnsi="Calibri" w:cs="Calibri"/>
            <w:kern w:val="0"/>
            <w:sz w:val="22"/>
            <w:szCs w:val="22"/>
            <w:lang w:eastAsia="fr-FR"/>
            <w14:ligatures w14:val="none"/>
          </w:rPr>
          <w:t>https://www.instagram.com/reel/C_aE4_ItcF-/?utm_source=ig_web_copy_link&amp;igsh=MzRlODBiNWFlZA==</w:t>
        </w:r>
      </w:hyperlink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 pour trouver la réponse</w:t>
      </w:r>
      <w:r w:rsidR="00707BB2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.</w:t>
      </w:r>
    </w:p>
    <w:p w14:paraId="125003FE" w14:textId="77777777" w:rsidR="00AA3C73" w:rsidRDefault="00AA3C73" w:rsidP="00AA3C7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2ED7F0C0" w14:textId="7212DBF6" w:rsidR="00D10E32" w:rsidRPr="00DB63F7" w:rsidRDefault="00D10E32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lastRenderedPageBreak/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Question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 w:rsidR="004F4E95" w:rsidRPr="004F4E95">
        <w:rPr>
          <w:rStyle w:val="lev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Combien de projets ont été développés dans l’agglomération de Grand Angoulême grâce au financement européen ?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br/>
      </w:r>
    </w:p>
    <w:p w14:paraId="0B82FD2E" w14:textId="4DB257D2" w:rsidR="00942FBD" w:rsidRPr="00DB63F7" w:rsidRDefault="00942FBD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Réponse :</w:t>
      </w:r>
    </w:p>
    <w:p w14:paraId="3B378C6D" w14:textId="2993F1B1" w:rsidR="00942FBD" w:rsidRPr="00DB63F7" w:rsidRDefault="00AA3C73" w:rsidP="00D10E32">
      <w:pPr>
        <w:pStyle w:val="Paragraphedeliste"/>
        <w:numPr>
          <w:ilvl w:val="0"/>
          <w:numId w:val="15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10</w:t>
      </w:r>
    </w:p>
    <w:p w14:paraId="5D130CB6" w14:textId="7D5953E3" w:rsidR="00942FBD" w:rsidRPr="00891EAA" w:rsidRDefault="00AA3C73" w:rsidP="00D10E32">
      <w:pPr>
        <w:pStyle w:val="Paragraphedeliste"/>
        <w:numPr>
          <w:ilvl w:val="0"/>
          <w:numId w:val="15"/>
        </w:numPr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</w:pPr>
      <w:r w:rsidRPr="00891EAA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  <w:t>16</w:t>
      </w:r>
    </w:p>
    <w:p w14:paraId="3EDB7729" w14:textId="36825927" w:rsidR="00942FBD" w:rsidRPr="00DB63F7" w:rsidRDefault="00AA3C73" w:rsidP="00D10E32">
      <w:pPr>
        <w:pStyle w:val="Paragraphedeliste"/>
        <w:numPr>
          <w:ilvl w:val="0"/>
          <w:numId w:val="15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18</w:t>
      </w:r>
    </w:p>
    <w:p w14:paraId="0D5633E5" w14:textId="77777777" w:rsidR="00D10E32" w:rsidRPr="00DB63F7" w:rsidRDefault="00D10E32" w:rsidP="00A866A4">
      <w:pPr>
        <w:rPr>
          <w:rFonts w:ascii="Calibri" w:eastAsia="Times New Roman" w:hAnsi="Calibri" w:cs="Calibri"/>
          <w:noProof/>
          <w:kern w:val="0"/>
          <w:sz w:val="22"/>
          <w:szCs w:val="22"/>
          <w:lang w:eastAsia="fr-FR"/>
        </w:rPr>
      </w:pPr>
    </w:p>
    <w:p w14:paraId="7A7CC76E" w14:textId="7C3E7332" w:rsidR="00D10E32" w:rsidRPr="00707BB2" w:rsidRDefault="00942FBD" w:rsidP="00707BB2">
      <w:pPr>
        <w:ind w:firstLine="708"/>
        <w:rPr>
          <w:rFonts w:ascii="Calibri" w:eastAsia="Times New Roman" w:hAnsi="Calibri" w:cs="Calibri"/>
          <w:kern w:val="0"/>
          <w:sz w:val="22"/>
          <w:szCs w:val="22"/>
          <w:u w:val="single"/>
          <w:lang w:eastAsia="fr-FR"/>
          <w14:ligatures w14:val="none"/>
        </w:rPr>
      </w:pPr>
      <w:r w:rsidRPr="00707BB2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 xml:space="preserve">Question </w:t>
      </w:r>
      <w:r w:rsidR="00D10E32" w:rsidRPr="00707BB2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6</w:t>
      </w:r>
    </w:p>
    <w:p w14:paraId="6DDFFEF8" w14:textId="77777777" w:rsidR="004F4802" w:rsidRPr="00707BB2" w:rsidRDefault="004F4802" w:rsidP="00A866A4">
      <w:pPr>
        <w:rPr>
          <w:rFonts w:ascii="Calibri" w:eastAsia="Times New Roman" w:hAnsi="Calibri" w:cs="Calibri"/>
          <w:kern w:val="0"/>
          <w:sz w:val="22"/>
          <w:szCs w:val="22"/>
          <w:u w:val="single"/>
          <w:lang w:eastAsia="fr-FR"/>
          <w14:ligatures w14:val="none"/>
        </w:rPr>
      </w:pPr>
    </w:p>
    <w:p w14:paraId="764B12A6" w14:textId="77777777" w:rsidR="00707BB2" w:rsidRPr="00DB63F7" w:rsidRDefault="00707BB2" w:rsidP="00707BB2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Consigne</w:t>
      </w: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Rendez-vous sur </w:t>
      </w:r>
      <w:hyperlink r:id="rId12" w:history="1">
        <w:r w:rsidRPr="00DB63F7">
          <w:rPr>
            <w:rStyle w:val="Lienhypertexte"/>
            <w:rFonts w:ascii="Calibri" w:hAnsi="Calibri" w:cs="Calibri"/>
            <w:sz w:val="22"/>
            <w:szCs w:val="22"/>
          </w:rPr>
          <w:t>Accueil | Europe</w:t>
        </w:r>
      </w:hyperlink>
      <w:r w:rsidRPr="00DB63F7">
        <w:rPr>
          <w:rFonts w:ascii="Calibri" w:hAnsi="Calibri" w:cs="Calibri"/>
          <w:sz w:val="22"/>
          <w:szCs w:val="22"/>
        </w:rPr>
        <w:t xml:space="preserve"> </w:t>
      </w: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pour trouver la réponse. </w:t>
      </w:r>
    </w:p>
    <w:p w14:paraId="533E04E3" w14:textId="77777777" w:rsidR="00707BB2" w:rsidRDefault="00707BB2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</w:p>
    <w:p w14:paraId="1217B1B3" w14:textId="507057EF" w:rsidR="004F4802" w:rsidRPr="00DB63F7" w:rsidRDefault="00D10E32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sym w:font="Wingdings" w:char="F0E0"/>
      </w: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42FBD"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Question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</w:t>
      </w:r>
      <w:r w:rsidR="004F4E95" w:rsidRPr="004F4E95">
        <w:rPr>
          <w:rStyle w:val="lev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Quel est le slogan utilisé pour promouvoir l’Europe en Nouvelle-Aquitaine ?</w:t>
      </w:r>
      <w:r w:rsidR="00942FBD"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br/>
      </w:r>
    </w:p>
    <w:p w14:paraId="5D290268" w14:textId="1D6B1C93" w:rsidR="00942FBD" w:rsidRPr="00DB63F7" w:rsidRDefault="00942FBD" w:rsidP="00A866A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Réponse :</w:t>
      </w:r>
    </w:p>
    <w:p w14:paraId="094E3D1B" w14:textId="30797036" w:rsidR="00942FBD" w:rsidRPr="00891EAA" w:rsidRDefault="00BC5C17" w:rsidP="00891EAA">
      <w:pPr>
        <w:pStyle w:val="Paragraphedeliste"/>
        <w:numPr>
          <w:ilvl w:val="0"/>
          <w:numId w:val="18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« </w:t>
      </w:r>
      <w:r w:rsidR="00942FBD" w:rsidRPr="00891EAA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L’Europe et la Nouvelle-Aquitaine s’unissent pour le futur</w:t>
      </w: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»</w:t>
      </w:r>
    </w:p>
    <w:p w14:paraId="198AE8D0" w14:textId="77843AC2" w:rsidR="00942FBD" w:rsidRPr="00891EAA" w:rsidRDefault="00BC5C17" w:rsidP="00891EAA">
      <w:pPr>
        <w:pStyle w:val="Paragraphedeliste"/>
        <w:numPr>
          <w:ilvl w:val="0"/>
          <w:numId w:val="18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  <w:t>« </w:t>
      </w:r>
      <w:r w:rsidR="00942FBD" w:rsidRPr="00891EAA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fr-FR"/>
          <w14:ligatures w14:val="none"/>
        </w:rPr>
        <w:t>La Nouvelle-Aquitaine et l’Europe agissent ensemble pour votre territoire</w:t>
      </w: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»</w:t>
      </w:r>
    </w:p>
    <w:p w14:paraId="0112294A" w14:textId="56D79ED7" w:rsidR="00942FBD" w:rsidRPr="00891EAA" w:rsidRDefault="00BC5C17" w:rsidP="00891EAA">
      <w:pPr>
        <w:pStyle w:val="Paragraphedeliste"/>
        <w:numPr>
          <w:ilvl w:val="0"/>
          <w:numId w:val="18"/>
        </w:num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« </w:t>
      </w:r>
      <w:r w:rsidR="00942FBD" w:rsidRPr="00891EAA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Les projets européens changent votre quotidien</w:t>
      </w: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»</w:t>
      </w:r>
    </w:p>
    <w:p w14:paraId="27BD6F42" w14:textId="77777777" w:rsidR="00D10E32" w:rsidRPr="00DB63F7" w:rsidRDefault="00D10E32" w:rsidP="00A866A4">
      <w:pPr>
        <w:rPr>
          <w:rFonts w:ascii="Calibri" w:eastAsia="Times New Roman" w:hAnsi="Calibri" w:cs="Calibri"/>
          <w:noProof/>
          <w:kern w:val="0"/>
          <w:sz w:val="22"/>
          <w:szCs w:val="22"/>
          <w:lang w:eastAsia="fr-FR"/>
        </w:rPr>
      </w:pPr>
    </w:p>
    <w:p w14:paraId="529DFE72" w14:textId="6D491527" w:rsidR="00942FBD" w:rsidRPr="00707BB2" w:rsidRDefault="00942FBD" w:rsidP="00707BB2">
      <w:pPr>
        <w:ind w:left="708"/>
        <w:rPr>
          <w:rFonts w:ascii="Calibri" w:eastAsia="Times New Roman" w:hAnsi="Calibri" w:cs="Calibri"/>
          <w:color w:val="C00000"/>
          <w:kern w:val="0"/>
          <w:sz w:val="22"/>
          <w:szCs w:val="22"/>
          <w:u w:val="single"/>
          <w:lang w:eastAsia="fr-FR"/>
          <w14:ligatures w14:val="none"/>
        </w:rPr>
      </w:pPr>
      <w:r w:rsidRPr="00707BB2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Message final après la bonne réponse</w:t>
      </w:r>
    </w:p>
    <w:p w14:paraId="05C71BCD" w14:textId="77777777" w:rsidR="00D26FB6" w:rsidRPr="00DB63F7" w:rsidRDefault="00D26FB6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12374062" w14:textId="7CBF65F8" w:rsidR="00942FBD" w:rsidRPr="00DB63F7" w:rsidRDefault="00942FBD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Bravo ! Vous avez complété le quiz </w:t>
      </w:r>
      <w:r w:rsidR="00D26FB6" w:rsidRPr="00DB63F7">
        <w:rPr>
          <w:rFonts w:ascii="Calibri" w:hAnsi="Calibri" w:cs="Calibri"/>
          <w:sz w:val="22"/>
          <w:szCs w:val="22"/>
          <w:lang w:eastAsia="ja-JP"/>
        </w:rPr>
        <w:t xml:space="preserve">« Je découvre l’Europe en Nouvelle-Aquitaine » </w:t>
      </w:r>
      <w:r w:rsidRPr="00DB63F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! Il ne vous reste plus qu’à envoyer le formulaire pour valider votre participation au tirage au sort.</w:t>
      </w:r>
    </w:p>
    <w:p w14:paraId="6CADAD1E" w14:textId="3C8BCD96" w:rsidR="00942FBD" w:rsidRPr="00DB63F7" w:rsidRDefault="00942FBD" w:rsidP="00A866A4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6F350AD0" w14:textId="77777777" w:rsidR="00623EF5" w:rsidRPr="00A866A4" w:rsidRDefault="00623EF5">
      <w:pPr>
        <w:rPr>
          <w:rFonts w:ascii="Calibri" w:hAnsi="Calibri" w:cs="Calibri"/>
        </w:rPr>
      </w:pPr>
    </w:p>
    <w:sectPr w:rsidR="00623EF5" w:rsidRPr="00A8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A1E"/>
    <w:multiLevelType w:val="hybridMultilevel"/>
    <w:tmpl w:val="49AE1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521"/>
    <w:multiLevelType w:val="hybridMultilevel"/>
    <w:tmpl w:val="D01A2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36A8"/>
    <w:multiLevelType w:val="multilevel"/>
    <w:tmpl w:val="18F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7757F"/>
    <w:multiLevelType w:val="hybridMultilevel"/>
    <w:tmpl w:val="C07A8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716E6"/>
    <w:multiLevelType w:val="multilevel"/>
    <w:tmpl w:val="796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21B81"/>
    <w:multiLevelType w:val="multilevel"/>
    <w:tmpl w:val="A7EA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F20D3"/>
    <w:multiLevelType w:val="multilevel"/>
    <w:tmpl w:val="DB56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6C7C"/>
    <w:multiLevelType w:val="hybridMultilevel"/>
    <w:tmpl w:val="28802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5172A"/>
    <w:multiLevelType w:val="hybridMultilevel"/>
    <w:tmpl w:val="A118B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242B4"/>
    <w:multiLevelType w:val="multilevel"/>
    <w:tmpl w:val="78D6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95FDB"/>
    <w:multiLevelType w:val="hybridMultilevel"/>
    <w:tmpl w:val="21C4B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79E8"/>
    <w:multiLevelType w:val="hybridMultilevel"/>
    <w:tmpl w:val="066C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9500A"/>
    <w:multiLevelType w:val="multilevel"/>
    <w:tmpl w:val="97F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6750C"/>
    <w:multiLevelType w:val="hybridMultilevel"/>
    <w:tmpl w:val="49DE5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2744F"/>
    <w:multiLevelType w:val="hybridMultilevel"/>
    <w:tmpl w:val="F43C5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E236C"/>
    <w:multiLevelType w:val="hybridMultilevel"/>
    <w:tmpl w:val="60DEB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D80"/>
    <w:multiLevelType w:val="hybridMultilevel"/>
    <w:tmpl w:val="932A4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61DF1"/>
    <w:multiLevelType w:val="multilevel"/>
    <w:tmpl w:val="B63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80D6C"/>
    <w:multiLevelType w:val="multilevel"/>
    <w:tmpl w:val="34D4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936B1"/>
    <w:multiLevelType w:val="hybridMultilevel"/>
    <w:tmpl w:val="E7065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2F47"/>
    <w:multiLevelType w:val="hybridMultilevel"/>
    <w:tmpl w:val="D8DE6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C4496"/>
    <w:multiLevelType w:val="multilevel"/>
    <w:tmpl w:val="EB4E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122132">
    <w:abstractNumId w:val="5"/>
  </w:num>
  <w:num w:numId="2" w16cid:durableId="2134979404">
    <w:abstractNumId w:val="6"/>
  </w:num>
  <w:num w:numId="3" w16cid:durableId="609509579">
    <w:abstractNumId w:val="2"/>
  </w:num>
  <w:num w:numId="4" w16cid:durableId="2050954647">
    <w:abstractNumId w:val="4"/>
  </w:num>
  <w:num w:numId="5" w16cid:durableId="1549339657">
    <w:abstractNumId w:val="18"/>
  </w:num>
  <w:num w:numId="6" w16cid:durableId="1673681950">
    <w:abstractNumId w:val="17"/>
  </w:num>
  <w:num w:numId="7" w16cid:durableId="777794997">
    <w:abstractNumId w:val="9"/>
  </w:num>
  <w:num w:numId="8" w16cid:durableId="941570139">
    <w:abstractNumId w:val="10"/>
  </w:num>
  <w:num w:numId="9" w16cid:durableId="1068725277">
    <w:abstractNumId w:val="14"/>
  </w:num>
  <w:num w:numId="10" w16cid:durableId="1673799277">
    <w:abstractNumId w:val="19"/>
  </w:num>
  <w:num w:numId="11" w16cid:durableId="514461243">
    <w:abstractNumId w:val="3"/>
  </w:num>
  <w:num w:numId="12" w16cid:durableId="1097406964">
    <w:abstractNumId w:val="15"/>
  </w:num>
  <w:num w:numId="13" w16cid:durableId="1248199200">
    <w:abstractNumId w:val="8"/>
  </w:num>
  <w:num w:numId="14" w16cid:durableId="2085250607">
    <w:abstractNumId w:val="13"/>
  </w:num>
  <w:num w:numId="15" w16cid:durableId="1685129372">
    <w:abstractNumId w:val="16"/>
  </w:num>
  <w:num w:numId="16" w16cid:durableId="637103648">
    <w:abstractNumId w:val="1"/>
  </w:num>
  <w:num w:numId="17" w16cid:durableId="720906158">
    <w:abstractNumId w:val="0"/>
  </w:num>
  <w:num w:numId="18" w16cid:durableId="718935445">
    <w:abstractNumId w:val="7"/>
  </w:num>
  <w:num w:numId="19" w16cid:durableId="1039209010">
    <w:abstractNumId w:val="21"/>
  </w:num>
  <w:num w:numId="20" w16cid:durableId="212885331">
    <w:abstractNumId w:val="12"/>
  </w:num>
  <w:num w:numId="21" w16cid:durableId="254442362">
    <w:abstractNumId w:val="11"/>
  </w:num>
  <w:num w:numId="22" w16cid:durableId="2033648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D"/>
    <w:rsid w:val="0002387C"/>
    <w:rsid w:val="00047E4F"/>
    <w:rsid w:val="000F3A81"/>
    <w:rsid w:val="001B12B9"/>
    <w:rsid w:val="001F2597"/>
    <w:rsid w:val="00227E5E"/>
    <w:rsid w:val="00230ED1"/>
    <w:rsid w:val="002F6B0C"/>
    <w:rsid w:val="003603BF"/>
    <w:rsid w:val="00380262"/>
    <w:rsid w:val="0044396A"/>
    <w:rsid w:val="004B5D1D"/>
    <w:rsid w:val="004F2873"/>
    <w:rsid w:val="004F4802"/>
    <w:rsid w:val="004F4E95"/>
    <w:rsid w:val="00571427"/>
    <w:rsid w:val="005B515D"/>
    <w:rsid w:val="005B6B5B"/>
    <w:rsid w:val="005D1EB4"/>
    <w:rsid w:val="005F6784"/>
    <w:rsid w:val="00623EF5"/>
    <w:rsid w:val="00684B45"/>
    <w:rsid w:val="006A78A3"/>
    <w:rsid w:val="006D4EAE"/>
    <w:rsid w:val="00707BB2"/>
    <w:rsid w:val="0072684C"/>
    <w:rsid w:val="00743512"/>
    <w:rsid w:val="0079323C"/>
    <w:rsid w:val="007B5E32"/>
    <w:rsid w:val="00872FCC"/>
    <w:rsid w:val="00891494"/>
    <w:rsid w:val="00891EAA"/>
    <w:rsid w:val="008A047F"/>
    <w:rsid w:val="00902FCD"/>
    <w:rsid w:val="00942FBD"/>
    <w:rsid w:val="00953AB5"/>
    <w:rsid w:val="009B33CF"/>
    <w:rsid w:val="009D3B91"/>
    <w:rsid w:val="009F0E19"/>
    <w:rsid w:val="00A866A4"/>
    <w:rsid w:val="00AA3C73"/>
    <w:rsid w:val="00B0555F"/>
    <w:rsid w:val="00B073C9"/>
    <w:rsid w:val="00B754B5"/>
    <w:rsid w:val="00BC5C17"/>
    <w:rsid w:val="00C12B93"/>
    <w:rsid w:val="00C81591"/>
    <w:rsid w:val="00C81823"/>
    <w:rsid w:val="00D10E32"/>
    <w:rsid w:val="00D26FB6"/>
    <w:rsid w:val="00D552F4"/>
    <w:rsid w:val="00D71B3D"/>
    <w:rsid w:val="00DB63F7"/>
    <w:rsid w:val="00E80204"/>
    <w:rsid w:val="00EF752B"/>
    <w:rsid w:val="00F9130D"/>
    <w:rsid w:val="00FD08DE"/>
    <w:rsid w:val="00F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73DF"/>
  <w15:chartTrackingRefBased/>
  <w15:docId w15:val="{541CAE1E-E68B-2649-8413-4D0B5C43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2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2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2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2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4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4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2F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2F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2F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2F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2F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2F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2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F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2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2F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2F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2F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2F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2F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2F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42FBD"/>
    <w:rPr>
      <w:b/>
      <w:bCs/>
    </w:rPr>
  </w:style>
  <w:style w:type="character" w:styleId="Lienhypertexte">
    <w:name w:val="Hyperlink"/>
    <w:basedOn w:val="Policepardfaut"/>
    <w:uiPriority w:val="99"/>
    <w:unhideWhenUsed/>
    <w:rsid w:val="00942FB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262"/>
    <w:rPr>
      <w:color w:val="605E5C"/>
      <w:shd w:val="clear" w:color="auto" w:fill="E1DFDD"/>
    </w:rPr>
  </w:style>
  <w:style w:type="paragraph" w:customStyle="1" w:styleId="Default">
    <w:name w:val="Default"/>
    <w:rsid w:val="00C81823"/>
    <w:pPr>
      <w:autoSpaceDE w:val="0"/>
      <w:autoSpaceDN w:val="0"/>
      <w:adjustRightInd w:val="0"/>
    </w:pPr>
    <w:rPr>
      <w:rFonts w:ascii="Book Antiqua" w:hAnsi="Book Antiqua" w:cs="Book Antiqua"/>
      <w:color w:val="000000"/>
      <w:kern w:val="0"/>
      <w14:ligatures w14:val="none"/>
    </w:rPr>
  </w:style>
  <w:style w:type="character" w:styleId="Accentuation">
    <w:name w:val="Emphasis"/>
    <w:basedOn w:val="Policepardfaut"/>
    <w:uiPriority w:val="20"/>
    <w:qFormat/>
    <w:rsid w:val="00953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-en-nouvelle-aquitaine.eu/fr/actualit%C3%A9s/le-joli-mois-de-leurope-202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pe-en-nouvelle-aquitaine.eu/fr" TargetMode="External"/><Relationship Id="rId12" Type="http://schemas.openxmlformats.org/officeDocument/2006/relationships/hyperlink" Target="https://www.europe-en-nouvelle-aquitaine.eu/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e-en-nouvelle-aquitaine.eu/fr/leurope-en-nouvelle-aquitaine.html" TargetMode="External"/><Relationship Id="rId11" Type="http://schemas.openxmlformats.org/officeDocument/2006/relationships/hyperlink" Target="https://www.instagram.com/reel/C_aE4_ItcF-/?utm_source=ig_web_copy_link&amp;igsh=MzRlODBiNWFlZA==" TargetMode="External"/><Relationship Id="rId5" Type="http://schemas.openxmlformats.org/officeDocument/2006/relationships/hyperlink" Target="https://www.europe-en-nouvelle-aquitaine.eu/fr" TargetMode="External"/><Relationship Id="rId10" Type="http://schemas.openxmlformats.org/officeDocument/2006/relationships/hyperlink" Target="https://www.facebook.com/photo/?fbid=923856063105190&amp;set=pb.100064424149974.-220752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Ha2aQ2B8NZ/?utm_source=ig_web_button_share_sheet&amp;igsh=MzRlODBiNWFlZA=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erickna simonins</dc:creator>
  <cp:keywords/>
  <dc:description/>
  <cp:lastModifiedBy>Erickna SIMONINS</cp:lastModifiedBy>
  <cp:revision>6</cp:revision>
  <dcterms:created xsi:type="dcterms:W3CDTF">2025-04-09T08:14:00Z</dcterms:created>
  <dcterms:modified xsi:type="dcterms:W3CDTF">2025-04-09T09:01:00Z</dcterms:modified>
</cp:coreProperties>
</file>