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799" w:rsidRDefault="00001799">
      <w:pPr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7E746B" w:rsidRDefault="007E746B" w:rsidP="007E746B">
      <w:pPr>
        <w:rPr>
          <w:rFonts w:ascii="Arial" w:hAnsi="Arial" w:cs="Arial"/>
          <w:b/>
          <w:sz w:val="20"/>
          <w:szCs w:val="20"/>
        </w:rPr>
      </w:pPr>
    </w:p>
    <w:p w:rsidR="007E746B" w:rsidRDefault="007E746B">
      <w:pPr>
        <w:jc w:val="center"/>
        <w:rPr>
          <w:rFonts w:ascii="Arial" w:hAnsi="Arial" w:cs="Arial"/>
          <w:b/>
          <w:sz w:val="20"/>
          <w:szCs w:val="20"/>
        </w:rPr>
      </w:pPr>
    </w:p>
    <w:p w:rsidR="00001799" w:rsidRDefault="004F2B2C">
      <w:pPr>
        <w:jc w:val="center"/>
        <w:rPr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Attestation sur l’honneur portant sur le respect des obligations </w:t>
      </w:r>
    </w:p>
    <w:p w:rsidR="00001799" w:rsidRDefault="004F2B2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légales, administratives, sociales, fiscales et comptables</w:t>
      </w:r>
    </w:p>
    <w:p w:rsidR="00001799" w:rsidRDefault="00001799">
      <w:pPr>
        <w:rPr>
          <w:rFonts w:ascii="Arial" w:hAnsi="Arial" w:cs="Arial"/>
          <w:sz w:val="18"/>
          <w:szCs w:val="18"/>
        </w:rPr>
      </w:pPr>
    </w:p>
    <w:p w:rsidR="00001799" w:rsidRDefault="004F2B2C">
      <w:r>
        <w:rPr>
          <w:rFonts w:ascii="Arial" w:hAnsi="Arial" w:cs="Arial"/>
          <w:sz w:val="18"/>
          <w:szCs w:val="18"/>
        </w:rPr>
        <w:t xml:space="preserve">Nom – Prénom du demandeur : ……………………………………………………………………………………     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Nom – Prénom du représentant légal : ……………………………………………………………………….……….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Adresse : ……………………………………………………………………………………………………………………….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CP- Ville : ……………………………………………………………………………………………………………………….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N° SIRET : ……………………………………………………………………………………………………………………..</w:t>
      </w:r>
    </w:p>
    <w:p w:rsidR="00001799" w:rsidRDefault="004F2B2C">
      <w:r>
        <w:rPr>
          <w:rFonts w:ascii="Arial" w:hAnsi="Arial" w:cs="Arial"/>
          <w:sz w:val="18"/>
          <w:szCs w:val="18"/>
        </w:rPr>
        <w:t>N° fiscal : …………………………………………………………………………………………………………………</w:t>
      </w:r>
    </w:p>
    <w:p w:rsidR="00001799" w:rsidRDefault="004F2B2C">
      <w:pPr>
        <w:jc w:val="both"/>
      </w:pPr>
      <w:r>
        <w:rPr>
          <w:rFonts w:ascii="Arial" w:hAnsi="Arial" w:cs="Arial"/>
          <w:sz w:val="16"/>
          <w:szCs w:val="16"/>
        </w:rPr>
        <w:t>Votre numéro fiscal figure sur votre dernier avis d’imposition, dans le cadre intitulé  "vos références".  Ce numéro est composé de 1-3 chiffres suivis d’une lettre.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Conformément à l’article 2 de l’arrêté du ministère de l'action et des comptes publics du 21 août 2018, pris en application de l’article 3 du décret n°2018-514 du 25 juin 2018 relatif aux subventions de l'État pour des projets d'investissement :</w:t>
      </w:r>
    </w:p>
    <w:p w:rsidR="00001799" w:rsidRDefault="004F2B2C">
      <w:pPr>
        <w:jc w:val="both"/>
      </w:pPr>
      <w:r>
        <w:rPr>
          <w:rFonts w:ascii="Arial" w:hAnsi="Arial" w:cs="Arial"/>
          <w:b/>
          <w:bCs/>
          <w:sz w:val="20"/>
          <w:szCs w:val="20"/>
        </w:rPr>
        <w:t>J’atteste sur l’honneur que l’organisme / l'entreprise que je représente est à jour de ses obligations légales, administratives, sociales, fiscales et comptables</w:t>
      </w:r>
    </w:p>
    <w:p w:rsidR="00001799" w:rsidRDefault="004F2B2C">
      <w:pPr>
        <w:jc w:val="both"/>
      </w:pPr>
      <w:r>
        <w:rPr>
          <w:rFonts w:ascii="Arial" w:hAnsi="Arial" w:cs="Arial"/>
          <w:b/>
          <w:bCs/>
          <w:sz w:val="20"/>
          <w:szCs w:val="20"/>
        </w:rPr>
        <w:t>Je prends connaissance des informations suivantes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(art. L114-8 et L114-10 du code des relations entre le public et l'administration – CRPA -) :</w:t>
      </w:r>
    </w:p>
    <w:p w:rsidR="00001799" w:rsidRDefault="004F2B2C">
      <w:pPr>
        <w:spacing w:after="0"/>
        <w:jc w:val="both"/>
      </w:pPr>
      <w:r>
        <w:rPr>
          <w:rFonts w:ascii="Arial" w:hAnsi="Arial" w:cs="Arial"/>
          <w:sz w:val="18"/>
          <w:szCs w:val="18"/>
        </w:rPr>
        <w:t>- L’administration se procure directement auprès d’autres administrations les informations ou données justificatives de cette attestation de l’honneur.</w:t>
      </w:r>
    </w:p>
    <w:p w:rsidR="00001799" w:rsidRDefault="004F2B2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Le demandeur peut exercer son droit d’accès et de rectification sur les informations et données concernées.</w:t>
      </w:r>
    </w:p>
    <w:p w:rsidR="00001799" w:rsidRDefault="004F2B2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En cas d’impossibilité technique à l’obtention des données directement auprès d’une autre administration, il est possible que le service instructeur les réclame au demandeur</w:t>
      </w:r>
    </w:p>
    <w:p w:rsidR="00001799" w:rsidRDefault="004F2B2C">
      <w:pPr>
        <w:spacing w:after="0"/>
        <w:jc w:val="both"/>
      </w:pPr>
      <w:r>
        <w:rPr>
          <w:rFonts w:ascii="Arial" w:hAnsi="Arial" w:cs="Arial"/>
          <w:sz w:val="18"/>
          <w:szCs w:val="18"/>
        </w:rPr>
        <w:t>-  Les échanges entre administrations se font dans les conditions suivantes (art. L114-9 ; R114-9-5 et R114-9-6 du</w:t>
      </w:r>
      <w:r w:rsidR="006709E1">
        <w:rPr>
          <w:rFonts w:ascii="Arial" w:hAnsi="Arial" w:cs="Arial"/>
          <w:sz w:val="18"/>
          <w:szCs w:val="18"/>
        </w:rPr>
        <w:t xml:space="preserve"> CRPA</w:t>
      </w:r>
      <w:r>
        <w:rPr>
          <w:rFonts w:ascii="Arial" w:hAnsi="Arial" w:cs="Arial"/>
          <w:sz w:val="18"/>
          <w:szCs w:val="18"/>
        </w:rPr>
        <w:t>) :</w:t>
      </w:r>
    </w:p>
    <w:p w:rsidR="00001799" w:rsidRDefault="004F2B2C">
      <w:pPr>
        <w:spacing w:after="0"/>
        <w:ind w:left="708"/>
        <w:jc w:val="both"/>
      </w:pPr>
      <w:r>
        <w:rPr>
          <w:rFonts w:ascii="Arial" w:hAnsi="Arial" w:cs="Arial"/>
          <w:sz w:val="18"/>
          <w:szCs w:val="18"/>
        </w:rPr>
        <w:t>• Sous forme électronique, par traitement automatisé assurant la traçabilité des échanges,</w:t>
      </w:r>
    </w:p>
    <w:p w:rsidR="00001799" w:rsidRDefault="004F2B2C">
      <w:pPr>
        <w:spacing w:after="0"/>
        <w:ind w:left="708"/>
        <w:jc w:val="both"/>
      </w:pPr>
      <w:r>
        <w:rPr>
          <w:rFonts w:ascii="Arial" w:hAnsi="Arial" w:cs="Arial"/>
          <w:sz w:val="18"/>
          <w:szCs w:val="18"/>
        </w:rPr>
        <w:t xml:space="preserve">• Mise en </w:t>
      </w:r>
      <w:r w:rsidR="005A58CA">
        <w:rPr>
          <w:rFonts w:ascii="Arial" w:hAnsi="Arial" w:cs="Arial"/>
          <w:sz w:val="18"/>
          <w:szCs w:val="18"/>
        </w:rPr>
        <w:t>œuvre</w:t>
      </w:r>
      <w:r>
        <w:rPr>
          <w:rFonts w:ascii="Arial" w:hAnsi="Arial" w:cs="Arial"/>
          <w:sz w:val="18"/>
          <w:szCs w:val="18"/>
        </w:rPr>
        <w:t xml:space="preserve"> du Référentiel Général de Sécurité (RGS)</w:t>
      </w:r>
    </w:p>
    <w:p w:rsidR="00001799" w:rsidRDefault="00001799">
      <w:pPr>
        <w:spacing w:after="0"/>
        <w:ind w:left="708"/>
        <w:jc w:val="both"/>
        <w:rPr>
          <w:rFonts w:ascii="Arial" w:hAnsi="Arial" w:cs="Arial"/>
          <w:sz w:val="18"/>
          <w:szCs w:val="18"/>
        </w:rPr>
      </w:pP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Fait à ………………………………………………, le ………………………..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Nom, prénom et signature(s) du demandeur gérant, du représentant légal ou, pour un GAEC, de chaque associé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Cachet</w:t>
      </w:r>
    </w:p>
    <w:sectPr w:rsidR="00001799" w:rsidSect="007E746B">
      <w:headerReference w:type="default" r:id="rId6"/>
      <w:footerReference w:type="default" r:id="rId7"/>
      <w:pgSz w:w="11906" w:h="16838"/>
      <w:pgMar w:top="1417" w:right="1417" w:bottom="1417" w:left="1417" w:header="624" w:footer="56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237" w:rsidRDefault="006C1237">
      <w:pPr>
        <w:spacing w:after="0" w:line="240" w:lineRule="auto"/>
      </w:pPr>
      <w:r>
        <w:separator/>
      </w:r>
    </w:p>
  </w:endnote>
  <w:endnote w:type="continuationSeparator" w:id="0">
    <w:p w:rsidR="006C1237" w:rsidRDefault="006C1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Pr="007E746B" w:rsidRDefault="007E746B">
    <w:pPr>
      <w:pStyle w:val="Pieddepage"/>
      <w:rPr>
        <w:b/>
      </w:rPr>
    </w:pPr>
    <w:r w:rsidRPr="007E746B">
      <w:rPr>
        <w:b/>
      </w:rPr>
      <w:t xml:space="preserve">Attestation Décret 2018 Investissements Etat – Modèle </w:t>
    </w:r>
    <w:r>
      <w:rPr>
        <w:b/>
      </w:rPr>
      <w:t xml:space="preserve">TO </w:t>
    </w:r>
    <w:r w:rsidRPr="007E746B">
      <w:rPr>
        <w:b/>
      </w:rPr>
      <w:t>HSIGC</w:t>
    </w:r>
    <w:r>
      <w:rPr>
        <w:b/>
      </w:rPr>
      <w:t xml:space="preserve"> </w:t>
    </w:r>
    <w:r w:rsidRPr="007E746B">
      <w:rPr>
        <w:b/>
      </w:rPr>
      <w:t>Cofi Etat – V1.0 du 10/08/2020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237" w:rsidRDefault="006C1237">
      <w:pPr>
        <w:spacing w:after="0" w:line="240" w:lineRule="auto"/>
      </w:pPr>
      <w:r>
        <w:separator/>
      </w:r>
    </w:p>
  </w:footnote>
  <w:footnote w:type="continuationSeparator" w:id="0">
    <w:p w:rsidR="006C1237" w:rsidRDefault="006C1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799" w:rsidRDefault="007E746B">
    <w:pPr>
      <w:pStyle w:val="En-tte"/>
      <w:tabs>
        <w:tab w:val="left" w:pos="1080"/>
      </w:tabs>
      <w:jc w:val="center"/>
      <w:rPr>
        <w:i/>
      </w:rPr>
    </w:pPr>
    <w:r>
      <w:rPr>
        <w:noProof/>
        <w:lang w:eastAsia="fr-F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1179195</wp:posOffset>
          </wp:positionH>
          <wp:positionV relativeFrom="page">
            <wp:posOffset>166370</wp:posOffset>
          </wp:positionV>
          <wp:extent cx="1450340" cy="900430"/>
          <wp:effectExtent l="0" t="0" r="0" b="0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50340" cy="900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column">
            <wp:posOffset>2395855</wp:posOffset>
          </wp:positionH>
          <wp:positionV relativeFrom="paragraph">
            <wp:posOffset>-363855</wp:posOffset>
          </wp:positionV>
          <wp:extent cx="3085714" cy="1352381"/>
          <wp:effectExtent l="0" t="0" r="635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U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5714" cy="13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799"/>
    <w:rsid w:val="00001799"/>
    <w:rsid w:val="00140EAF"/>
    <w:rsid w:val="004F2B2C"/>
    <w:rsid w:val="005A58CA"/>
    <w:rsid w:val="006709E1"/>
    <w:rsid w:val="00672480"/>
    <w:rsid w:val="006C1237"/>
    <w:rsid w:val="007E746B"/>
    <w:rsid w:val="008D6F72"/>
    <w:rsid w:val="00C20DBA"/>
    <w:rsid w:val="00E90237"/>
    <w:rsid w:val="00FA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E6D1A78-99F9-4F12-A741-86CE783C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  <w:rPr>
      <w:color w:val="00000A"/>
      <w:sz w:val="22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035ADB"/>
  </w:style>
  <w:style w:type="character" w:customStyle="1" w:styleId="PieddepageCar">
    <w:name w:val="Pied de page Car"/>
    <w:basedOn w:val="Policepardfaut"/>
    <w:link w:val="Pieddepage"/>
    <w:uiPriority w:val="99"/>
    <w:qFormat/>
    <w:rsid w:val="00035ADB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En-tte">
    <w:name w:val="header"/>
    <w:basedOn w:val="Normal"/>
    <w:uiPriority w:val="99"/>
    <w:unhideWhenUsed/>
    <w:rsid w:val="00035ADB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35AD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TURLAN</dc:creator>
  <cp:lastModifiedBy>Fabienne MENADIE</cp:lastModifiedBy>
  <cp:revision>2</cp:revision>
  <cp:lastPrinted>2020-07-06T12:30:00Z</cp:lastPrinted>
  <dcterms:created xsi:type="dcterms:W3CDTF">2022-03-15T14:18:00Z</dcterms:created>
  <dcterms:modified xsi:type="dcterms:W3CDTF">2022-03-15T14:18:00Z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ASP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