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25B1" w:rsidRDefault="00D858F0">
      <w:pPr>
        <w:pStyle w:val="TitreFormulaire"/>
      </w:pPr>
      <w:r>
        <w:rPr>
          <w:noProof/>
          <w:lang w:eastAsia="fr-FR"/>
        </w:rPr>
        <w:drawing>
          <wp:inline distT="0" distB="0" distL="0" distR="0" wp14:anchorId="4A5468C4" wp14:editId="2343F608">
            <wp:extent cx="2686050" cy="1123950"/>
            <wp:effectExtent l="0" t="0" r="0" b="0"/>
            <wp:docPr id="1" name="Image 1" descr="bloc-marque_2"/>
            <wp:cNvGraphicFramePr/>
            <a:graphic xmlns:a="http://schemas.openxmlformats.org/drawingml/2006/main">
              <a:graphicData uri="http://schemas.openxmlformats.org/drawingml/2006/picture">
                <pic:pic xmlns:pic="http://schemas.openxmlformats.org/drawingml/2006/picture">
                  <pic:nvPicPr>
                    <pic:cNvPr id="1" name="Image 1" descr="bloc-marque_2"/>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86050" cy="1123950"/>
                    </a:xfrm>
                    <a:prstGeom prst="rect">
                      <a:avLst/>
                    </a:prstGeom>
                    <a:noFill/>
                    <a:ln>
                      <a:noFill/>
                    </a:ln>
                  </pic:spPr>
                </pic:pic>
              </a:graphicData>
            </a:graphic>
          </wp:inline>
        </w:drawing>
      </w:r>
    </w:p>
    <w:p w:rsidR="00EC25B1" w:rsidRDefault="00EC25B1"/>
    <w:p w:rsidR="00EC25B1" w:rsidRDefault="0035676E">
      <w:pPr>
        <w:pStyle w:val="TitreFormulaire"/>
      </w:pPr>
      <w:r>
        <w:t>Formulaire de demande d’aide FEADER</w:t>
      </w:r>
    </w:p>
    <w:p w:rsidR="00EC25B1" w:rsidRDefault="0035676E">
      <w:pPr>
        <w:pStyle w:val="TitreFormulaire"/>
      </w:pPr>
      <w:r>
        <w:t>Programme de déve</w:t>
      </w:r>
      <w:r w:rsidR="000E2B0E">
        <w:t>loppement rural LIMOUSIN</w:t>
      </w:r>
    </w:p>
    <w:p w:rsidR="00EC25B1" w:rsidRDefault="0035676E">
      <w:pPr>
        <w:pStyle w:val="Titreopration"/>
      </w:pPr>
      <w:r>
        <w:t>Opération 74</w:t>
      </w:r>
      <w:r w:rsidR="000E2B0E">
        <w:t xml:space="preserve">1 : Augmenter la dynamique d’installation de projets économiques </w:t>
      </w:r>
    </w:p>
    <w:p w:rsidR="00EC25B1" w:rsidRDefault="0035676E">
      <w:pPr>
        <w:pStyle w:val="Avertissement"/>
      </w:pPr>
      <w:r>
        <w:t>Avant de remplir cette demande, lisez attentivement la notice d’informations.</w:t>
      </w:r>
    </w:p>
    <w:p w:rsidR="00EC25B1" w:rsidRDefault="0035676E">
      <w:pPr>
        <w:pStyle w:val="Avertissement"/>
      </w:pPr>
      <w:r>
        <w:t>Cette demande d’aide une fois complé</w:t>
      </w:r>
      <w:r w:rsidR="00ED6EF9">
        <w:t xml:space="preserve">tée constitue, avec l’ensemble </w:t>
      </w:r>
      <w:r>
        <w:t>des justificatifs joints par vos soins, le dossier de demande d’aide pour le FEADER. Transmettez l’original de ce formulaire, accompagné des pièces complémentaires, au Service Instructeur</w:t>
      </w:r>
      <w:r w:rsidR="005F12C4">
        <w:t xml:space="preserve"> (SI)</w:t>
      </w:r>
      <w:r>
        <w:t xml:space="preserve"> et conservez un exemplaire.</w:t>
      </w:r>
    </w:p>
    <w:p w:rsidR="00EC25B1" w:rsidRDefault="00EC25B1"/>
    <w:p w:rsidR="00EC25B1" w:rsidRDefault="0035676E">
      <w:pPr>
        <w:pStyle w:val="Avertissement"/>
      </w:pPr>
      <w:r>
        <w:rPr>
          <w:noProof/>
          <w:lang w:eastAsia="fr-FR"/>
        </w:rPr>
        <mc:AlternateContent>
          <mc:Choice Requires="wps">
            <w:drawing>
              <wp:anchor distT="0" distB="0" distL="114300" distR="114300" simplePos="0" relativeHeight="2" behindDoc="1" locked="0" layoutInCell="1" allowOverlap="1">
                <wp:simplePos x="0" y="0"/>
                <wp:positionH relativeFrom="column">
                  <wp:posOffset>1800</wp:posOffset>
                </wp:positionH>
                <wp:positionV relativeFrom="paragraph">
                  <wp:posOffset>-39240</wp:posOffset>
                </wp:positionV>
                <wp:extent cx="5746320" cy="920879"/>
                <wp:effectExtent l="0" t="0" r="25830" b="12571"/>
                <wp:wrapNone/>
                <wp:docPr id="2" name="Rectangle 1"/>
                <wp:cNvGraphicFramePr/>
                <a:graphic xmlns:a="http://schemas.openxmlformats.org/drawingml/2006/main">
                  <a:graphicData uri="http://schemas.microsoft.com/office/word/2010/wordprocessingShape">
                    <wps:wsp>
                      <wps:cNvSpPr/>
                      <wps:spPr>
                        <a:xfrm>
                          <a:off x="0" y="0"/>
                          <a:ext cx="5746320" cy="920879"/>
                        </a:xfrm>
                        <a:prstGeom prst="rect">
                          <a:avLst/>
                        </a:prstGeom>
                        <a:solidFill>
                          <a:srgbClr val="D0CECE"/>
                        </a:solidFill>
                        <a:ln w="12600" cap="flat">
                          <a:solidFill>
                            <a:srgbClr val="000000"/>
                          </a:solidFill>
                          <a:prstDash val="solid"/>
                          <a:miter/>
                        </a:ln>
                      </wps:spPr>
                      <wps:txbx>
                        <w:txbxContent>
                          <w:p w:rsidR="008A41D7" w:rsidRDefault="008A41D7"/>
                        </w:txbxContent>
                      </wps:txbx>
                      <wps:bodyPr vert="horz" wrap="square" lIns="0" tIns="0" rIns="0" bIns="0" compatLnSpc="0">
                        <a:noAutofit/>
                      </wps:bodyPr>
                    </wps:wsp>
                  </a:graphicData>
                </a:graphic>
              </wp:anchor>
            </w:drawing>
          </mc:Choice>
          <mc:Fallback>
            <w:pict>
              <v:rect id="Rectangle 1" o:spid="_x0000_s1026" style="position:absolute;left:0;text-align:left;margin-left:.15pt;margin-top:-3.1pt;width:452.45pt;height:72.5pt;z-index:-50331647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" fillcolor="#d0cece" strokeweight=".35mm">
                <v:textbox inset="0,0,0,0">
                  <w:txbxContent>
                    <w:p w:rsidR="008A41D7" w:rsidRDefault="008A41D7"/>
                  </w:txbxContent>
                </v:textbox>
              </v:rect>
            </w:pict>
          </mc:Fallback>
        </mc:AlternateContent>
      </w:r>
      <w:r>
        <w:t>Cadre réservé au service instructeur</w:t>
      </w:r>
    </w:p>
    <w:p w:rsidR="00EC25B1" w:rsidRDefault="0035676E">
      <w:r>
        <w:t>N° de dossier OSIRIS :</w:t>
      </w:r>
      <w:r>
        <w:tab/>
      </w:r>
    </w:p>
    <w:p w:rsidR="00EC25B1" w:rsidRDefault="0035676E">
      <w:pPr>
        <w:tabs>
          <w:tab w:val="center" w:pos="4536"/>
        </w:tabs>
      </w:pPr>
      <w:r>
        <w:t>Date de réception :</w:t>
      </w:r>
    </w:p>
    <w:p w:rsidR="00EC25B1" w:rsidRDefault="00EC25B1"/>
    <w:p w:rsidR="00EC25B1" w:rsidRDefault="0035676E">
      <w:pPr>
        <w:pStyle w:val="TitrePartie"/>
      </w:pPr>
      <w:r>
        <w:t>Libellé du projet :</w:t>
      </w:r>
    </w:p>
    <w:p w:rsidR="00EC25B1" w:rsidRDefault="0035676E">
      <w:r>
        <w:t>     </w:t>
      </w:r>
    </w:p>
    <w:p w:rsidR="00EC25B1" w:rsidRDefault="0035676E">
      <w:pPr>
        <w:pStyle w:val="TitrePartie"/>
      </w:pPr>
      <w:r>
        <w:t>Type de projet</w:t>
      </w:r>
    </w:p>
    <w:p w:rsidR="00EC25B1" w:rsidRDefault="00882C13">
      <w:r>
        <w:sym w:font="Wingdings" w:char="F071"/>
      </w:r>
      <w:r>
        <w:t xml:space="preserve"> </w:t>
      </w:r>
      <w:r w:rsidR="008A41D7">
        <w:t>Fiche n°</w:t>
      </w:r>
      <w:r w:rsidR="00A80F7B">
        <w:t xml:space="preserve">1 : </w:t>
      </w:r>
      <w:r w:rsidR="000E2B0E">
        <w:t xml:space="preserve">Activités économiques </w:t>
      </w:r>
    </w:p>
    <w:p w:rsidR="00A80F7B" w:rsidRDefault="00882C13">
      <w:r>
        <w:sym w:font="Wingdings" w:char="F071"/>
      </w:r>
      <w:r>
        <w:t xml:space="preserve"> </w:t>
      </w:r>
      <w:r w:rsidR="008A41D7">
        <w:t>Fiche n°</w:t>
      </w:r>
      <w:r w:rsidR="00A80F7B">
        <w:t>2 : Maisons de service au public</w:t>
      </w:r>
    </w:p>
    <w:p w:rsidR="000E2B0E" w:rsidRDefault="000E2B0E"/>
    <w:p w:rsidR="00EC25B1" w:rsidRDefault="0035676E">
      <w:pPr>
        <w:pStyle w:val="TitrePartie"/>
      </w:pPr>
      <w:r>
        <w:t>Identification du demandeur</w:t>
      </w:r>
    </w:p>
    <w:p w:rsidR="00EC25B1" w:rsidRDefault="0035676E">
      <w:r>
        <w:t xml:space="preserve">N° SIRET (obligatoire) : </w:t>
      </w:r>
      <w:r w:rsidR="001249C9" w:rsidRPr="00701B6A">
        <w:t>|__|__|__|__|__|__|__|__|__|__|__|__|__|__|</w:t>
      </w:r>
    </w:p>
    <w:p w:rsidR="00EC25B1" w:rsidRDefault="00BF5754">
      <w:pPr>
        <w:pStyle w:val="Information"/>
      </w:pPr>
      <w:r>
        <w:t xml:space="preserve">Obligatoire. </w:t>
      </w:r>
      <w:r w:rsidR="0035676E">
        <w:t>Attribué par l’INSEE lors d’une inscription au répertoire national des entreprises</w:t>
      </w:r>
      <w:r w:rsidR="0035676E">
        <w:tab/>
      </w:r>
    </w:p>
    <w:p w:rsidR="001249C9" w:rsidRDefault="0035676E" w:rsidP="001249C9">
      <w:pPr>
        <w:spacing w:line="170" w:lineRule="exact"/>
        <w:ind w:right="146"/>
        <w:rPr>
          <w:rFonts w:ascii="Tahoma" w:eastAsia="Tahoma" w:hAnsi="Tahoma" w:cs="Tahoma"/>
          <w:i/>
          <w:spacing w:val="-2"/>
          <w:sz w:val="15"/>
          <w:szCs w:val="15"/>
        </w:rPr>
      </w:pPr>
      <w:r>
        <w:t>Statut Juridique</w:t>
      </w:r>
      <w:r w:rsidR="001249C9">
        <w:t xml:space="preserve"> </w:t>
      </w:r>
      <w:r w:rsidR="001249C9" w:rsidRPr="009D7206">
        <w:rPr>
          <w:i/>
        </w:rPr>
        <w:t>(</w:t>
      </w:r>
      <w:r w:rsidR="000E2B0E">
        <w:rPr>
          <w:rFonts w:ascii="Tahoma" w:eastAsia="Tahoma" w:hAnsi="Tahoma" w:cs="Tahoma"/>
          <w:i/>
          <w:spacing w:val="-2"/>
          <w:sz w:val="15"/>
          <w:szCs w:val="15"/>
        </w:rPr>
        <w:t xml:space="preserve">EPCI, </w:t>
      </w:r>
      <w:r w:rsidR="001249C9" w:rsidRPr="009D7206">
        <w:rPr>
          <w:rFonts w:ascii="Tahoma" w:eastAsia="Tahoma" w:hAnsi="Tahoma" w:cs="Tahoma"/>
          <w:i/>
          <w:spacing w:val="-2"/>
          <w:sz w:val="15"/>
          <w:szCs w:val="15"/>
        </w:rPr>
        <w:t>commune</w:t>
      </w:r>
      <w:r w:rsidR="000E2B0E">
        <w:rPr>
          <w:rFonts w:ascii="Tahoma" w:eastAsia="Tahoma" w:hAnsi="Tahoma" w:cs="Tahoma"/>
          <w:i/>
          <w:spacing w:val="-2"/>
          <w:sz w:val="15"/>
          <w:szCs w:val="15"/>
        </w:rPr>
        <w:t>, association</w:t>
      </w:r>
      <w:r w:rsidR="001249C9" w:rsidRPr="009D7206">
        <w:rPr>
          <w:rFonts w:ascii="Tahoma" w:eastAsia="Tahoma" w:hAnsi="Tahoma" w:cs="Tahoma"/>
          <w:i/>
          <w:spacing w:val="-2"/>
          <w:sz w:val="15"/>
          <w:szCs w:val="15"/>
        </w:rPr>
        <w:t>…) :</w:t>
      </w:r>
      <w:r w:rsidR="003F59E5">
        <w:rPr>
          <w:rFonts w:ascii="Tahoma" w:eastAsia="Tahoma" w:hAnsi="Tahoma" w:cs="Tahoma"/>
          <w:i/>
          <w:spacing w:val="-2"/>
          <w:sz w:val="15"/>
          <w:szCs w:val="15"/>
        </w:rPr>
        <w:t xml:space="preserve"> </w:t>
      </w:r>
    </w:p>
    <w:p w:rsidR="00EC25B1" w:rsidRPr="001249C9" w:rsidRDefault="0035676E" w:rsidP="001249C9">
      <w:pPr>
        <w:spacing w:line="170" w:lineRule="exact"/>
        <w:ind w:right="146"/>
        <w:rPr>
          <w:rFonts w:ascii="Tahoma" w:eastAsia="Tahoma" w:hAnsi="Tahoma" w:cs="Tahoma"/>
          <w:i/>
          <w:spacing w:val="-2"/>
          <w:sz w:val="15"/>
          <w:szCs w:val="15"/>
        </w:rPr>
      </w:pPr>
      <w:r>
        <w:t xml:space="preserve">Raison Sociale : </w:t>
      </w:r>
    </w:p>
    <w:p w:rsidR="00EC25B1" w:rsidRDefault="0035676E">
      <w:r>
        <w:t>NOM/Prénom et</w:t>
      </w:r>
      <w:r w:rsidR="009D7206">
        <w:t xml:space="preserve"> fonction du représentant légal</w:t>
      </w:r>
      <w:r>
        <w:t xml:space="preserve"> (le cas échéant) : </w:t>
      </w:r>
    </w:p>
    <w:p w:rsidR="009D7206" w:rsidRDefault="009D7206" w:rsidP="009D7206">
      <w:r>
        <w:t xml:space="preserve">Fonction du représentant légal </w:t>
      </w:r>
      <w:r w:rsidRPr="009D7206">
        <w:rPr>
          <w:rFonts w:ascii="Tahoma" w:eastAsia="Tahoma" w:hAnsi="Tahoma" w:cs="Tahoma"/>
          <w:i/>
          <w:spacing w:val="-2"/>
          <w:sz w:val="15"/>
          <w:szCs w:val="15"/>
        </w:rPr>
        <w:t>(maire, président…)</w:t>
      </w:r>
      <w:r w:rsidRPr="009D7206">
        <w:rPr>
          <w:i/>
        </w:rPr>
        <w:t> :</w:t>
      </w:r>
      <w:r>
        <w:t xml:space="preserve"> </w:t>
      </w:r>
    </w:p>
    <w:p w:rsidR="009D7206" w:rsidRDefault="009D7206"/>
    <w:p w:rsidR="00EC25B1" w:rsidRDefault="0035676E">
      <w:r>
        <w:t xml:space="preserve">Adresse permanente du demandeur : </w:t>
      </w:r>
    </w:p>
    <w:p w:rsidR="00EC25B1" w:rsidRDefault="0035676E">
      <w:pPr>
        <w:rPr>
          <w:rFonts w:ascii="Tahoma"/>
          <w:sz w:val="16"/>
          <w:u w:val="single" w:color="989898"/>
        </w:rPr>
      </w:pPr>
      <w:r>
        <w:t xml:space="preserve">Code postal : </w:t>
      </w:r>
      <w:r w:rsidR="008542BA" w:rsidRPr="00701B6A">
        <w:rPr>
          <w:rFonts w:ascii="Tahoma" w:hAnsi="Tahoma" w:cs="Tahoma"/>
          <w:iCs/>
          <w:sz w:val="16"/>
        </w:rPr>
        <w:t>|__|__|__|__|__|</w:t>
      </w:r>
      <w:r w:rsidR="008542BA">
        <w:tab/>
        <w:t>Commune</w:t>
      </w:r>
      <w:r w:rsidR="008542BA" w:rsidRPr="00F72B6C">
        <w:rPr>
          <w:rFonts w:ascii="Tahoma"/>
          <w:sz w:val="16"/>
        </w:rPr>
        <w:t> </w:t>
      </w:r>
      <w:r w:rsidR="008542BA" w:rsidRPr="00F72B6C">
        <w:rPr>
          <w:rFonts w:ascii="Tahoma"/>
          <w:sz w:val="16"/>
        </w:rPr>
        <w:t>:</w:t>
      </w:r>
      <w:r w:rsidR="008542BA">
        <w:rPr>
          <w:rFonts w:ascii="Tahoma"/>
          <w:sz w:val="16"/>
          <w:u w:val="single" w:color="989898"/>
        </w:rPr>
        <w:t xml:space="preserve"> </w:t>
      </w:r>
    </w:p>
    <w:p w:rsidR="00F52232" w:rsidRDefault="00F52232">
      <w:r w:rsidRPr="00F52232">
        <w:t xml:space="preserve">Téléphone : </w:t>
      </w:r>
    </w:p>
    <w:p w:rsidR="008A41D7" w:rsidRDefault="008A41D7" w:rsidP="008A41D7">
      <w:pPr>
        <w:pStyle w:val="Titre1"/>
      </w:pPr>
      <w:r>
        <w:lastRenderedPageBreak/>
        <w:t>Coordonnées du responsable technique du projet</w:t>
      </w:r>
    </w:p>
    <w:p w:rsidR="008A41D7" w:rsidRDefault="008A41D7" w:rsidP="008A41D7">
      <w:r>
        <w:t>NOM/Prénom du responsable du projet :      </w:t>
      </w:r>
    </w:p>
    <w:p w:rsidR="008A41D7" w:rsidRDefault="008A41D7" w:rsidP="008A41D7">
      <w:r>
        <w:t>Téléphone:      </w:t>
      </w:r>
      <w:r>
        <w:tab/>
      </w:r>
      <w:r>
        <w:tab/>
      </w:r>
      <w:r>
        <w:tab/>
      </w:r>
      <w:r>
        <w:tab/>
      </w:r>
      <w:r>
        <w:tab/>
        <w:t>Téléphone portable :      </w:t>
      </w:r>
    </w:p>
    <w:p w:rsidR="008A41D7" w:rsidRDefault="008A41D7" w:rsidP="008A41D7">
      <w:r>
        <w:t xml:space="preserve">Courriel :  </w:t>
      </w:r>
    </w:p>
    <w:p w:rsidR="008A41D7" w:rsidRDefault="008A41D7" w:rsidP="008A41D7">
      <w:pPr>
        <w:pStyle w:val="Titre1"/>
      </w:pPr>
      <w:r>
        <w:t>Coordonnées bancaires</w:t>
      </w:r>
    </w:p>
    <w:p w:rsidR="008A41D7" w:rsidRPr="001E0425" w:rsidRDefault="008A41D7" w:rsidP="008A41D7">
      <w:pPr>
        <w:pStyle w:val="italiqueformulaire"/>
        <w:rPr>
          <w:i w:val="0"/>
          <w:sz w:val="16"/>
        </w:rPr>
      </w:pPr>
      <w:r w:rsidRPr="002024A8">
        <w:rPr>
          <w:i w:val="0"/>
          <w:sz w:val="16"/>
        </w:rPr>
        <w:t>Veuillez indiquer ci-après les coordonnées du compte bancaire choisi pour le versement de cette aide et joindre obligatoirement un RIB :</w:t>
      </w:r>
    </w:p>
    <w:p w:rsidR="008A41D7" w:rsidRDefault="008A41D7" w:rsidP="008A41D7">
      <w:pPr>
        <w:pStyle w:val="Information"/>
        <w:rPr>
          <w:b/>
        </w:rPr>
      </w:pPr>
    </w:p>
    <w:p w:rsidR="008A41D7" w:rsidRDefault="008A41D7" w:rsidP="008A41D7">
      <w:pPr>
        <w:pStyle w:val="Information"/>
      </w:pPr>
      <w:r>
        <w:rPr>
          <w:b/>
        </w:rPr>
        <w:t xml:space="preserve">IBAN </w:t>
      </w:r>
      <w:r>
        <w:t>- Identifiant international de compte bancaire</w:t>
      </w:r>
    </w:p>
    <w:p w:rsidR="008A41D7" w:rsidRPr="001E0425" w:rsidRDefault="008A41D7" w:rsidP="008A41D7">
      <w:pPr>
        <w:pStyle w:val="italiqueformulaire"/>
        <w:rPr>
          <w:i w:val="0"/>
          <w:iCs/>
          <w:sz w:val="16"/>
        </w:rPr>
      </w:pPr>
      <w:r w:rsidRPr="001E0425">
        <w:rPr>
          <w:i w:val="0"/>
          <w:sz w:val="16"/>
        </w:rPr>
        <w:t xml:space="preserve">  </w:t>
      </w:r>
      <w:r w:rsidRPr="001E0425">
        <w:rPr>
          <w:i w:val="0"/>
        </w:rPr>
        <w:t xml:space="preserve"> </w:t>
      </w:r>
      <w:r w:rsidRPr="001E0425">
        <w:rPr>
          <w:i w:val="0"/>
          <w:iCs/>
          <w:sz w:val="16"/>
        </w:rPr>
        <w:t xml:space="preserve">|__|__|__|__|  </w:t>
      </w:r>
      <w:r w:rsidRPr="001E0425">
        <w:rPr>
          <w:i w:val="0"/>
        </w:rPr>
        <w:t xml:space="preserve">  </w:t>
      </w:r>
      <w:r w:rsidRPr="001E0425">
        <w:rPr>
          <w:i w:val="0"/>
          <w:iCs/>
          <w:sz w:val="16"/>
        </w:rPr>
        <w:t>|__|__|__|__|</w:t>
      </w:r>
      <w:r w:rsidRPr="001E0425">
        <w:rPr>
          <w:i w:val="0"/>
        </w:rPr>
        <w:t xml:space="preserve">    </w:t>
      </w:r>
      <w:r w:rsidRPr="001E0425">
        <w:rPr>
          <w:i w:val="0"/>
          <w:iCs/>
          <w:sz w:val="16"/>
        </w:rPr>
        <w:t>|__|__|__|__|     |__|__|__|__|    |__|__|__|__|</w:t>
      </w:r>
      <w:r w:rsidRPr="001E0425">
        <w:rPr>
          <w:i w:val="0"/>
        </w:rPr>
        <w:t xml:space="preserve">     </w:t>
      </w:r>
      <w:r w:rsidRPr="001E0425">
        <w:rPr>
          <w:i w:val="0"/>
          <w:iCs/>
          <w:sz w:val="16"/>
        </w:rPr>
        <w:t>|__|__|__|__|    |__|__|__|</w:t>
      </w:r>
    </w:p>
    <w:p w:rsidR="008A41D7" w:rsidRDefault="008A41D7" w:rsidP="008A41D7">
      <w:pPr>
        <w:pStyle w:val="Information"/>
      </w:pPr>
    </w:p>
    <w:p w:rsidR="008A41D7" w:rsidRDefault="008A41D7" w:rsidP="008A41D7">
      <w:pPr>
        <w:pStyle w:val="Information"/>
      </w:pPr>
      <w:r>
        <w:rPr>
          <w:b/>
        </w:rPr>
        <w:t>BIC</w:t>
      </w:r>
      <w:r>
        <w:t xml:space="preserve"> - Code d'identification de la banque </w:t>
      </w:r>
      <w:r w:rsidRPr="001E0425">
        <w:rPr>
          <w:rFonts w:ascii="Tahoma" w:hAnsi="Tahoma" w:cs="Tahoma"/>
          <w:sz w:val="16"/>
        </w:rPr>
        <w:t xml:space="preserve"> </w:t>
      </w:r>
      <w:r w:rsidRPr="004B4349">
        <w:rPr>
          <w:rFonts w:ascii="Tahoma" w:hAnsi="Tahoma" w:cs="Tahoma"/>
          <w:i w:val="0"/>
          <w:kern w:val="3"/>
          <w:sz w:val="16"/>
          <w:lang w:eastAsia="zh-CN"/>
        </w:rPr>
        <w:t>|__|__|__|__|__|__|__|__|__|__|__|</w:t>
      </w:r>
    </w:p>
    <w:p w:rsidR="008A41D7" w:rsidRDefault="008A41D7" w:rsidP="008A41D7">
      <w:pPr>
        <w:pStyle w:val="TitrePartie"/>
        <w:spacing w:before="0" w:after="0"/>
      </w:pPr>
      <w:r>
        <w:t>Caractéristique du projet</w:t>
      </w:r>
    </w:p>
    <w:p w:rsidR="008A41D7" w:rsidRDefault="008A41D7" w:rsidP="008A41D7">
      <w:pPr>
        <w:pStyle w:val="Titre1"/>
      </w:pPr>
      <w:r>
        <w:t>Localisation du projet</w:t>
      </w:r>
    </w:p>
    <w:p w:rsidR="008A41D7" w:rsidRDefault="008A41D7" w:rsidP="008A41D7">
      <w:r>
        <w:t>Adresse précise du projet :      </w:t>
      </w:r>
    </w:p>
    <w:p w:rsidR="008A41D7" w:rsidRDefault="008A41D7" w:rsidP="008A41D7"/>
    <w:p w:rsidR="008A41D7" w:rsidRDefault="008A41D7" w:rsidP="008A41D7">
      <w:r>
        <w:t xml:space="preserve">Le projet est situé sur plusieurs communes : Annexez la liste des communes concernées, avec leur code postal. </w:t>
      </w:r>
    </w:p>
    <w:p w:rsidR="008A41D7" w:rsidRDefault="008A41D7" w:rsidP="008A41D7">
      <w:pPr>
        <w:pStyle w:val="Titre1"/>
      </w:pPr>
    </w:p>
    <w:p w:rsidR="008A41D7" w:rsidRDefault="008A41D7" w:rsidP="008A41D7">
      <w:pPr>
        <w:pStyle w:val="Titre1"/>
      </w:pPr>
      <w:r>
        <w:t>Présentation résumée du projet</w:t>
      </w:r>
    </w:p>
    <w:p w:rsidR="008A41D7" w:rsidRDefault="008A41D7" w:rsidP="008A41D7">
      <w:pPr>
        <w:pStyle w:val="Information"/>
      </w:pPr>
      <w:r>
        <w:t>Rubrique à renseigner dans tous les cas, y compris si le projet fait l’objet d’une présentation détaillée annexée au formulaire.</w:t>
      </w:r>
    </w:p>
    <w:p w:rsidR="008A41D7" w:rsidRDefault="008A41D7" w:rsidP="008A41D7">
      <w:pPr>
        <w:pStyle w:val="Information"/>
      </w:pPr>
      <w:r>
        <w:t>Vous pouvez joindre également tout document (technique, publicitaire ou commercial) plus détaillé de présentation de votre projet (en particulier dans le cas d’un projet faisant l’objet de plusieurs tranches)</w:t>
      </w:r>
    </w:p>
    <w:p w:rsidR="008A41D7" w:rsidRDefault="008A41D7" w:rsidP="008A41D7">
      <w:r>
        <w:t>Contexte et descriptif synthétiques  (200 caractères maxi)</w:t>
      </w:r>
    </w:p>
    <w:p w:rsidR="008A41D7" w:rsidRDefault="008A41D7" w:rsidP="008A41D7">
      <w:r>
        <w:t> </w:t>
      </w:r>
      <w:r>
        <w:t> </w:t>
      </w:r>
      <w:r>
        <w:t> </w:t>
      </w:r>
      <w:r>
        <w:t> </w:t>
      </w:r>
      <w:r>
        <w:t> </w:t>
      </w:r>
    </w:p>
    <w:p w:rsidR="008A41D7" w:rsidRDefault="008A41D7" w:rsidP="008A41D7"/>
    <w:p w:rsidR="008A41D7" w:rsidRDefault="008A41D7" w:rsidP="008A41D7"/>
    <w:p w:rsidR="008A41D7" w:rsidRDefault="008A41D7" w:rsidP="008A41D7"/>
    <w:p w:rsidR="008A41D7" w:rsidRDefault="008A41D7" w:rsidP="008A41D7"/>
    <w:p w:rsidR="008A41D7" w:rsidRDefault="008A41D7" w:rsidP="008A41D7">
      <w:pPr>
        <w:pStyle w:val="Titre1"/>
      </w:pPr>
      <w:r>
        <w:t>Calendrier prévisionnel du projet</w:t>
      </w:r>
    </w:p>
    <w:p w:rsidR="008A41D7" w:rsidRDefault="008A41D7" w:rsidP="008A41D7">
      <w:r>
        <w:t xml:space="preserve">Date prévisionnelle de début de projet </w:t>
      </w:r>
      <w:r w:rsidRPr="00CE217F">
        <w:rPr>
          <w:rFonts w:ascii="Tahoma" w:hAnsi="Tahoma" w:cs="Tahoma"/>
          <w:color w:val="000000"/>
          <w:spacing w:val="-1"/>
          <w:sz w:val="16"/>
          <w:szCs w:val="16"/>
        </w:rPr>
        <w:t>(jour, mois,</w:t>
      </w:r>
      <w:r w:rsidRPr="00CE217F">
        <w:rPr>
          <w:rFonts w:ascii="Tahoma" w:hAnsi="Tahoma" w:cs="Tahoma"/>
          <w:color w:val="000000"/>
          <w:sz w:val="16"/>
          <w:szCs w:val="16"/>
        </w:rPr>
        <w:t xml:space="preserve"> </w:t>
      </w:r>
      <w:r w:rsidRPr="00CE217F">
        <w:rPr>
          <w:rFonts w:ascii="Tahoma" w:hAnsi="Tahoma" w:cs="Tahoma"/>
          <w:color w:val="000000"/>
          <w:spacing w:val="-1"/>
          <w:sz w:val="16"/>
          <w:szCs w:val="16"/>
        </w:rPr>
        <w:t>année)</w:t>
      </w:r>
      <w:r>
        <w:rPr>
          <w:rFonts w:ascii="Tahoma" w:hAnsi="Tahoma" w:cs="Tahoma"/>
          <w:color w:val="000000"/>
          <w:spacing w:val="-1"/>
          <w:sz w:val="16"/>
          <w:szCs w:val="16"/>
        </w:rPr>
        <w:t xml:space="preserve"> : </w:t>
      </w:r>
      <w:r>
        <w:t xml:space="preserve">    </w:t>
      </w:r>
    </w:p>
    <w:p w:rsidR="008A41D7" w:rsidRDefault="008A41D7" w:rsidP="008A41D7">
      <w:r>
        <w:t xml:space="preserve">Date prévisionnelle de fin de projet* </w:t>
      </w:r>
      <w:r w:rsidRPr="00CE217F">
        <w:rPr>
          <w:rFonts w:ascii="Tahoma" w:hAnsi="Tahoma" w:cs="Tahoma"/>
          <w:color w:val="000000"/>
          <w:spacing w:val="-1"/>
          <w:sz w:val="16"/>
          <w:szCs w:val="16"/>
        </w:rPr>
        <w:t>(jour, mois,</w:t>
      </w:r>
      <w:r w:rsidRPr="00CE217F">
        <w:rPr>
          <w:rFonts w:ascii="Tahoma" w:hAnsi="Tahoma" w:cs="Tahoma"/>
          <w:color w:val="000000"/>
          <w:sz w:val="16"/>
          <w:szCs w:val="16"/>
        </w:rPr>
        <w:t xml:space="preserve"> </w:t>
      </w:r>
      <w:r w:rsidRPr="00CE217F">
        <w:rPr>
          <w:rFonts w:ascii="Tahoma" w:hAnsi="Tahoma" w:cs="Tahoma"/>
          <w:color w:val="000000"/>
          <w:spacing w:val="-1"/>
          <w:sz w:val="16"/>
          <w:szCs w:val="16"/>
        </w:rPr>
        <w:t>année)</w:t>
      </w:r>
      <w:r>
        <w:t> :</w:t>
      </w:r>
    </w:p>
    <w:p w:rsidR="008A41D7" w:rsidRDefault="008A41D7" w:rsidP="008A41D7">
      <w:pPr>
        <w:pStyle w:val="Information"/>
      </w:pPr>
      <w:r>
        <w:t>(*inclure les éventuelles retenues de garantie et autres délais)</w:t>
      </w:r>
    </w:p>
    <w:p w:rsidR="008A41D7" w:rsidRPr="004950D2" w:rsidRDefault="008A41D7" w:rsidP="008A41D7">
      <w:pPr>
        <w:rPr>
          <w:b/>
          <w:i/>
        </w:rPr>
      </w:pPr>
      <w:r w:rsidRPr="004950D2">
        <w:rPr>
          <w:b/>
          <w:i/>
        </w:rPr>
        <w:t>Fournir une preuve de l’engagement de la maîtrise d’œuvre.</w:t>
      </w:r>
    </w:p>
    <w:p w:rsidR="008A41D7" w:rsidRDefault="008A41D7" w:rsidP="008A41D7">
      <w:pPr>
        <w:pStyle w:val="Information"/>
      </w:pPr>
    </w:p>
    <w:p w:rsidR="008A41D7" w:rsidRDefault="008A41D7" w:rsidP="008A41D7">
      <w:pPr>
        <w:pStyle w:val="TitrePartie"/>
        <w:pageBreakBefore/>
        <w:spacing w:before="0" w:after="0"/>
      </w:pPr>
      <w:r>
        <w:lastRenderedPageBreak/>
        <w:t>PLAN DE FINANCEMENT PREVISIONNEL DU PROJET</w:t>
      </w:r>
    </w:p>
    <w:p w:rsidR="008A41D7" w:rsidRDefault="008A41D7" w:rsidP="008A41D7">
      <w:pPr>
        <w:pStyle w:val="Titre1"/>
      </w:pPr>
      <w:r>
        <w:t>Dépenses prévisionnelles</w:t>
      </w:r>
    </w:p>
    <w:p w:rsidR="008A41D7" w:rsidRDefault="008A41D7" w:rsidP="008A41D7">
      <w:r>
        <w:t>Les dépenses prévisionnelles sont détaillées dans l’annexe 1A et 1B du présent formulaire.</w:t>
      </w:r>
    </w:p>
    <w:tbl>
      <w:tblPr>
        <w:tblW w:w="9072" w:type="dxa"/>
        <w:jc w:val="center"/>
        <w:tblLayout w:type="fixed"/>
        <w:tblCellMar>
          <w:left w:w="10" w:type="dxa"/>
          <w:right w:w="10" w:type="dxa"/>
        </w:tblCellMar>
        <w:tblLook w:val="04A0" w:firstRow="1" w:lastRow="0" w:firstColumn="1" w:lastColumn="0" w:noHBand="0" w:noVBand="1"/>
      </w:tblPr>
      <w:tblGrid>
        <w:gridCol w:w="3399"/>
        <w:gridCol w:w="1891"/>
        <w:gridCol w:w="1891"/>
        <w:gridCol w:w="1891"/>
      </w:tblGrid>
      <w:tr w:rsidR="008A41D7" w:rsidTr="008A41D7">
        <w:trPr>
          <w:trHeight w:hRule="exact" w:val="274"/>
          <w:jc w:val="center"/>
        </w:trPr>
        <w:tc>
          <w:tcPr>
            <w:tcW w:w="3399"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vAlign w:val="center"/>
          </w:tcPr>
          <w:p w:rsidR="008A41D7" w:rsidRDefault="008A41D7" w:rsidP="008A41D7">
            <w:pPr>
              <w:pStyle w:val="En-ttetableau"/>
            </w:pPr>
            <w:r>
              <w:t>Dépenses</w:t>
            </w:r>
          </w:p>
        </w:tc>
        <w:tc>
          <w:tcPr>
            <w:tcW w:w="1891"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vAlign w:val="center"/>
          </w:tcPr>
          <w:p w:rsidR="008A41D7" w:rsidRDefault="008A41D7" w:rsidP="008A41D7">
            <w:pPr>
              <w:pStyle w:val="En-ttetableau"/>
            </w:pPr>
            <w:r>
              <w:t>Montant HT (en €)</w:t>
            </w:r>
          </w:p>
        </w:tc>
        <w:tc>
          <w:tcPr>
            <w:tcW w:w="1891"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vAlign w:val="center"/>
          </w:tcPr>
          <w:p w:rsidR="008A41D7" w:rsidRDefault="008A41D7" w:rsidP="008A41D7">
            <w:pPr>
              <w:pStyle w:val="En-ttetableau"/>
            </w:pPr>
            <w:r>
              <w:t>Montant TVA (en €</w:t>
            </w:r>
            <w:proofErr w:type="gramStart"/>
            <w:r>
              <w:t>)</w:t>
            </w:r>
            <w:r w:rsidRPr="00CE217F">
              <w:rPr>
                <w:rFonts w:ascii="Tahoma" w:hAnsi="Tahoma" w:cs="Tahoma"/>
                <w:color w:val="000000"/>
                <w:spacing w:val="-1"/>
                <w:sz w:val="16"/>
                <w:szCs w:val="16"/>
                <w:vertAlign w:val="superscript"/>
              </w:rPr>
              <w:t>(</w:t>
            </w:r>
            <w:proofErr w:type="gramEnd"/>
            <w:r w:rsidRPr="00CE217F">
              <w:rPr>
                <w:rFonts w:ascii="Tahoma" w:hAnsi="Tahoma" w:cs="Tahoma"/>
                <w:color w:val="000000"/>
                <w:spacing w:val="-1"/>
                <w:sz w:val="16"/>
                <w:szCs w:val="16"/>
                <w:vertAlign w:val="superscript"/>
              </w:rPr>
              <w:t>1)</w:t>
            </w:r>
          </w:p>
        </w:tc>
        <w:tc>
          <w:tcPr>
            <w:tcW w:w="1891"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vAlign w:val="center"/>
          </w:tcPr>
          <w:p w:rsidR="008A41D7" w:rsidRDefault="008A41D7" w:rsidP="008A41D7">
            <w:pPr>
              <w:pStyle w:val="En-ttetableau"/>
            </w:pPr>
            <w:r>
              <w:t>Montant TTC (en €)</w:t>
            </w:r>
          </w:p>
        </w:tc>
      </w:tr>
      <w:tr w:rsidR="008A41D7" w:rsidTr="008A41D7">
        <w:trPr>
          <w:trHeight w:hRule="exact" w:val="350"/>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41D7" w:rsidRDefault="008A41D7" w:rsidP="008A41D7">
            <w:pPr>
              <w:pStyle w:val="Contenutableau"/>
            </w:pPr>
            <w:r>
              <w:t>Investissements matériels (A)</w:t>
            </w: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41D7" w:rsidRDefault="008A41D7" w:rsidP="008A41D7">
            <w:pPr>
              <w:pStyle w:val="Contenutableau"/>
            </w:pPr>
            <w:r>
              <w:t>     </w:t>
            </w: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41D7" w:rsidRDefault="008A41D7" w:rsidP="008A41D7">
            <w:pPr>
              <w:pStyle w:val="Contenutableau"/>
            </w:pPr>
            <w:r>
              <w:t>     </w:t>
            </w: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41D7" w:rsidRDefault="008A41D7" w:rsidP="008A41D7">
            <w:pPr>
              <w:pStyle w:val="Contenutableau"/>
            </w:pPr>
            <w:r>
              <w:t>     </w:t>
            </w:r>
          </w:p>
        </w:tc>
      </w:tr>
      <w:tr w:rsidR="008A41D7" w:rsidTr="008A41D7">
        <w:trPr>
          <w:trHeight w:hRule="exact" w:val="350"/>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41D7" w:rsidRDefault="008A41D7" w:rsidP="008A41D7">
            <w:pPr>
              <w:pStyle w:val="Contenutableau"/>
            </w:pPr>
            <w:r>
              <w:t>Investissements immatériels (B)</w:t>
            </w: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41D7" w:rsidRDefault="008A41D7" w:rsidP="008A41D7">
            <w:pPr>
              <w:pStyle w:val="Contenutableau"/>
            </w:pPr>
            <w:r>
              <w:t>     </w:t>
            </w: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41D7" w:rsidRDefault="008A41D7" w:rsidP="008A41D7">
            <w:pPr>
              <w:pStyle w:val="Contenutableau"/>
            </w:pP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41D7" w:rsidRDefault="008A41D7" w:rsidP="008A41D7">
            <w:pPr>
              <w:pStyle w:val="Contenutableau"/>
            </w:pPr>
          </w:p>
        </w:tc>
      </w:tr>
      <w:tr w:rsidR="008A41D7" w:rsidTr="008A41D7">
        <w:trPr>
          <w:trHeight w:hRule="exact" w:val="349"/>
          <w:jc w:val="center"/>
        </w:trPr>
        <w:tc>
          <w:tcPr>
            <w:tcW w:w="339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41D7" w:rsidRDefault="008A41D7" w:rsidP="008A41D7">
            <w:pPr>
              <w:pStyle w:val="Contenutableau"/>
            </w:pPr>
            <w:r>
              <w:t>COUT TOTAL DU PROJET (A+B)</w:t>
            </w: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41D7" w:rsidRDefault="008A41D7" w:rsidP="008A41D7">
            <w:pPr>
              <w:pStyle w:val="Contenutableau"/>
            </w:pPr>
            <w:r>
              <w:t>     </w:t>
            </w: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41D7" w:rsidRDefault="008A41D7" w:rsidP="008A41D7">
            <w:pPr>
              <w:pStyle w:val="Contenutableau"/>
            </w:pPr>
          </w:p>
        </w:tc>
        <w:tc>
          <w:tcPr>
            <w:tcW w:w="189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8A41D7" w:rsidRDefault="008A41D7" w:rsidP="008A41D7">
            <w:pPr>
              <w:pStyle w:val="Contenutableau"/>
            </w:pPr>
          </w:p>
        </w:tc>
      </w:tr>
    </w:tbl>
    <w:p w:rsidR="008A41D7" w:rsidRPr="00BE7056" w:rsidRDefault="008A41D7" w:rsidP="008A41D7">
      <w:pPr>
        <w:pStyle w:val="NormalWeb"/>
        <w:numPr>
          <w:ilvl w:val="0"/>
          <w:numId w:val="7"/>
        </w:numPr>
        <w:suppressAutoHyphens w:val="0"/>
        <w:autoSpaceDN/>
        <w:spacing w:before="0" w:after="0"/>
        <w:jc w:val="both"/>
        <w:textAlignment w:val="auto"/>
        <w:rPr>
          <w:rFonts w:ascii="Tahoma" w:hAnsi="Tahoma" w:cs="Tahoma"/>
          <w:b/>
          <w:bCs/>
          <w:color w:val="000000"/>
          <w:sz w:val="16"/>
          <w:szCs w:val="16"/>
        </w:rPr>
      </w:pPr>
      <w:r w:rsidRPr="00BE7056">
        <w:rPr>
          <w:rFonts w:ascii="Tahoma" w:hAnsi="Tahoma" w:cs="Tahoma"/>
          <w:b/>
          <w:bCs/>
          <w:color w:val="000000"/>
          <w:sz w:val="16"/>
          <w:szCs w:val="16"/>
        </w:rPr>
        <w:t>Ne remplir que si vous présentez la TVA</w:t>
      </w:r>
    </w:p>
    <w:p w:rsidR="008A41D7" w:rsidRPr="00905CFD" w:rsidRDefault="008A41D7" w:rsidP="008A41D7">
      <w:pPr>
        <w:pStyle w:val="NormalWeb"/>
        <w:spacing w:before="0"/>
        <w:jc w:val="both"/>
        <w:rPr>
          <w:rFonts w:ascii="Tahoma" w:hAnsi="Tahoma" w:cs="Tahoma"/>
          <w:b/>
          <w:bCs/>
          <w:sz w:val="16"/>
          <w:szCs w:val="16"/>
        </w:rPr>
      </w:pPr>
      <w:r w:rsidRPr="002024A8">
        <w:rPr>
          <w:rFonts w:ascii="Tahoma" w:eastAsia="Calibri" w:hAnsi="Tahoma" w:cs="Tahoma"/>
          <w:b/>
          <w:sz w:val="18"/>
          <w:szCs w:val="18"/>
          <w:u w:val="single"/>
          <w:lang w:eastAsia="en-US"/>
        </w:rPr>
        <w:t>NB :</w:t>
      </w:r>
      <w:r w:rsidRPr="002024A8">
        <w:rPr>
          <w:rFonts w:ascii="Tahoma" w:eastAsia="Calibri" w:hAnsi="Tahoma" w:cs="Tahoma"/>
          <w:sz w:val="18"/>
          <w:szCs w:val="18"/>
          <w:lang w:eastAsia="en-US"/>
        </w:rPr>
        <w:t xml:space="preserve"> Le bénéficiaire doit produire au service instructeur une attestation de non déductibilité de la taxe ou toute autre pièce fournie par les services compétents (impôts). </w:t>
      </w:r>
      <w:r>
        <w:rPr>
          <w:rFonts w:ascii="Tahoma" w:eastAsia="Calibri" w:hAnsi="Tahoma" w:cs="Tahoma"/>
          <w:sz w:val="18"/>
          <w:szCs w:val="18"/>
          <w:lang w:eastAsia="en-US"/>
        </w:rPr>
        <w:t>Pour les porteurs publics, les dépenses doivent être présentées HT.</w:t>
      </w:r>
    </w:p>
    <w:p w:rsidR="008A41D7" w:rsidRDefault="008A41D7" w:rsidP="008A41D7">
      <w:pPr>
        <w:pStyle w:val="Information"/>
      </w:pPr>
    </w:p>
    <w:p w:rsidR="008A41D7" w:rsidRDefault="008A41D7" w:rsidP="008A41D7">
      <w:pPr>
        <w:pStyle w:val="Avertissement"/>
      </w:pPr>
      <w:r>
        <w:t>Le montant total des dépenses prévisionnelles doit être identique au montant total général des ressources du plan de financement</w:t>
      </w:r>
      <w:r w:rsidR="00E01071">
        <w:t>.</w:t>
      </w:r>
    </w:p>
    <w:p w:rsidR="008A41D7" w:rsidRDefault="008A41D7" w:rsidP="008A41D7">
      <w:pPr>
        <w:pStyle w:val="Avertissement"/>
      </w:pPr>
    </w:p>
    <w:p w:rsidR="008A41D7" w:rsidRDefault="008A41D7" w:rsidP="008A41D7">
      <w:pPr>
        <w:pStyle w:val="Titre1"/>
      </w:pPr>
      <w:r>
        <w:t>Recettes prévisionnelles générées par le projet</w:t>
      </w:r>
    </w:p>
    <w:p w:rsidR="008A41D7" w:rsidRDefault="008A41D7" w:rsidP="008A41D7">
      <w:r>
        <w:t xml:space="preserve">Des recettes nettes sont-elles générées </w:t>
      </w:r>
      <w:r w:rsidRPr="00412D07">
        <w:rPr>
          <w:b/>
          <w:u w:val="single"/>
        </w:rPr>
        <w:t>« pendant »</w:t>
      </w:r>
      <w:r>
        <w:t xml:space="preserve"> la mise en œuvre de l’opération ?</w:t>
      </w:r>
      <w:r>
        <w:tab/>
      </w:r>
    </w:p>
    <w:p w:rsidR="008A41D7" w:rsidRDefault="008A41D7" w:rsidP="008A41D7">
      <w:pPr>
        <w:ind w:left="2832" w:firstLine="708"/>
      </w:pPr>
      <w:r w:rsidRPr="00570D30">
        <w:rPr>
          <w:rFonts w:ascii="MS Gothic" w:eastAsia="MS Gothic" w:hAnsi="MS Gothic" w:cs="Tahoma" w:hint="eastAsia"/>
          <w:szCs w:val="20"/>
        </w:rPr>
        <w:t>☐</w:t>
      </w:r>
      <w:r w:rsidRPr="00570D30">
        <w:rPr>
          <w:rFonts w:ascii="Tahoma" w:hAnsi="Tahoma" w:cs="Tahoma"/>
          <w:color w:val="FFFFFF"/>
          <w:szCs w:val="20"/>
        </w:rPr>
        <w:t xml:space="preserve"> </w:t>
      </w:r>
      <w:proofErr w:type="gramStart"/>
      <w:r w:rsidRPr="00570D30">
        <w:rPr>
          <w:rFonts w:ascii="Tahoma" w:hAnsi="Tahoma" w:cs="Tahoma"/>
          <w:bCs/>
          <w:szCs w:val="20"/>
        </w:rPr>
        <w:t>oui</w:t>
      </w:r>
      <w:proofErr w:type="gramEnd"/>
      <w:r w:rsidRPr="00570D30">
        <w:rPr>
          <w:rFonts w:ascii="Tahoma" w:hAnsi="Tahoma" w:cs="Tahoma"/>
          <w:bCs/>
          <w:szCs w:val="20"/>
        </w:rPr>
        <w:t xml:space="preserve">                           </w:t>
      </w:r>
      <w:r w:rsidRPr="00570D30">
        <w:rPr>
          <w:rFonts w:ascii="MS Gothic" w:eastAsia="MS Gothic" w:hAnsi="MS Gothic" w:cs="Tahoma" w:hint="eastAsia"/>
          <w:szCs w:val="20"/>
        </w:rPr>
        <w:t>☐</w:t>
      </w:r>
      <w:r w:rsidRPr="00570D30">
        <w:rPr>
          <w:rFonts w:ascii="Tahoma" w:hAnsi="Tahoma" w:cs="Tahoma"/>
          <w:color w:val="FFFFFF"/>
          <w:szCs w:val="20"/>
        </w:rPr>
        <w:t xml:space="preserve"> </w:t>
      </w:r>
      <w:r w:rsidRPr="00570D30">
        <w:rPr>
          <w:rFonts w:ascii="Tahoma" w:hAnsi="Tahoma" w:cs="Tahoma"/>
          <w:bCs/>
          <w:szCs w:val="20"/>
        </w:rPr>
        <w:t>non</w:t>
      </w:r>
    </w:p>
    <w:p w:rsidR="008A41D7" w:rsidRDefault="008A41D7" w:rsidP="008A41D7">
      <w:pPr>
        <w:ind w:left="708"/>
        <w:rPr>
          <w:i/>
        </w:rPr>
      </w:pPr>
      <w:r>
        <w:rPr>
          <w:i/>
        </w:rPr>
        <w:t>Si oui et si le coût total du projet est supérieur à 100 000 €, compléter l’annexe 2A</w:t>
      </w:r>
    </w:p>
    <w:p w:rsidR="008A41D7" w:rsidRDefault="008A41D7" w:rsidP="008A41D7">
      <w:pPr>
        <w:rPr>
          <w:b/>
        </w:rPr>
      </w:pPr>
      <w:r>
        <w:rPr>
          <w:b/>
        </w:rPr>
        <w:t>Ou</w:t>
      </w:r>
    </w:p>
    <w:p w:rsidR="008A41D7" w:rsidRDefault="008A41D7" w:rsidP="008A41D7">
      <w:r>
        <w:t xml:space="preserve">Des recettes nettes sont-elles générées </w:t>
      </w:r>
      <w:r w:rsidRPr="00E623DC">
        <w:rPr>
          <w:b/>
          <w:u w:val="single"/>
        </w:rPr>
        <w:t>« pendant et après »</w:t>
      </w:r>
      <w:r>
        <w:t xml:space="preserve"> ou </w:t>
      </w:r>
      <w:r w:rsidRPr="00CD0292">
        <w:rPr>
          <w:b/>
          <w:u w:val="single"/>
        </w:rPr>
        <w:t>« après »</w:t>
      </w:r>
      <w:r>
        <w:rPr>
          <w:u w:val="single"/>
        </w:rPr>
        <w:t xml:space="preserve"> </w:t>
      </w:r>
      <w:r>
        <w:t>son achèvement ?</w:t>
      </w:r>
      <w:r>
        <w:tab/>
      </w:r>
    </w:p>
    <w:p w:rsidR="008A41D7" w:rsidRDefault="008A41D7" w:rsidP="008A41D7">
      <w:pPr>
        <w:ind w:left="2832" w:firstLine="708"/>
      </w:pPr>
      <w:r w:rsidRPr="00570D30">
        <w:rPr>
          <w:rFonts w:ascii="MS Gothic" w:eastAsia="MS Gothic" w:hAnsi="MS Gothic" w:cs="Tahoma" w:hint="eastAsia"/>
          <w:szCs w:val="20"/>
        </w:rPr>
        <w:t>☐</w:t>
      </w:r>
      <w:r w:rsidRPr="00570D30">
        <w:rPr>
          <w:rFonts w:ascii="Tahoma" w:hAnsi="Tahoma" w:cs="Tahoma"/>
          <w:color w:val="FFFFFF"/>
          <w:szCs w:val="20"/>
        </w:rPr>
        <w:t xml:space="preserve"> </w:t>
      </w:r>
      <w:proofErr w:type="gramStart"/>
      <w:r w:rsidRPr="00570D30">
        <w:rPr>
          <w:rFonts w:ascii="Tahoma" w:hAnsi="Tahoma" w:cs="Tahoma"/>
          <w:bCs/>
          <w:szCs w:val="20"/>
        </w:rPr>
        <w:t>oui</w:t>
      </w:r>
      <w:proofErr w:type="gramEnd"/>
      <w:r w:rsidRPr="00570D30">
        <w:rPr>
          <w:rFonts w:ascii="Tahoma" w:hAnsi="Tahoma" w:cs="Tahoma"/>
          <w:bCs/>
          <w:szCs w:val="20"/>
        </w:rPr>
        <w:t xml:space="preserve">                           </w:t>
      </w:r>
      <w:r w:rsidRPr="00570D30">
        <w:rPr>
          <w:rFonts w:ascii="MS Gothic" w:eastAsia="MS Gothic" w:hAnsi="MS Gothic" w:cs="Tahoma" w:hint="eastAsia"/>
          <w:szCs w:val="20"/>
        </w:rPr>
        <w:t>☐</w:t>
      </w:r>
      <w:r w:rsidRPr="00570D30">
        <w:rPr>
          <w:rFonts w:ascii="Tahoma" w:hAnsi="Tahoma" w:cs="Tahoma"/>
          <w:color w:val="FFFFFF"/>
          <w:szCs w:val="20"/>
        </w:rPr>
        <w:t xml:space="preserve"> </w:t>
      </w:r>
      <w:r w:rsidRPr="00570D30">
        <w:rPr>
          <w:rFonts w:ascii="Tahoma" w:hAnsi="Tahoma" w:cs="Tahoma"/>
          <w:bCs/>
          <w:szCs w:val="20"/>
        </w:rPr>
        <w:t>non</w:t>
      </w:r>
    </w:p>
    <w:p w:rsidR="008A41D7" w:rsidRDefault="008A41D7" w:rsidP="008A41D7">
      <w:pPr>
        <w:ind w:left="708"/>
        <w:rPr>
          <w:i/>
        </w:rPr>
      </w:pPr>
      <w:r>
        <w:rPr>
          <w:i/>
        </w:rPr>
        <w:t>Si oui et si le coût total du projet est supérieur à 1 million d’euros, compléter l’annexe 2B</w:t>
      </w:r>
    </w:p>
    <w:p w:rsidR="008A41D7" w:rsidRDefault="008A41D7" w:rsidP="008A41D7"/>
    <w:tbl>
      <w:tblPr>
        <w:tblW w:w="5099" w:type="dxa"/>
        <w:jc w:val="center"/>
        <w:tblLayout w:type="fixed"/>
        <w:tblCellMar>
          <w:left w:w="10" w:type="dxa"/>
          <w:right w:w="10" w:type="dxa"/>
        </w:tblCellMar>
        <w:tblLook w:val="04A0" w:firstRow="1" w:lastRow="0" w:firstColumn="1" w:lastColumn="0" w:noHBand="0" w:noVBand="1"/>
      </w:tblPr>
      <w:tblGrid>
        <w:gridCol w:w="5099"/>
      </w:tblGrid>
      <w:tr w:rsidR="008A41D7" w:rsidTr="008A41D7">
        <w:trPr>
          <w:trHeight w:hRule="exact" w:val="338"/>
          <w:jc w:val="center"/>
        </w:trPr>
        <w:tc>
          <w:tcPr>
            <w:tcW w:w="5099" w:type="dxa"/>
            <w:tcBorders>
              <w:top w:val="single" w:sz="6" w:space="0" w:color="000000"/>
              <w:left w:val="single" w:sz="8" w:space="0" w:color="000000"/>
              <w:bottom w:val="single" w:sz="6" w:space="0" w:color="000000"/>
              <w:right w:val="single" w:sz="8" w:space="0" w:color="000000"/>
            </w:tcBorders>
            <w:tcMar>
              <w:top w:w="0" w:type="dxa"/>
              <w:left w:w="0" w:type="dxa"/>
              <w:bottom w:w="0" w:type="dxa"/>
              <w:right w:w="0" w:type="dxa"/>
            </w:tcMar>
          </w:tcPr>
          <w:p w:rsidR="008A41D7" w:rsidRDefault="008A41D7" w:rsidP="008A41D7">
            <w:pPr>
              <w:pStyle w:val="En-ttetableau"/>
            </w:pPr>
            <w:r>
              <w:t>Montant prévisionnel des recettes HT (en €)</w:t>
            </w:r>
          </w:p>
        </w:tc>
      </w:tr>
      <w:tr w:rsidR="008A41D7" w:rsidTr="008A41D7">
        <w:trPr>
          <w:trHeight w:hRule="exact" w:val="687"/>
          <w:jc w:val="center"/>
        </w:trPr>
        <w:tc>
          <w:tcPr>
            <w:tcW w:w="5099" w:type="dxa"/>
            <w:tcBorders>
              <w:top w:val="single" w:sz="6" w:space="0" w:color="000000"/>
              <w:left w:val="single" w:sz="8" w:space="0" w:color="000000"/>
              <w:bottom w:val="single" w:sz="6" w:space="0" w:color="000000"/>
              <w:right w:val="single" w:sz="8" w:space="0" w:color="000000"/>
            </w:tcBorders>
            <w:tcMar>
              <w:top w:w="0" w:type="dxa"/>
              <w:left w:w="0" w:type="dxa"/>
              <w:bottom w:w="0" w:type="dxa"/>
              <w:right w:w="0" w:type="dxa"/>
            </w:tcMar>
          </w:tcPr>
          <w:p w:rsidR="008A41D7" w:rsidRDefault="008A41D7" w:rsidP="008A41D7">
            <w:pPr>
              <w:pStyle w:val="Contenutableau"/>
            </w:pPr>
            <w:r>
              <w:t>     </w:t>
            </w:r>
          </w:p>
        </w:tc>
      </w:tr>
    </w:tbl>
    <w:p w:rsidR="008A41D7" w:rsidRDefault="008A41D7" w:rsidP="008A41D7"/>
    <w:p w:rsidR="008A41D7" w:rsidRDefault="008A41D7" w:rsidP="008A41D7">
      <w:pPr>
        <w:pStyle w:val="Titre1"/>
        <w:pageBreakBefore/>
      </w:pPr>
      <w:r>
        <w:lastRenderedPageBreak/>
        <w:t>PLAN DE FINANCEMENT PREVISIONNEL DU PROJET</w:t>
      </w:r>
    </w:p>
    <w:p w:rsidR="008A41D7" w:rsidRPr="000D31E9" w:rsidRDefault="008A41D7" w:rsidP="008A41D7">
      <w:pPr>
        <w:widowControl w:val="0"/>
        <w:tabs>
          <w:tab w:val="left" w:pos="819"/>
        </w:tabs>
        <w:suppressAutoHyphens w:val="0"/>
        <w:autoSpaceDN/>
        <w:spacing w:after="0" w:line="240" w:lineRule="auto"/>
        <w:ind w:left="110"/>
        <w:jc w:val="left"/>
        <w:textAlignment w:val="auto"/>
        <w:rPr>
          <w:rFonts w:ascii="Tahoma" w:eastAsia="Tahoma" w:hAnsi="Tahoma" w:cs="Tahoma"/>
          <w:szCs w:val="18"/>
        </w:rPr>
      </w:pPr>
      <w:r>
        <w:rPr>
          <w:rFonts w:ascii="Wingdings 2" w:eastAsia="Wingdings 2" w:hAnsi="Wingdings 2" w:cs="Wingdings 2"/>
          <w:b/>
          <w:bCs/>
          <w:w w:val="95"/>
          <w:sz w:val="28"/>
          <w:szCs w:val="28"/>
        </w:rPr>
        <w:t></w:t>
      </w:r>
      <w:r w:rsidRPr="000D31E9">
        <w:rPr>
          <w:rFonts w:ascii="Times New Roman" w:eastAsia="Times New Roman" w:hAnsi="Times New Roman" w:cs="Times New Roman"/>
          <w:b/>
          <w:bCs/>
          <w:w w:val="95"/>
          <w:sz w:val="28"/>
          <w:szCs w:val="28"/>
        </w:rPr>
        <w:tab/>
      </w:r>
      <w:r w:rsidRPr="000D31E9">
        <w:rPr>
          <w:rFonts w:ascii="Tahoma" w:eastAsia="Tahoma" w:hAnsi="Tahoma" w:cs="Tahoma"/>
          <w:b/>
          <w:bCs/>
          <w:spacing w:val="-1"/>
          <w:szCs w:val="18"/>
          <w:u w:val="single" w:color="000000"/>
        </w:rPr>
        <w:t>Financement</w:t>
      </w:r>
      <w:r w:rsidRPr="000D31E9">
        <w:rPr>
          <w:rFonts w:ascii="Tahoma" w:eastAsia="Tahoma" w:hAnsi="Tahoma" w:cs="Tahoma"/>
          <w:b/>
          <w:bCs/>
          <w:szCs w:val="18"/>
          <w:u w:val="single" w:color="000000"/>
        </w:rPr>
        <w:t xml:space="preserve"> </w:t>
      </w:r>
      <w:r w:rsidRPr="000D31E9">
        <w:rPr>
          <w:rFonts w:ascii="Tahoma" w:eastAsia="Tahoma" w:hAnsi="Tahoma" w:cs="Tahoma"/>
          <w:b/>
          <w:bCs/>
          <w:spacing w:val="-1"/>
          <w:szCs w:val="18"/>
          <w:u w:val="single" w:color="000000"/>
        </w:rPr>
        <w:t>d’origine</w:t>
      </w:r>
      <w:r w:rsidRPr="000D31E9">
        <w:rPr>
          <w:rFonts w:ascii="Tahoma" w:eastAsia="Tahoma" w:hAnsi="Tahoma" w:cs="Tahoma"/>
          <w:b/>
          <w:bCs/>
          <w:szCs w:val="18"/>
          <w:u w:val="single" w:color="000000"/>
        </w:rPr>
        <w:t xml:space="preserve"> </w:t>
      </w:r>
      <w:r w:rsidRPr="000D31E9">
        <w:rPr>
          <w:rFonts w:ascii="Tahoma" w:eastAsia="Tahoma" w:hAnsi="Tahoma" w:cs="Tahoma"/>
          <w:b/>
          <w:bCs/>
          <w:spacing w:val="-1"/>
          <w:szCs w:val="18"/>
          <w:u w:val="single" w:color="000000"/>
        </w:rPr>
        <w:t>publique</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6"/>
        <w:gridCol w:w="2131"/>
        <w:gridCol w:w="709"/>
        <w:gridCol w:w="567"/>
        <w:gridCol w:w="2693"/>
        <w:gridCol w:w="993"/>
        <w:gridCol w:w="1275"/>
      </w:tblGrid>
      <w:tr w:rsidR="008A41D7" w:rsidRPr="000D31E9" w:rsidTr="008A41D7">
        <w:trPr>
          <w:trHeight w:val="20"/>
        </w:trPr>
        <w:tc>
          <w:tcPr>
            <w:tcW w:w="5353" w:type="dxa"/>
            <w:gridSpan w:val="4"/>
            <w:shd w:val="clear" w:color="auto" w:fill="F2F2F2"/>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b/>
                <w:szCs w:val="18"/>
              </w:rPr>
            </w:pPr>
            <w:r w:rsidRPr="000D31E9">
              <w:rPr>
                <w:rFonts w:ascii="Tahoma" w:eastAsia="Calibri" w:hAnsi="Tahoma" w:cs="Tahoma"/>
                <w:b/>
                <w:szCs w:val="18"/>
              </w:rPr>
              <w:t>Financements</w:t>
            </w:r>
          </w:p>
        </w:tc>
        <w:tc>
          <w:tcPr>
            <w:tcW w:w="2693" w:type="dxa"/>
            <w:vMerge w:val="restart"/>
            <w:shd w:val="clear" w:color="auto" w:fill="F2F2F2"/>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b/>
                <w:szCs w:val="18"/>
              </w:rPr>
            </w:pPr>
            <w:r w:rsidRPr="000D31E9">
              <w:rPr>
                <w:rFonts w:ascii="Tahoma" w:eastAsia="Calibri" w:hAnsi="Tahoma" w:cs="Tahoma"/>
                <w:b/>
                <w:szCs w:val="18"/>
              </w:rPr>
              <w:t>Montants</w:t>
            </w:r>
          </w:p>
        </w:tc>
        <w:tc>
          <w:tcPr>
            <w:tcW w:w="993" w:type="dxa"/>
            <w:vMerge w:val="restart"/>
            <w:shd w:val="clear" w:color="auto" w:fill="F2F2F2"/>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b/>
                <w:szCs w:val="18"/>
              </w:rPr>
            </w:pPr>
            <w:r w:rsidRPr="000D31E9">
              <w:rPr>
                <w:rFonts w:ascii="Tahoma" w:eastAsia="Calibri" w:hAnsi="Tahoma" w:cs="Tahoma"/>
                <w:b/>
                <w:szCs w:val="18"/>
              </w:rPr>
              <w:t>Obtenu</w:t>
            </w:r>
          </w:p>
        </w:tc>
        <w:tc>
          <w:tcPr>
            <w:tcW w:w="1275" w:type="dxa"/>
            <w:vMerge w:val="restart"/>
            <w:shd w:val="clear" w:color="auto" w:fill="F2F2F2"/>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b/>
                <w:szCs w:val="18"/>
              </w:rPr>
            </w:pPr>
            <w:r w:rsidRPr="000D31E9">
              <w:rPr>
                <w:rFonts w:ascii="Tahoma" w:eastAsia="Calibri" w:hAnsi="Tahoma" w:cs="Tahoma"/>
                <w:b/>
                <w:szCs w:val="18"/>
              </w:rPr>
              <w:t xml:space="preserve">Date de la décision </w:t>
            </w:r>
            <w:r w:rsidRPr="000D31E9">
              <w:rPr>
                <w:rFonts w:ascii="Tahoma" w:eastAsia="Calibri" w:hAnsi="Tahoma" w:cs="Tahoma"/>
                <w:i/>
                <w:szCs w:val="18"/>
              </w:rPr>
              <w:t>(JJ/MM/AA)</w:t>
            </w:r>
          </w:p>
        </w:tc>
      </w:tr>
      <w:tr w:rsidR="008A41D7" w:rsidRPr="000D31E9" w:rsidTr="008A41D7">
        <w:trPr>
          <w:trHeight w:val="20"/>
        </w:trPr>
        <w:tc>
          <w:tcPr>
            <w:tcW w:w="1946" w:type="dxa"/>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i/>
                <w:sz w:val="20"/>
                <w:szCs w:val="18"/>
              </w:rPr>
            </w:pPr>
            <w:r w:rsidRPr="000D31E9">
              <w:rPr>
                <w:rFonts w:ascii="Tahoma" w:eastAsia="Calibri" w:hAnsi="Tahoma" w:cs="Tahoma"/>
                <w:i/>
                <w:sz w:val="20"/>
                <w:szCs w:val="18"/>
              </w:rPr>
              <w:t>Source</w:t>
            </w:r>
          </w:p>
        </w:tc>
        <w:tc>
          <w:tcPr>
            <w:tcW w:w="3407" w:type="dxa"/>
            <w:gridSpan w:val="3"/>
            <w:shd w:val="clear" w:color="auto" w:fill="F2F2F2"/>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i/>
                <w:sz w:val="20"/>
                <w:szCs w:val="18"/>
              </w:rPr>
            </w:pPr>
            <w:r w:rsidRPr="000D31E9">
              <w:rPr>
                <w:rFonts w:ascii="Tahoma" w:eastAsia="Calibri" w:hAnsi="Tahoma" w:cs="Tahoma"/>
                <w:i/>
                <w:sz w:val="20"/>
                <w:szCs w:val="18"/>
              </w:rPr>
              <w:t>Préciser (dispositif de financement et service gestionnaire le cas échéant)</w:t>
            </w:r>
          </w:p>
        </w:tc>
        <w:tc>
          <w:tcPr>
            <w:tcW w:w="2693" w:type="dxa"/>
            <w:vMerge/>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993" w:type="dxa"/>
            <w:vMerge/>
            <w:shd w:val="clear" w:color="auto" w:fill="auto"/>
            <w:vAlign w:val="center"/>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c>
          <w:tcPr>
            <w:tcW w:w="1275" w:type="dxa"/>
            <w:vMerge/>
            <w:shd w:val="clear" w:color="auto" w:fill="auto"/>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r>
      <w:tr w:rsidR="008A41D7" w:rsidRPr="000D31E9" w:rsidTr="008A41D7">
        <w:trPr>
          <w:trHeight w:val="20"/>
        </w:trPr>
        <w:tc>
          <w:tcPr>
            <w:tcW w:w="1946" w:type="dxa"/>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Région </w:t>
            </w:r>
          </w:p>
        </w:tc>
        <w:tc>
          <w:tcPr>
            <w:tcW w:w="3407" w:type="dxa"/>
            <w:gridSpan w:val="3"/>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shd w:val="clear" w:color="auto" w:fill="auto"/>
            <w:vAlign w:val="center"/>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MS Gothic" w:eastAsia="MS Gothic" w:hAnsi="MS Gothic" w:cs="Tahoma" w:hint="eastAsia"/>
                <w:sz w:val="20"/>
                <w:szCs w:val="18"/>
              </w:rPr>
              <w:t>☐</w:t>
            </w:r>
          </w:p>
        </w:tc>
        <w:tc>
          <w:tcPr>
            <w:tcW w:w="1275" w:type="dxa"/>
            <w:shd w:val="clear" w:color="auto" w:fill="auto"/>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r>
      <w:tr w:rsidR="008A41D7" w:rsidRPr="000D31E9" w:rsidTr="008A41D7">
        <w:trPr>
          <w:trHeight w:val="20"/>
        </w:trPr>
        <w:tc>
          <w:tcPr>
            <w:tcW w:w="1946" w:type="dxa"/>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Département</w:t>
            </w:r>
          </w:p>
        </w:tc>
        <w:tc>
          <w:tcPr>
            <w:tcW w:w="3407" w:type="dxa"/>
            <w:gridSpan w:val="3"/>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shd w:val="clear" w:color="auto" w:fill="auto"/>
            <w:vAlign w:val="center"/>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MS UI Gothic" w:eastAsia="MS UI Gothic" w:hAnsi="MS UI Gothic" w:cs="MS UI Gothic" w:hint="eastAsia"/>
                <w:sz w:val="20"/>
                <w:szCs w:val="18"/>
              </w:rPr>
              <w:t>☐</w:t>
            </w:r>
          </w:p>
        </w:tc>
        <w:tc>
          <w:tcPr>
            <w:tcW w:w="1275" w:type="dxa"/>
            <w:shd w:val="clear" w:color="auto" w:fill="auto"/>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r>
      <w:tr w:rsidR="008A41D7" w:rsidRPr="000D31E9" w:rsidTr="008A41D7">
        <w:trPr>
          <w:trHeight w:val="20"/>
        </w:trPr>
        <w:tc>
          <w:tcPr>
            <w:tcW w:w="1946" w:type="dxa"/>
            <w:vMerge w:val="restart"/>
            <w:shd w:val="clear" w:color="auto" w:fill="F2F2F2"/>
            <w:vAlign w:val="center"/>
          </w:tcPr>
          <w:p w:rsidR="008A41D7" w:rsidRPr="000D31E9" w:rsidRDefault="008A41D7" w:rsidP="008A41D7">
            <w:pPr>
              <w:widowControl w:val="0"/>
              <w:suppressAutoHyphens w:val="0"/>
              <w:autoSpaceDN/>
              <w:spacing w:after="0" w:line="240" w:lineRule="auto"/>
              <w:jc w:val="left"/>
              <w:textAlignment w:val="auto"/>
              <w:rPr>
                <w:rFonts w:ascii="Tahoma" w:eastAsia="Calibri" w:hAnsi="Tahoma" w:cs="Tahoma"/>
                <w:sz w:val="20"/>
                <w:szCs w:val="18"/>
              </w:rPr>
            </w:pPr>
            <w:r w:rsidRPr="000D31E9">
              <w:rPr>
                <w:rFonts w:ascii="Tahoma" w:eastAsia="Calibri" w:hAnsi="Tahoma" w:cs="Tahoma"/>
                <w:sz w:val="20"/>
                <w:szCs w:val="18"/>
              </w:rPr>
              <w:t>Etat</w:t>
            </w:r>
          </w:p>
        </w:tc>
        <w:tc>
          <w:tcPr>
            <w:tcW w:w="3407" w:type="dxa"/>
            <w:gridSpan w:val="3"/>
            <w:shd w:val="clear" w:color="auto" w:fill="auto"/>
            <w:vAlign w:val="center"/>
          </w:tcPr>
          <w:p w:rsidR="008A41D7" w:rsidRPr="000D31E9" w:rsidRDefault="008A41D7" w:rsidP="008A41D7">
            <w:pPr>
              <w:widowControl w:val="0"/>
              <w:suppressAutoHyphens w:val="0"/>
              <w:autoSpaceDN/>
              <w:spacing w:after="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shd w:val="clear" w:color="auto" w:fill="auto"/>
            <w:vAlign w:val="center"/>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MS UI Gothic" w:eastAsia="MS UI Gothic" w:hAnsi="MS UI Gothic" w:cs="MS UI Gothic" w:hint="eastAsia"/>
                <w:sz w:val="20"/>
                <w:szCs w:val="18"/>
              </w:rPr>
              <w:t>☐</w:t>
            </w:r>
          </w:p>
        </w:tc>
        <w:tc>
          <w:tcPr>
            <w:tcW w:w="1275" w:type="dxa"/>
            <w:shd w:val="clear" w:color="auto" w:fill="auto"/>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r>
      <w:tr w:rsidR="008A41D7" w:rsidRPr="000D31E9" w:rsidTr="008A41D7">
        <w:trPr>
          <w:trHeight w:val="20"/>
        </w:trPr>
        <w:tc>
          <w:tcPr>
            <w:tcW w:w="1946" w:type="dxa"/>
            <w:vMerge/>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3407" w:type="dxa"/>
            <w:gridSpan w:val="3"/>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shd w:val="clear" w:color="auto" w:fill="auto"/>
            <w:vAlign w:val="center"/>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MS UI Gothic" w:eastAsia="MS UI Gothic" w:hAnsi="MS UI Gothic" w:cs="MS UI Gothic" w:hint="eastAsia"/>
                <w:sz w:val="20"/>
                <w:szCs w:val="18"/>
              </w:rPr>
              <w:t>☐</w:t>
            </w:r>
          </w:p>
        </w:tc>
        <w:tc>
          <w:tcPr>
            <w:tcW w:w="1275" w:type="dxa"/>
            <w:shd w:val="clear" w:color="auto" w:fill="auto"/>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r>
      <w:tr w:rsidR="008A41D7" w:rsidRPr="000D31E9" w:rsidTr="008A41D7">
        <w:trPr>
          <w:trHeight w:val="20"/>
        </w:trPr>
        <w:tc>
          <w:tcPr>
            <w:tcW w:w="1946" w:type="dxa"/>
            <w:vMerge w:val="restart"/>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Autres financements publics </w:t>
            </w:r>
            <w:r w:rsidRPr="000D31E9">
              <w:rPr>
                <w:rFonts w:ascii="Tahoma" w:eastAsia="Calibri" w:hAnsi="Tahoma" w:cs="Tahoma"/>
                <w:i/>
                <w:sz w:val="20"/>
                <w:szCs w:val="18"/>
              </w:rPr>
              <w:t>(commune, EPCI,…)</w:t>
            </w:r>
          </w:p>
        </w:tc>
        <w:tc>
          <w:tcPr>
            <w:tcW w:w="3407" w:type="dxa"/>
            <w:gridSpan w:val="3"/>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shd w:val="clear" w:color="auto" w:fill="auto"/>
            <w:vAlign w:val="center"/>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MS UI Gothic" w:eastAsia="MS UI Gothic" w:hAnsi="MS UI Gothic" w:cs="MS UI Gothic" w:hint="eastAsia"/>
                <w:sz w:val="20"/>
                <w:szCs w:val="18"/>
              </w:rPr>
              <w:t>☐</w:t>
            </w:r>
          </w:p>
        </w:tc>
        <w:tc>
          <w:tcPr>
            <w:tcW w:w="1275" w:type="dxa"/>
            <w:shd w:val="clear" w:color="auto" w:fill="auto"/>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r>
      <w:tr w:rsidR="008A41D7" w:rsidRPr="000D31E9" w:rsidTr="008A41D7">
        <w:trPr>
          <w:trHeight w:val="20"/>
        </w:trPr>
        <w:tc>
          <w:tcPr>
            <w:tcW w:w="1946" w:type="dxa"/>
            <w:vMerge/>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3407" w:type="dxa"/>
            <w:gridSpan w:val="3"/>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shd w:val="clear" w:color="auto" w:fill="auto"/>
            <w:vAlign w:val="center"/>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MS UI Gothic" w:eastAsia="MS UI Gothic" w:hAnsi="MS UI Gothic" w:cs="MS UI Gothic" w:hint="eastAsia"/>
                <w:sz w:val="20"/>
                <w:szCs w:val="18"/>
              </w:rPr>
              <w:t>☐</w:t>
            </w:r>
          </w:p>
        </w:tc>
        <w:tc>
          <w:tcPr>
            <w:tcW w:w="1275" w:type="dxa"/>
            <w:shd w:val="clear" w:color="auto" w:fill="auto"/>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r>
      <w:tr w:rsidR="008A41D7" w:rsidRPr="000D31E9" w:rsidTr="008A41D7">
        <w:trPr>
          <w:trHeight w:val="20"/>
        </w:trPr>
        <w:tc>
          <w:tcPr>
            <w:tcW w:w="1946" w:type="dxa"/>
            <w:vMerge/>
            <w:tcBorders>
              <w:bottom w:val="single" w:sz="4" w:space="0" w:color="auto"/>
            </w:tcBorders>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3407" w:type="dxa"/>
            <w:gridSpan w:val="3"/>
            <w:tcBorders>
              <w:bottom w:val="single" w:sz="4" w:space="0" w:color="auto"/>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tcBorders>
              <w:bottom w:val="single" w:sz="4" w:space="0" w:color="auto"/>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tcBorders>
              <w:bottom w:val="single" w:sz="4" w:space="0" w:color="auto"/>
            </w:tcBorders>
            <w:shd w:val="clear" w:color="auto" w:fill="auto"/>
            <w:vAlign w:val="center"/>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MS UI Gothic" w:eastAsia="MS UI Gothic" w:hAnsi="MS UI Gothic" w:cs="MS UI Gothic" w:hint="eastAsia"/>
                <w:sz w:val="20"/>
                <w:szCs w:val="18"/>
              </w:rPr>
              <w:t>☐</w:t>
            </w:r>
          </w:p>
        </w:tc>
        <w:tc>
          <w:tcPr>
            <w:tcW w:w="1275" w:type="dxa"/>
            <w:tcBorders>
              <w:bottom w:val="single" w:sz="4" w:space="0" w:color="auto"/>
            </w:tcBorders>
            <w:shd w:val="clear" w:color="auto" w:fill="auto"/>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r>
      <w:tr w:rsidR="008A41D7" w:rsidRPr="000D31E9" w:rsidTr="008A41D7">
        <w:trPr>
          <w:trHeight w:val="193"/>
        </w:trPr>
        <w:tc>
          <w:tcPr>
            <w:tcW w:w="1946" w:type="dxa"/>
            <w:tcBorders>
              <w:top w:val="single" w:sz="4" w:space="0" w:color="auto"/>
              <w:left w:val="nil"/>
              <w:bottom w:val="single" w:sz="4" w:space="0" w:color="auto"/>
              <w:right w:val="nil"/>
            </w:tcBorders>
            <w:shd w:val="clear" w:color="auto" w:fill="auto"/>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3407" w:type="dxa"/>
            <w:gridSpan w:val="3"/>
            <w:tcBorders>
              <w:top w:val="single" w:sz="4" w:space="0" w:color="auto"/>
              <w:left w:val="nil"/>
              <w:bottom w:val="single" w:sz="4" w:space="0" w:color="auto"/>
              <w:right w:val="nil"/>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2693" w:type="dxa"/>
            <w:tcBorders>
              <w:top w:val="single" w:sz="4" w:space="0" w:color="auto"/>
              <w:left w:val="nil"/>
              <w:bottom w:val="single" w:sz="4" w:space="0" w:color="auto"/>
              <w:right w:val="nil"/>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p>
        </w:tc>
        <w:tc>
          <w:tcPr>
            <w:tcW w:w="993" w:type="dxa"/>
            <w:tcBorders>
              <w:top w:val="single" w:sz="4" w:space="0" w:color="auto"/>
              <w:left w:val="nil"/>
              <w:bottom w:val="single" w:sz="4" w:space="0" w:color="auto"/>
              <w:right w:val="nil"/>
            </w:tcBorders>
            <w:shd w:val="clear" w:color="auto" w:fill="auto"/>
            <w:vAlign w:val="center"/>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MS UI Gothic" w:eastAsia="MS UI Gothic" w:hAnsi="MS UI Gothic" w:cs="MS UI Gothic"/>
                <w:sz w:val="20"/>
                <w:szCs w:val="18"/>
              </w:rPr>
            </w:pPr>
          </w:p>
        </w:tc>
        <w:tc>
          <w:tcPr>
            <w:tcW w:w="1275" w:type="dxa"/>
            <w:tcBorders>
              <w:top w:val="single" w:sz="4" w:space="0" w:color="auto"/>
              <w:left w:val="nil"/>
              <w:bottom w:val="single" w:sz="4" w:space="0" w:color="auto"/>
              <w:right w:val="nil"/>
            </w:tcBorders>
            <w:shd w:val="clear" w:color="auto" w:fill="auto"/>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MS Gothic" w:hAnsi="Tahoma" w:cs="Tahoma"/>
                <w:sz w:val="20"/>
                <w:szCs w:val="18"/>
              </w:rPr>
            </w:pPr>
          </w:p>
        </w:tc>
      </w:tr>
      <w:tr w:rsidR="008A41D7" w:rsidRPr="000D31E9" w:rsidTr="008A41D7">
        <w:trPr>
          <w:trHeight w:val="20"/>
        </w:trPr>
        <w:tc>
          <w:tcPr>
            <w:tcW w:w="1946" w:type="dxa"/>
            <w:tcBorders>
              <w:top w:val="single" w:sz="4" w:space="0" w:color="auto"/>
              <w:left w:val="single" w:sz="4" w:space="0" w:color="auto"/>
              <w:bottom w:val="single" w:sz="4" w:space="0" w:color="auto"/>
              <w:right w:val="single" w:sz="4" w:space="0" w:color="auto"/>
            </w:tcBorders>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Autofinancement public ou OQDP</w:t>
            </w:r>
            <w:r w:rsidRPr="000D31E9">
              <w:rPr>
                <w:rFonts w:ascii="Tahoma" w:eastAsia="Calibri" w:hAnsi="Tahoma" w:cs="Tahoma"/>
                <w:sz w:val="22"/>
                <w:szCs w:val="18"/>
                <w:vertAlign w:val="superscript"/>
              </w:rPr>
              <w:footnoteReference w:id="1"/>
            </w:r>
            <w:r w:rsidRPr="000D31E9">
              <w:rPr>
                <w:rFonts w:ascii="Tahoma" w:eastAsia="Calibri" w:hAnsi="Tahoma" w:cs="Tahoma"/>
                <w:sz w:val="20"/>
                <w:szCs w:val="18"/>
              </w:rPr>
              <w:t xml:space="preserve"> </w:t>
            </w:r>
          </w:p>
        </w:tc>
        <w:tc>
          <w:tcPr>
            <w:tcW w:w="340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tcBorders>
              <w:top w:val="single" w:sz="4" w:space="0" w:color="auto"/>
              <w:left w:val="single" w:sz="4" w:space="0" w:color="auto"/>
              <w:bottom w:val="single" w:sz="4" w:space="0" w:color="auto"/>
              <w:right w:val="single" w:sz="4" w:space="0" w:color="auto"/>
            </w:tcBorders>
            <w:shd w:val="clear" w:color="auto" w:fill="F2F2F2"/>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r>
      <w:tr w:rsidR="008A41D7" w:rsidRPr="000D31E9" w:rsidTr="008A41D7">
        <w:trPr>
          <w:trHeight w:val="150"/>
        </w:trPr>
        <w:tc>
          <w:tcPr>
            <w:tcW w:w="1946" w:type="dxa"/>
            <w:tcBorders>
              <w:top w:val="single" w:sz="4" w:space="0" w:color="auto"/>
              <w:left w:val="nil"/>
              <w:bottom w:val="single" w:sz="4" w:space="0" w:color="auto"/>
              <w:right w:val="nil"/>
            </w:tcBorders>
            <w:shd w:val="clear" w:color="auto" w:fill="auto"/>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3407" w:type="dxa"/>
            <w:gridSpan w:val="3"/>
            <w:tcBorders>
              <w:top w:val="single" w:sz="4" w:space="0" w:color="auto"/>
              <w:left w:val="nil"/>
              <w:bottom w:val="single" w:sz="4" w:space="0" w:color="auto"/>
              <w:right w:val="nil"/>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2693" w:type="dxa"/>
            <w:tcBorders>
              <w:top w:val="single" w:sz="4" w:space="0" w:color="auto"/>
              <w:left w:val="nil"/>
              <w:bottom w:val="single" w:sz="4" w:space="0" w:color="auto"/>
              <w:right w:val="nil"/>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p>
        </w:tc>
        <w:tc>
          <w:tcPr>
            <w:tcW w:w="993" w:type="dxa"/>
            <w:tcBorders>
              <w:top w:val="single" w:sz="4" w:space="0" w:color="auto"/>
              <w:left w:val="nil"/>
              <w:bottom w:val="single" w:sz="4" w:space="0" w:color="auto"/>
              <w:right w:val="nil"/>
            </w:tcBorders>
            <w:shd w:val="clear" w:color="auto" w:fill="auto"/>
            <w:vAlign w:val="center"/>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MS UI Gothic" w:eastAsia="MS UI Gothic" w:hAnsi="MS UI Gothic" w:cs="MS UI Gothic"/>
                <w:sz w:val="20"/>
                <w:szCs w:val="18"/>
              </w:rPr>
            </w:pPr>
          </w:p>
        </w:tc>
        <w:tc>
          <w:tcPr>
            <w:tcW w:w="1275" w:type="dxa"/>
            <w:tcBorders>
              <w:top w:val="single" w:sz="4" w:space="0" w:color="auto"/>
              <w:left w:val="nil"/>
              <w:bottom w:val="single" w:sz="4" w:space="0" w:color="auto"/>
              <w:right w:val="nil"/>
            </w:tcBorders>
            <w:shd w:val="clear" w:color="auto" w:fill="auto"/>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MS Gothic" w:hAnsi="Tahoma" w:cs="Tahoma"/>
                <w:sz w:val="20"/>
                <w:szCs w:val="18"/>
              </w:rPr>
            </w:pPr>
          </w:p>
        </w:tc>
      </w:tr>
      <w:tr w:rsidR="008A41D7" w:rsidRPr="000D31E9" w:rsidTr="008A41D7">
        <w:trPr>
          <w:trHeight w:val="20"/>
        </w:trPr>
        <w:tc>
          <w:tcPr>
            <w:tcW w:w="1946" w:type="dxa"/>
            <w:tcBorders>
              <w:top w:val="single" w:sz="4" w:space="0" w:color="auto"/>
              <w:bottom w:val="single" w:sz="4" w:space="0" w:color="auto"/>
            </w:tcBorders>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Union Européenne</w:t>
            </w:r>
          </w:p>
        </w:tc>
        <w:tc>
          <w:tcPr>
            <w:tcW w:w="3407" w:type="dxa"/>
            <w:gridSpan w:val="3"/>
            <w:tcBorders>
              <w:top w:val="single" w:sz="4" w:space="0" w:color="auto"/>
              <w:bottom w:val="single" w:sz="4" w:space="0" w:color="auto"/>
            </w:tcBorders>
            <w:shd w:val="clear" w:color="auto" w:fill="F2F2F2"/>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b/>
                <w:sz w:val="20"/>
                <w:szCs w:val="18"/>
              </w:rPr>
            </w:pPr>
            <w:r w:rsidRPr="000D31E9">
              <w:rPr>
                <w:rFonts w:ascii="Tahoma" w:eastAsia="Calibri" w:hAnsi="Tahoma" w:cs="Tahoma"/>
                <w:b/>
                <w:sz w:val="20"/>
                <w:szCs w:val="18"/>
              </w:rPr>
              <w:t xml:space="preserve">FEADER </w:t>
            </w:r>
          </w:p>
        </w:tc>
        <w:tc>
          <w:tcPr>
            <w:tcW w:w="2693" w:type="dxa"/>
            <w:tcBorders>
              <w:top w:val="single" w:sz="4" w:space="0" w:color="auto"/>
              <w:bottom w:val="single" w:sz="4" w:space="0" w:color="auto"/>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tcBorders>
              <w:top w:val="single" w:sz="4" w:space="0" w:color="auto"/>
              <w:bottom w:val="single" w:sz="4" w:space="0" w:color="auto"/>
            </w:tcBorders>
            <w:shd w:val="clear" w:color="auto" w:fill="F2F2F2"/>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1275" w:type="dxa"/>
            <w:tcBorders>
              <w:top w:val="single" w:sz="4" w:space="0" w:color="auto"/>
              <w:bottom w:val="single" w:sz="4" w:space="0" w:color="auto"/>
            </w:tcBorders>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MS Gothic" w:hAnsi="Tahoma" w:cs="Tahoma"/>
                <w:sz w:val="20"/>
                <w:szCs w:val="18"/>
              </w:rPr>
            </w:pPr>
          </w:p>
        </w:tc>
      </w:tr>
      <w:tr w:rsidR="008A41D7" w:rsidRPr="000D31E9" w:rsidTr="008A41D7">
        <w:trPr>
          <w:trHeight w:val="20"/>
        </w:trPr>
        <w:tc>
          <w:tcPr>
            <w:tcW w:w="1946" w:type="dxa"/>
            <w:tcBorders>
              <w:top w:val="single" w:sz="4" w:space="0" w:color="auto"/>
              <w:left w:val="nil"/>
              <w:bottom w:val="single" w:sz="4" w:space="0" w:color="auto"/>
              <w:right w:val="nil"/>
            </w:tcBorders>
            <w:shd w:val="clear" w:color="auto" w:fill="auto"/>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3407" w:type="dxa"/>
            <w:gridSpan w:val="3"/>
            <w:tcBorders>
              <w:top w:val="single" w:sz="4" w:space="0" w:color="auto"/>
              <w:left w:val="nil"/>
              <w:bottom w:val="single" w:sz="4" w:space="0" w:color="auto"/>
              <w:right w:val="nil"/>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b/>
                <w:sz w:val="20"/>
                <w:szCs w:val="18"/>
              </w:rPr>
            </w:pPr>
          </w:p>
        </w:tc>
        <w:tc>
          <w:tcPr>
            <w:tcW w:w="2693" w:type="dxa"/>
            <w:tcBorders>
              <w:top w:val="single" w:sz="4" w:space="0" w:color="auto"/>
              <w:left w:val="nil"/>
              <w:bottom w:val="single" w:sz="4" w:space="0" w:color="auto"/>
              <w:right w:val="nil"/>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kern w:val="3"/>
                <w:sz w:val="16"/>
                <w:lang w:eastAsia="zh-CN"/>
              </w:rPr>
            </w:pPr>
          </w:p>
        </w:tc>
        <w:tc>
          <w:tcPr>
            <w:tcW w:w="993" w:type="dxa"/>
            <w:tcBorders>
              <w:top w:val="single" w:sz="4" w:space="0" w:color="auto"/>
              <w:left w:val="nil"/>
              <w:bottom w:val="nil"/>
              <w:right w:val="nil"/>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1275" w:type="dxa"/>
            <w:tcBorders>
              <w:top w:val="single" w:sz="4" w:space="0" w:color="auto"/>
              <w:left w:val="nil"/>
              <w:bottom w:val="nil"/>
              <w:right w:val="nil"/>
            </w:tcBorders>
            <w:shd w:val="clear" w:color="auto" w:fill="auto"/>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MS Gothic" w:hAnsi="Tahoma" w:cs="Tahoma"/>
                <w:sz w:val="20"/>
                <w:szCs w:val="18"/>
              </w:rPr>
            </w:pPr>
          </w:p>
        </w:tc>
      </w:tr>
      <w:tr w:rsidR="008A41D7" w:rsidRPr="000D31E9" w:rsidTr="008A41D7">
        <w:trPr>
          <w:trHeight w:val="20"/>
        </w:trPr>
        <w:tc>
          <w:tcPr>
            <w:tcW w:w="5353" w:type="dxa"/>
            <w:gridSpan w:val="4"/>
            <w:tcBorders>
              <w:top w:val="single" w:sz="4" w:space="0" w:color="auto"/>
              <w:left w:val="single" w:sz="4" w:space="0" w:color="auto"/>
              <w:bottom w:val="single" w:sz="4" w:space="0" w:color="auto"/>
            </w:tcBorders>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Wingdings 2" w:eastAsia="Wingdings 2" w:hAnsi="Wingdings 2" w:cs="Wingdings 2"/>
                <w:b/>
                <w:bCs/>
                <w:w w:val="95"/>
                <w:sz w:val="28"/>
                <w:szCs w:val="28"/>
              </w:rPr>
              <w:t></w:t>
            </w:r>
            <w:r w:rsidRPr="000D31E9">
              <w:rPr>
                <w:rFonts w:ascii="Wingdings 2" w:eastAsia="Wingdings 2" w:hAnsi="Wingdings 2" w:cs="Wingdings 2"/>
                <w:b/>
                <w:bCs/>
                <w:w w:val="95"/>
                <w:sz w:val="28"/>
                <w:szCs w:val="28"/>
              </w:rPr>
              <w:t></w:t>
            </w:r>
            <w:r w:rsidRPr="000D31E9">
              <w:rPr>
                <w:rFonts w:ascii="Tahoma" w:eastAsia="Calibri" w:hAnsi="Tahoma" w:cs="Tahoma"/>
                <w:b/>
                <w:sz w:val="20"/>
                <w:szCs w:val="20"/>
              </w:rPr>
              <w:t xml:space="preserve">Sous total  </w:t>
            </w:r>
            <w:r w:rsidRPr="000D31E9">
              <w:rPr>
                <w:rFonts w:ascii="Tahoma" w:eastAsia="Calibri" w:hAnsi="Tahoma" w:cs="Tahoma"/>
                <w:sz w:val="20"/>
                <w:szCs w:val="20"/>
              </w:rPr>
              <w:t>(financement d’origine publique)</w:t>
            </w:r>
          </w:p>
        </w:tc>
        <w:tc>
          <w:tcPr>
            <w:tcW w:w="2693" w:type="dxa"/>
            <w:tcBorders>
              <w:top w:val="single" w:sz="4" w:space="0" w:color="auto"/>
              <w:bottom w:val="single" w:sz="4" w:space="0" w:color="auto"/>
              <w:right w:val="single" w:sz="4" w:space="0" w:color="auto"/>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kern w:val="3"/>
                <w:sz w:val="16"/>
                <w:lang w:eastAsia="zh-CN"/>
              </w:rPr>
            </w:pPr>
            <w:r w:rsidRPr="000D31E9">
              <w:rPr>
                <w:rFonts w:ascii="Tahoma" w:eastAsia="Calibri" w:hAnsi="Tahoma" w:cs="Tahoma"/>
                <w:kern w:val="3"/>
                <w:sz w:val="16"/>
                <w:lang w:eastAsia="zh-CN"/>
              </w:rPr>
              <w:t>|__|__|__| |__|__|__|, |__|__| €</w:t>
            </w:r>
          </w:p>
        </w:tc>
        <w:tc>
          <w:tcPr>
            <w:tcW w:w="993" w:type="dxa"/>
            <w:tcBorders>
              <w:top w:val="nil"/>
              <w:left w:val="single" w:sz="4" w:space="0" w:color="auto"/>
              <w:bottom w:val="nil"/>
              <w:right w:val="nil"/>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1275" w:type="dxa"/>
            <w:tcBorders>
              <w:top w:val="nil"/>
              <w:left w:val="nil"/>
              <w:bottom w:val="nil"/>
              <w:right w:val="nil"/>
            </w:tcBorders>
            <w:shd w:val="clear" w:color="auto" w:fill="auto"/>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MS Gothic" w:hAnsi="Tahoma" w:cs="Tahoma"/>
                <w:sz w:val="20"/>
                <w:szCs w:val="18"/>
              </w:rPr>
            </w:pPr>
          </w:p>
        </w:tc>
      </w:tr>
      <w:tr w:rsidR="008A41D7" w:rsidRPr="000D31E9" w:rsidTr="008A41D7">
        <w:trPr>
          <w:trHeight w:val="982"/>
        </w:trPr>
        <w:tc>
          <w:tcPr>
            <w:tcW w:w="4786" w:type="dxa"/>
            <w:gridSpan w:val="3"/>
            <w:tcBorders>
              <w:top w:val="single" w:sz="4" w:space="0" w:color="auto"/>
              <w:left w:val="nil"/>
              <w:bottom w:val="nil"/>
              <w:right w:val="nil"/>
            </w:tcBorders>
            <w:shd w:val="clear" w:color="auto" w:fill="FFFFFF"/>
            <w:vAlign w:val="center"/>
          </w:tcPr>
          <w:p w:rsidR="008A41D7" w:rsidRPr="000D31E9" w:rsidRDefault="008A41D7" w:rsidP="008A41D7">
            <w:pPr>
              <w:widowControl w:val="0"/>
              <w:tabs>
                <w:tab w:val="left" w:pos="851"/>
              </w:tabs>
              <w:suppressAutoHyphens w:val="0"/>
              <w:autoSpaceDN/>
              <w:spacing w:before="87" w:after="0" w:line="240" w:lineRule="auto"/>
              <w:ind w:left="142"/>
              <w:jc w:val="center"/>
              <w:textAlignment w:val="auto"/>
              <w:rPr>
                <w:rFonts w:ascii="Tahoma" w:eastAsia="Tahoma" w:hAnsi="Tahoma" w:cs="Tahoma"/>
                <w:b/>
                <w:bCs/>
                <w:spacing w:val="-1"/>
                <w:szCs w:val="18"/>
                <w:u w:val="thick" w:color="000000"/>
              </w:rPr>
            </w:pPr>
            <w:r w:rsidRPr="000D31E9">
              <w:rPr>
                <w:rFonts w:ascii="Wingdings 2" w:eastAsia="Wingdings 2" w:hAnsi="Wingdings 2" w:cs="Wingdings 2"/>
                <w:b/>
                <w:bCs/>
                <w:w w:val="95"/>
                <w:sz w:val="28"/>
                <w:szCs w:val="28"/>
              </w:rPr>
              <w:t></w:t>
            </w:r>
            <w:r w:rsidRPr="000D31E9">
              <w:rPr>
                <w:rFonts w:ascii="Times New Roman" w:eastAsia="Times New Roman" w:hAnsi="Times New Roman" w:cs="Times New Roman"/>
                <w:b/>
                <w:bCs/>
                <w:w w:val="95"/>
                <w:sz w:val="28"/>
                <w:szCs w:val="28"/>
              </w:rPr>
              <w:tab/>
            </w:r>
            <w:r w:rsidRPr="000D31E9">
              <w:rPr>
                <w:rFonts w:ascii="Tahoma" w:eastAsia="Tahoma" w:hAnsi="Tahoma" w:cs="Tahoma"/>
                <w:b/>
                <w:bCs/>
                <w:spacing w:val="-1"/>
                <w:szCs w:val="18"/>
                <w:u w:val="thick" w:color="000000"/>
              </w:rPr>
              <w:t>Financement</w:t>
            </w:r>
            <w:r w:rsidRPr="000D31E9">
              <w:rPr>
                <w:rFonts w:ascii="Tahoma" w:eastAsia="Tahoma" w:hAnsi="Tahoma" w:cs="Tahoma"/>
                <w:b/>
                <w:bCs/>
                <w:szCs w:val="18"/>
                <w:u w:val="thick" w:color="000000"/>
              </w:rPr>
              <w:t xml:space="preserve"> </w:t>
            </w:r>
            <w:r w:rsidRPr="000D31E9">
              <w:rPr>
                <w:rFonts w:ascii="Tahoma" w:eastAsia="Tahoma" w:hAnsi="Tahoma" w:cs="Tahoma"/>
                <w:b/>
                <w:bCs/>
                <w:spacing w:val="-1"/>
                <w:szCs w:val="18"/>
                <w:u w:val="thick" w:color="000000"/>
              </w:rPr>
              <w:t>d’origine</w:t>
            </w:r>
            <w:r w:rsidRPr="000D31E9">
              <w:rPr>
                <w:rFonts w:ascii="Tahoma" w:eastAsia="Tahoma" w:hAnsi="Tahoma" w:cs="Tahoma"/>
                <w:b/>
                <w:bCs/>
                <w:szCs w:val="18"/>
                <w:u w:val="thick" w:color="000000"/>
              </w:rPr>
              <w:t xml:space="preserve"> </w:t>
            </w:r>
            <w:r w:rsidRPr="000D31E9">
              <w:rPr>
                <w:rFonts w:ascii="Tahoma" w:eastAsia="Tahoma" w:hAnsi="Tahoma" w:cs="Tahoma"/>
                <w:b/>
                <w:bCs/>
                <w:spacing w:val="-1"/>
                <w:szCs w:val="18"/>
                <w:u w:val="thick" w:color="000000"/>
              </w:rPr>
              <w:t>privée</w:t>
            </w:r>
          </w:p>
          <w:p w:rsidR="008A41D7" w:rsidRPr="000D31E9" w:rsidRDefault="008A41D7" w:rsidP="008A41D7">
            <w:pPr>
              <w:widowControl w:val="0"/>
              <w:tabs>
                <w:tab w:val="left" w:pos="851"/>
              </w:tabs>
              <w:suppressAutoHyphens w:val="0"/>
              <w:autoSpaceDN/>
              <w:spacing w:before="87" w:after="0" w:line="240" w:lineRule="auto"/>
              <w:ind w:left="142"/>
              <w:jc w:val="center"/>
              <w:textAlignment w:val="auto"/>
              <w:rPr>
                <w:rFonts w:ascii="Tahoma" w:eastAsia="Calibri" w:hAnsi="Tahoma" w:cs="Tahoma"/>
                <w:sz w:val="20"/>
                <w:szCs w:val="18"/>
              </w:rPr>
            </w:pPr>
          </w:p>
        </w:tc>
        <w:tc>
          <w:tcPr>
            <w:tcW w:w="567" w:type="dxa"/>
            <w:tcBorders>
              <w:top w:val="single" w:sz="4" w:space="0" w:color="auto"/>
              <w:left w:val="nil"/>
              <w:bottom w:val="single" w:sz="4" w:space="0" w:color="auto"/>
              <w:right w:val="nil"/>
            </w:tcBorders>
            <w:shd w:val="clear" w:color="auto" w:fill="FFFFFF"/>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b/>
                <w:sz w:val="20"/>
                <w:szCs w:val="18"/>
              </w:rPr>
            </w:pPr>
          </w:p>
        </w:tc>
        <w:tc>
          <w:tcPr>
            <w:tcW w:w="2693" w:type="dxa"/>
            <w:tcBorders>
              <w:top w:val="single" w:sz="4" w:space="0" w:color="auto"/>
              <w:left w:val="nil"/>
              <w:bottom w:val="single" w:sz="4" w:space="0" w:color="auto"/>
              <w:right w:val="nil"/>
            </w:tcBorders>
            <w:shd w:val="clear" w:color="auto" w:fill="FFFFFF"/>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MS Gothic" w:hAnsi="Tahoma" w:cs="Tahoma"/>
                <w:sz w:val="20"/>
                <w:szCs w:val="18"/>
              </w:rPr>
            </w:pPr>
          </w:p>
        </w:tc>
        <w:tc>
          <w:tcPr>
            <w:tcW w:w="993" w:type="dxa"/>
            <w:tcBorders>
              <w:top w:val="nil"/>
              <w:left w:val="nil"/>
              <w:bottom w:val="single" w:sz="4" w:space="0" w:color="auto"/>
              <w:right w:val="nil"/>
            </w:tcBorders>
            <w:shd w:val="clear" w:color="auto" w:fill="FFFFFF"/>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p>
        </w:tc>
        <w:tc>
          <w:tcPr>
            <w:tcW w:w="1275" w:type="dxa"/>
            <w:tcBorders>
              <w:top w:val="nil"/>
              <w:left w:val="nil"/>
              <w:bottom w:val="single" w:sz="4" w:space="0" w:color="auto"/>
              <w:right w:val="nil"/>
            </w:tcBorders>
            <w:shd w:val="clear" w:color="auto" w:fill="FFFFFF"/>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MS Gothic" w:hAnsi="Tahoma" w:cs="Tahoma"/>
                <w:sz w:val="20"/>
                <w:szCs w:val="18"/>
              </w:rPr>
            </w:pPr>
          </w:p>
        </w:tc>
      </w:tr>
      <w:tr w:rsidR="008A41D7" w:rsidRPr="000D31E9" w:rsidTr="008A41D7">
        <w:trPr>
          <w:trHeight w:val="20"/>
        </w:trPr>
        <w:tc>
          <w:tcPr>
            <w:tcW w:w="1946" w:type="dxa"/>
            <w:vMerge w:val="restart"/>
            <w:tcBorders>
              <w:top w:val="single" w:sz="4" w:space="0" w:color="auto"/>
            </w:tcBorders>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Contributions privées</w:t>
            </w:r>
          </w:p>
        </w:tc>
        <w:tc>
          <w:tcPr>
            <w:tcW w:w="3407" w:type="dxa"/>
            <w:gridSpan w:val="3"/>
            <w:tcBorders>
              <w:top w:val="single" w:sz="4" w:space="0" w:color="auto"/>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tcBorders>
              <w:top w:val="single" w:sz="4" w:space="0" w:color="auto"/>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tcBorders>
              <w:top w:val="single" w:sz="4" w:space="0" w:color="auto"/>
            </w:tcBorders>
            <w:shd w:val="clear" w:color="auto" w:fill="auto"/>
            <w:vAlign w:val="center"/>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MS UI Gothic" w:eastAsia="MS UI Gothic" w:hAnsi="MS UI Gothic" w:cs="MS UI Gothic" w:hint="eastAsia"/>
                <w:sz w:val="20"/>
                <w:szCs w:val="18"/>
              </w:rPr>
              <w:t>☐</w:t>
            </w:r>
          </w:p>
        </w:tc>
        <w:tc>
          <w:tcPr>
            <w:tcW w:w="1275" w:type="dxa"/>
            <w:tcBorders>
              <w:top w:val="single" w:sz="4" w:space="0" w:color="auto"/>
            </w:tcBorders>
            <w:shd w:val="clear" w:color="auto" w:fill="auto"/>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r>
      <w:tr w:rsidR="008A41D7" w:rsidRPr="000D31E9" w:rsidTr="008A41D7">
        <w:trPr>
          <w:trHeight w:val="20"/>
        </w:trPr>
        <w:tc>
          <w:tcPr>
            <w:tcW w:w="1946" w:type="dxa"/>
            <w:vMerge/>
            <w:tcBorders>
              <w:bottom w:val="single" w:sz="4" w:space="0" w:color="auto"/>
            </w:tcBorders>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3407" w:type="dxa"/>
            <w:gridSpan w:val="3"/>
            <w:tcBorders>
              <w:bottom w:val="single" w:sz="4" w:space="0" w:color="auto"/>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tcBorders>
              <w:bottom w:val="single" w:sz="4" w:space="0" w:color="auto"/>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tcBorders>
              <w:bottom w:val="single" w:sz="4" w:space="0" w:color="auto"/>
            </w:tcBorders>
            <w:shd w:val="clear" w:color="auto" w:fill="auto"/>
            <w:vAlign w:val="center"/>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MS UI Gothic" w:eastAsia="MS UI Gothic" w:hAnsi="MS UI Gothic" w:cs="MS UI Gothic" w:hint="eastAsia"/>
                <w:sz w:val="20"/>
                <w:szCs w:val="18"/>
              </w:rPr>
              <w:t>☐</w:t>
            </w:r>
          </w:p>
        </w:tc>
        <w:tc>
          <w:tcPr>
            <w:tcW w:w="1275" w:type="dxa"/>
            <w:tcBorders>
              <w:bottom w:val="single" w:sz="4" w:space="0" w:color="auto"/>
            </w:tcBorders>
            <w:shd w:val="clear" w:color="auto" w:fill="auto"/>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r>
      <w:tr w:rsidR="008A41D7" w:rsidRPr="000D31E9" w:rsidTr="008A41D7">
        <w:trPr>
          <w:trHeight w:val="20"/>
        </w:trPr>
        <w:tc>
          <w:tcPr>
            <w:tcW w:w="1946" w:type="dxa"/>
            <w:tcBorders>
              <w:bottom w:val="single" w:sz="4" w:space="0" w:color="auto"/>
            </w:tcBorders>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Autofinancement hors recettes</w:t>
            </w:r>
          </w:p>
        </w:tc>
        <w:tc>
          <w:tcPr>
            <w:tcW w:w="3407" w:type="dxa"/>
            <w:gridSpan w:val="3"/>
            <w:tcBorders>
              <w:bottom w:val="single" w:sz="4" w:space="0" w:color="auto"/>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tcBorders>
              <w:bottom w:val="single" w:sz="4" w:space="0" w:color="auto"/>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tcBorders>
              <w:bottom w:val="single" w:sz="4" w:space="0" w:color="auto"/>
            </w:tcBorders>
            <w:shd w:val="clear" w:color="auto" w:fill="F2F2F2"/>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1275" w:type="dxa"/>
            <w:tcBorders>
              <w:bottom w:val="single" w:sz="4" w:space="0" w:color="auto"/>
            </w:tcBorders>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r>
      <w:tr w:rsidR="008A41D7" w:rsidRPr="000D31E9" w:rsidTr="008A41D7">
        <w:trPr>
          <w:trHeight w:val="20"/>
        </w:trPr>
        <w:tc>
          <w:tcPr>
            <w:tcW w:w="1946" w:type="dxa"/>
            <w:tcBorders>
              <w:top w:val="single" w:sz="4" w:space="0" w:color="auto"/>
              <w:left w:val="nil"/>
              <w:bottom w:val="single" w:sz="4" w:space="0" w:color="auto"/>
              <w:right w:val="nil"/>
            </w:tcBorders>
            <w:shd w:val="clear" w:color="auto" w:fill="FFFFFF"/>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3407" w:type="dxa"/>
            <w:gridSpan w:val="3"/>
            <w:tcBorders>
              <w:top w:val="single" w:sz="4" w:space="0" w:color="auto"/>
              <w:left w:val="nil"/>
              <w:bottom w:val="single" w:sz="4" w:space="0" w:color="auto"/>
              <w:right w:val="nil"/>
            </w:tcBorders>
            <w:shd w:val="clear" w:color="auto" w:fill="FFFFFF"/>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2693" w:type="dxa"/>
            <w:tcBorders>
              <w:top w:val="single" w:sz="4" w:space="0" w:color="auto"/>
              <w:left w:val="nil"/>
              <w:bottom w:val="single" w:sz="4" w:space="0" w:color="auto"/>
              <w:right w:val="nil"/>
            </w:tcBorders>
            <w:shd w:val="clear" w:color="auto" w:fill="FFFFFF"/>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kern w:val="3"/>
                <w:sz w:val="16"/>
                <w:lang w:eastAsia="zh-CN"/>
              </w:rPr>
            </w:pPr>
          </w:p>
        </w:tc>
        <w:tc>
          <w:tcPr>
            <w:tcW w:w="993" w:type="dxa"/>
            <w:tcBorders>
              <w:top w:val="single" w:sz="4" w:space="0" w:color="auto"/>
              <w:left w:val="nil"/>
              <w:bottom w:val="nil"/>
              <w:right w:val="nil"/>
            </w:tcBorders>
            <w:shd w:val="clear" w:color="auto" w:fill="FFFFFF"/>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1275" w:type="dxa"/>
            <w:tcBorders>
              <w:top w:val="single" w:sz="4" w:space="0" w:color="auto"/>
              <w:left w:val="nil"/>
              <w:bottom w:val="nil"/>
              <w:right w:val="nil"/>
            </w:tcBorders>
            <w:shd w:val="clear" w:color="auto" w:fill="FFFFFF"/>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r>
      <w:tr w:rsidR="008A41D7" w:rsidRPr="000D31E9" w:rsidTr="008A41D7">
        <w:trPr>
          <w:trHeight w:val="20"/>
        </w:trPr>
        <w:tc>
          <w:tcPr>
            <w:tcW w:w="5353" w:type="dxa"/>
            <w:gridSpan w:val="4"/>
            <w:tcBorders>
              <w:top w:val="single" w:sz="4" w:space="0" w:color="auto"/>
              <w:bottom w:val="single" w:sz="4" w:space="0" w:color="auto"/>
            </w:tcBorders>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Wingdings 2" w:eastAsia="Wingdings 2" w:hAnsi="Wingdings 2" w:cs="Wingdings 2"/>
                <w:b/>
                <w:bCs/>
                <w:w w:val="95"/>
                <w:sz w:val="28"/>
                <w:szCs w:val="28"/>
              </w:rPr>
              <w:t></w:t>
            </w:r>
            <w:r w:rsidRPr="000D31E9">
              <w:rPr>
                <w:rFonts w:ascii="Wingdings 2" w:eastAsia="Wingdings 2" w:hAnsi="Wingdings 2" w:cs="Wingdings 2"/>
                <w:b/>
                <w:bCs/>
                <w:w w:val="95"/>
                <w:sz w:val="28"/>
                <w:szCs w:val="28"/>
              </w:rPr>
              <w:t></w:t>
            </w:r>
            <w:r w:rsidRPr="000D31E9">
              <w:rPr>
                <w:rFonts w:ascii="Tahoma" w:eastAsia="Calibri" w:hAnsi="Tahoma" w:cs="Tahoma"/>
                <w:b/>
                <w:sz w:val="20"/>
                <w:szCs w:val="20"/>
              </w:rPr>
              <w:t xml:space="preserve">Sous total </w:t>
            </w:r>
            <w:r w:rsidRPr="000D31E9">
              <w:rPr>
                <w:rFonts w:ascii="Tahoma" w:eastAsia="Tahoma" w:hAnsi="Tahoma" w:cs="Tahoma"/>
                <w:bCs/>
                <w:spacing w:val="-1"/>
                <w:szCs w:val="18"/>
              </w:rPr>
              <w:t>(Financement</w:t>
            </w:r>
            <w:r w:rsidRPr="000D31E9">
              <w:rPr>
                <w:rFonts w:ascii="Tahoma" w:eastAsia="Tahoma" w:hAnsi="Tahoma" w:cs="Tahoma"/>
                <w:bCs/>
                <w:szCs w:val="18"/>
              </w:rPr>
              <w:t xml:space="preserve"> </w:t>
            </w:r>
            <w:r w:rsidRPr="000D31E9">
              <w:rPr>
                <w:rFonts w:ascii="Tahoma" w:eastAsia="Tahoma" w:hAnsi="Tahoma" w:cs="Tahoma"/>
                <w:bCs/>
                <w:spacing w:val="-1"/>
                <w:szCs w:val="18"/>
              </w:rPr>
              <w:t>d’origine</w:t>
            </w:r>
            <w:r w:rsidRPr="000D31E9">
              <w:rPr>
                <w:rFonts w:ascii="Tahoma" w:eastAsia="Tahoma" w:hAnsi="Tahoma" w:cs="Tahoma"/>
                <w:bCs/>
                <w:szCs w:val="18"/>
              </w:rPr>
              <w:t xml:space="preserve"> </w:t>
            </w:r>
            <w:r w:rsidRPr="000D31E9">
              <w:rPr>
                <w:rFonts w:ascii="Tahoma" w:eastAsia="Tahoma" w:hAnsi="Tahoma" w:cs="Tahoma"/>
                <w:bCs/>
                <w:spacing w:val="-1"/>
                <w:szCs w:val="18"/>
              </w:rPr>
              <w:t>privée)</w:t>
            </w:r>
          </w:p>
        </w:tc>
        <w:tc>
          <w:tcPr>
            <w:tcW w:w="2693" w:type="dxa"/>
            <w:tcBorders>
              <w:top w:val="single" w:sz="4" w:space="0" w:color="auto"/>
              <w:bottom w:val="single" w:sz="4" w:space="0" w:color="auto"/>
              <w:right w:val="single" w:sz="4" w:space="0" w:color="auto"/>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kern w:val="3"/>
                <w:sz w:val="16"/>
                <w:lang w:eastAsia="zh-CN"/>
              </w:rPr>
            </w:pPr>
            <w:r w:rsidRPr="000D31E9">
              <w:rPr>
                <w:rFonts w:ascii="Tahoma" w:eastAsia="Calibri" w:hAnsi="Tahoma" w:cs="Tahoma"/>
                <w:kern w:val="3"/>
                <w:sz w:val="16"/>
                <w:lang w:eastAsia="zh-CN"/>
              </w:rPr>
              <w:t>|__|__|__| |__|__|__|, |__|__| €</w:t>
            </w:r>
          </w:p>
        </w:tc>
        <w:tc>
          <w:tcPr>
            <w:tcW w:w="993" w:type="dxa"/>
            <w:tcBorders>
              <w:top w:val="nil"/>
              <w:left w:val="single" w:sz="4" w:space="0" w:color="auto"/>
              <w:bottom w:val="nil"/>
              <w:right w:val="nil"/>
            </w:tcBorders>
            <w:shd w:val="clear" w:color="auto" w:fill="FFFFFF"/>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1275" w:type="dxa"/>
            <w:tcBorders>
              <w:top w:val="nil"/>
              <w:left w:val="nil"/>
              <w:bottom w:val="nil"/>
              <w:right w:val="nil"/>
            </w:tcBorders>
            <w:shd w:val="clear" w:color="auto" w:fill="FFFFFF"/>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r>
      <w:tr w:rsidR="008A41D7" w:rsidRPr="000D31E9" w:rsidTr="008A41D7">
        <w:trPr>
          <w:trHeight w:val="955"/>
        </w:trPr>
        <w:tc>
          <w:tcPr>
            <w:tcW w:w="4077" w:type="dxa"/>
            <w:gridSpan w:val="2"/>
            <w:tcBorders>
              <w:top w:val="nil"/>
              <w:left w:val="nil"/>
              <w:bottom w:val="nil"/>
              <w:right w:val="nil"/>
            </w:tcBorders>
            <w:shd w:val="clear" w:color="auto" w:fill="FFFFFF"/>
            <w:vAlign w:val="center"/>
          </w:tcPr>
          <w:p w:rsidR="008A41D7" w:rsidRPr="000D31E9" w:rsidRDefault="008A41D7" w:rsidP="008A41D7">
            <w:pPr>
              <w:widowControl w:val="0"/>
              <w:tabs>
                <w:tab w:val="left" w:pos="851"/>
              </w:tabs>
              <w:suppressAutoHyphens w:val="0"/>
              <w:autoSpaceDN/>
              <w:spacing w:before="87" w:after="0" w:line="240" w:lineRule="auto"/>
              <w:ind w:left="142"/>
              <w:jc w:val="center"/>
              <w:textAlignment w:val="auto"/>
              <w:rPr>
                <w:rFonts w:ascii="Tahoma" w:eastAsia="Calibri" w:hAnsi="Tahoma" w:cs="Tahoma"/>
                <w:sz w:val="20"/>
                <w:szCs w:val="18"/>
              </w:rPr>
            </w:pPr>
            <w:r w:rsidRPr="000D31E9">
              <w:rPr>
                <w:rFonts w:ascii="Wingdings 2" w:eastAsia="Wingdings 2" w:hAnsi="Wingdings 2" w:cs="Wingdings 2"/>
                <w:b/>
                <w:bCs/>
                <w:w w:val="95"/>
                <w:sz w:val="28"/>
                <w:szCs w:val="28"/>
              </w:rPr>
              <w:sym w:font="Wingdings 2" w:char="F06C"/>
            </w:r>
            <w:r w:rsidRPr="000D31E9">
              <w:rPr>
                <w:rFonts w:ascii="Times New Roman" w:eastAsia="Times New Roman" w:hAnsi="Times New Roman" w:cs="Times New Roman"/>
                <w:b/>
                <w:bCs/>
                <w:w w:val="95"/>
                <w:sz w:val="28"/>
                <w:szCs w:val="28"/>
              </w:rPr>
              <w:t xml:space="preserve"> </w:t>
            </w:r>
            <w:r w:rsidRPr="000D31E9">
              <w:rPr>
                <w:rFonts w:ascii="Times New Roman" w:eastAsia="Times New Roman" w:hAnsi="Times New Roman" w:cs="Times New Roman"/>
                <w:b/>
                <w:bCs/>
                <w:w w:val="95"/>
                <w:sz w:val="28"/>
                <w:szCs w:val="28"/>
              </w:rPr>
              <w:tab/>
            </w:r>
            <w:r w:rsidRPr="000D31E9">
              <w:rPr>
                <w:rFonts w:ascii="Tahoma" w:eastAsia="Tahoma" w:hAnsi="Tahoma" w:cs="Tahoma"/>
                <w:b/>
                <w:bCs/>
                <w:spacing w:val="-1"/>
                <w:szCs w:val="18"/>
                <w:u w:val="thick" w:color="000000"/>
              </w:rPr>
              <w:t>Recettes prévisionnelles</w:t>
            </w:r>
          </w:p>
        </w:tc>
        <w:tc>
          <w:tcPr>
            <w:tcW w:w="1276" w:type="dxa"/>
            <w:gridSpan w:val="2"/>
            <w:tcBorders>
              <w:top w:val="single" w:sz="4" w:space="0" w:color="auto"/>
              <w:left w:val="nil"/>
              <w:bottom w:val="single" w:sz="4" w:space="0" w:color="auto"/>
              <w:right w:val="nil"/>
            </w:tcBorders>
            <w:shd w:val="clear" w:color="auto" w:fill="FFFFFF"/>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p>
        </w:tc>
        <w:tc>
          <w:tcPr>
            <w:tcW w:w="2693" w:type="dxa"/>
            <w:tcBorders>
              <w:top w:val="single" w:sz="4" w:space="0" w:color="auto"/>
              <w:left w:val="nil"/>
              <w:bottom w:val="single" w:sz="4" w:space="0" w:color="auto"/>
              <w:right w:val="nil"/>
            </w:tcBorders>
            <w:shd w:val="clear" w:color="auto" w:fill="FFFFFF"/>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p>
        </w:tc>
        <w:tc>
          <w:tcPr>
            <w:tcW w:w="993" w:type="dxa"/>
            <w:tcBorders>
              <w:top w:val="nil"/>
              <w:left w:val="nil"/>
              <w:bottom w:val="single" w:sz="4" w:space="0" w:color="auto"/>
              <w:right w:val="nil"/>
            </w:tcBorders>
            <w:shd w:val="clear" w:color="auto" w:fill="FFFFFF"/>
            <w:vAlign w:val="center"/>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Calibri" w:hAnsi="Tahoma" w:cs="Tahoma"/>
                <w:sz w:val="20"/>
                <w:szCs w:val="18"/>
              </w:rPr>
            </w:pPr>
          </w:p>
        </w:tc>
        <w:tc>
          <w:tcPr>
            <w:tcW w:w="1275" w:type="dxa"/>
            <w:tcBorders>
              <w:top w:val="nil"/>
              <w:left w:val="nil"/>
              <w:bottom w:val="single" w:sz="4" w:space="0" w:color="auto"/>
              <w:right w:val="nil"/>
            </w:tcBorders>
            <w:shd w:val="clear" w:color="auto" w:fill="FFFFFF"/>
          </w:tcPr>
          <w:p w:rsidR="008A41D7" w:rsidRPr="000D31E9" w:rsidRDefault="008A41D7" w:rsidP="008A41D7">
            <w:pPr>
              <w:widowControl w:val="0"/>
              <w:shd w:val="clear" w:color="auto" w:fill="FFFFFF"/>
              <w:suppressAutoHyphens w:val="0"/>
              <w:autoSpaceDN/>
              <w:spacing w:beforeLines="40" w:before="96" w:after="40" w:line="240" w:lineRule="auto"/>
              <w:jc w:val="center"/>
              <w:textAlignment w:val="auto"/>
              <w:rPr>
                <w:rFonts w:ascii="Tahoma" w:eastAsia="MS Gothic" w:hAnsi="Tahoma" w:cs="Tahoma"/>
                <w:sz w:val="20"/>
                <w:szCs w:val="18"/>
              </w:rPr>
            </w:pPr>
          </w:p>
        </w:tc>
      </w:tr>
      <w:tr w:rsidR="008A41D7" w:rsidRPr="000D31E9" w:rsidTr="008A41D7">
        <w:trPr>
          <w:trHeight w:val="20"/>
        </w:trPr>
        <w:tc>
          <w:tcPr>
            <w:tcW w:w="1946" w:type="dxa"/>
            <w:tcBorders>
              <w:top w:val="single" w:sz="4" w:space="0" w:color="auto"/>
            </w:tcBorders>
            <w:shd w:val="clear" w:color="auto" w:fill="F2F2F2"/>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Recettes prévisionnelles </w:t>
            </w:r>
          </w:p>
        </w:tc>
        <w:tc>
          <w:tcPr>
            <w:tcW w:w="3407" w:type="dxa"/>
            <w:gridSpan w:val="3"/>
            <w:tcBorders>
              <w:top w:val="single" w:sz="4" w:space="0" w:color="auto"/>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Calibri" w:hAnsi="Tahoma" w:cs="Tahoma"/>
                <w:sz w:val="20"/>
                <w:szCs w:val="18"/>
              </w:rPr>
            </w:pPr>
            <w:r w:rsidRPr="000D31E9">
              <w:rPr>
                <w:rFonts w:ascii="Tahoma" w:eastAsia="Calibri" w:hAnsi="Tahoma" w:cs="Tahoma"/>
                <w:sz w:val="20"/>
                <w:szCs w:val="18"/>
              </w:rPr>
              <w:t xml:space="preserve">                                          </w:t>
            </w:r>
          </w:p>
        </w:tc>
        <w:tc>
          <w:tcPr>
            <w:tcW w:w="2693" w:type="dxa"/>
            <w:tcBorders>
              <w:top w:val="nil"/>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c>
          <w:tcPr>
            <w:tcW w:w="993" w:type="dxa"/>
            <w:tcBorders>
              <w:top w:val="single" w:sz="4" w:space="0" w:color="auto"/>
            </w:tcBorders>
            <w:shd w:val="clear" w:color="auto" w:fill="D9D9D9"/>
            <w:vAlign w:val="center"/>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MS Gothic" w:hAnsi="Tahoma" w:cs="Tahoma"/>
                <w:sz w:val="20"/>
                <w:szCs w:val="18"/>
              </w:rPr>
            </w:pPr>
          </w:p>
        </w:tc>
        <w:tc>
          <w:tcPr>
            <w:tcW w:w="1275" w:type="dxa"/>
            <w:tcBorders>
              <w:top w:val="single" w:sz="4" w:space="0" w:color="auto"/>
            </w:tcBorders>
            <w:shd w:val="clear" w:color="auto" w:fill="D9D9D9"/>
          </w:tcPr>
          <w:p w:rsidR="008A41D7" w:rsidRPr="000D31E9" w:rsidRDefault="008A41D7" w:rsidP="008A41D7">
            <w:pPr>
              <w:widowControl w:val="0"/>
              <w:suppressAutoHyphens w:val="0"/>
              <w:autoSpaceDN/>
              <w:spacing w:beforeLines="40" w:before="96" w:after="40" w:line="240" w:lineRule="auto"/>
              <w:jc w:val="left"/>
              <w:textAlignment w:val="auto"/>
              <w:rPr>
                <w:rFonts w:ascii="Tahoma" w:eastAsia="MS Gothic" w:hAnsi="Tahoma" w:cs="Tahoma"/>
                <w:sz w:val="20"/>
                <w:szCs w:val="18"/>
              </w:rPr>
            </w:pPr>
          </w:p>
        </w:tc>
      </w:tr>
    </w:tbl>
    <w:p w:rsidR="008A41D7" w:rsidRPr="000D31E9" w:rsidRDefault="008A41D7" w:rsidP="008A41D7">
      <w:pPr>
        <w:widowControl w:val="0"/>
        <w:suppressAutoHyphens w:val="0"/>
        <w:autoSpaceDN/>
        <w:spacing w:after="0" w:line="240" w:lineRule="auto"/>
        <w:jc w:val="left"/>
        <w:textAlignment w:val="auto"/>
        <w:rPr>
          <w:rFonts w:ascii="Tahoma" w:eastAsia="Calibri" w:hAnsi="Tahoma" w:cs="Tahoma"/>
          <w:iCs/>
          <w:sz w:val="10"/>
          <w:szCs w:val="10"/>
        </w:rPr>
      </w:pPr>
    </w:p>
    <w:tbl>
      <w:tblPr>
        <w:tblW w:w="7009" w:type="dxa"/>
        <w:tblInd w:w="17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9"/>
      </w:tblGrid>
      <w:tr w:rsidR="008A41D7" w:rsidRPr="000D31E9" w:rsidTr="008A41D7">
        <w:trPr>
          <w:trHeight w:val="20"/>
        </w:trPr>
        <w:tc>
          <w:tcPr>
            <w:tcW w:w="7009" w:type="dxa"/>
            <w:tcBorders>
              <w:top w:val="single" w:sz="4" w:space="0" w:color="auto"/>
            </w:tcBorders>
            <w:shd w:val="clear" w:color="auto" w:fill="F2F2F2"/>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b/>
                <w:sz w:val="20"/>
                <w:szCs w:val="18"/>
              </w:rPr>
            </w:pPr>
            <w:r w:rsidRPr="000D31E9">
              <w:rPr>
                <w:rFonts w:ascii="Tahoma" w:eastAsia="Calibri" w:hAnsi="Tahoma" w:cs="Tahoma"/>
                <w:b/>
                <w:sz w:val="20"/>
                <w:szCs w:val="18"/>
              </w:rPr>
              <w:t>TOTAL PR</w:t>
            </w:r>
            <w:r w:rsidRPr="000D31E9">
              <w:rPr>
                <w:rFonts w:ascii="Tahoma" w:eastAsia="Calibri" w:hAnsi="Tahoma" w:cs="Tahoma"/>
                <w:b/>
                <w:szCs w:val="18"/>
              </w:rPr>
              <w:t xml:space="preserve">ÉVISIONNEL DU PROJET </w:t>
            </w:r>
            <w:r w:rsidRPr="000D31E9">
              <w:rPr>
                <w:rFonts w:ascii="Wingdings 2" w:eastAsia="Wingdings 2" w:hAnsi="Wingdings 2" w:cs="Wingdings 2"/>
                <w:b/>
                <w:bCs/>
                <w:w w:val="95"/>
                <w:sz w:val="22"/>
              </w:rPr>
              <w:t></w:t>
            </w:r>
            <w:r w:rsidRPr="000D31E9">
              <w:rPr>
                <w:rFonts w:ascii="Tahoma" w:eastAsia="Calibri" w:hAnsi="Tahoma" w:cs="Tahoma"/>
                <w:b/>
                <w:sz w:val="22"/>
              </w:rPr>
              <w:t>+</w:t>
            </w:r>
            <w:r w:rsidRPr="000D31E9">
              <w:rPr>
                <w:rFonts w:ascii="Wingdings 2" w:eastAsia="Wingdings 2" w:hAnsi="Wingdings 2" w:cs="Wingdings 2"/>
                <w:b/>
                <w:bCs/>
                <w:w w:val="95"/>
                <w:sz w:val="22"/>
              </w:rPr>
              <w:t></w:t>
            </w:r>
            <w:r w:rsidRPr="000D31E9">
              <w:rPr>
                <w:rFonts w:ascii="Tahoma" w:eastAsia="Calibri" w:hAnsi="Tahoma" w:cs="Tahoma"/>
                <w:b/>
                <w:sz w:val="22"/>
              </w:rPr>
              <w:t>+</w:t>
            </w:r>
            <w:r w:rsidRPr="000D31E9">
              <w:rPr>
                <w:rFonts w:ascii="Wingdings 2" w:eastAsia="Wingdings 2" w:hAnsi="Wingdings 2" w:cs="Wingdings 2"/>
                <w:b/>
                <w:bCs/>
                <w:w w:val="95"/>
                <w:sz w:val="22"/>
              </w:rPr>
              <w:sym w:font="Wingdings 2" w:char="F06C"/>
            </w:r>
          </w:p>
        </w:tc>
      </w:tr>
      <w:tr w:rsidR="008A41D7" w:rsidRPr="000D31E9" w:rsidTr="008A41D7">
        <w:trPr>
          <w:trHeight w:val="20"/>
        </w:trPr>
        <w:tc>
          <w:tcPr>
            <w:tcW w:w="7009" w:type="dxa"/>
            <w:tcBorders>
              <w:top w:val="single" w:sz="4" w:space="0" w:color="auto"/>
            </w:tcBorders>
            <w:shd w:val="clear" w:color="auto" w:fill="auto"/>
            <w:vAlign w:val="center"/>
          </w:tcPr>
          <w:p w:rsidR="008A41D7" w:rsidRPr="000D31E9" w:rsidRDefault="008A41D7" w:rsidP="008A41D7">
            <w:pPr>
              <w:widowControl w:val="0"/>
              <w:suppressAutoHyphens w:val="0"/>
              <w:autoSpaceDN/>
              <w:spacing w:beforeLines="40" w:before="96" w:after="40" w:line="240" w:lineRule="auto"/>
              <w:jc w:val="center"/>
              <w:textAlignment w:val="auto"/>
              <w:rPr>
                <w:rFonts w:ascii="Tahoma" w:eastAsia="Calibri" w:hAnsi="Tahoma" w:cs="Tahoma"/>
                <w:sz w:val="20"/>
                <w:szCs w:val="18"/>
              </w:rPr>
            </w:pPr>
            <w:r w:rsidRPr="000D31E9">
              <w:rPr>
                <w:rFonts w:ascii="Tahoma" w:eastAsia="Calibri" w:hAnsi="Tahoma" w:cs="Tahoma"/>
                <w:kern w:val="3"/>
                <w:sz w:val="16"/>
                <w:lang w:eastAsia="zh-CN"/>
              </w:rPr>
              <w:t>|__|__|__| |__|__|__|, |__|__| €</w:t>
            </w:r>
          </w:p>
        </w:tc>
      </w:tr>
    </w:tbl>
    <w:p w:rsidR="008A41D7" w:rsidRDefault="008A41D7" w:rsidP="008A41D7"/>
    <w:p w:rsidR="008A41D7" w:rsidRPr="000D31E9" w:rsidRDefault="008A41D7" w:rsidP="008A41D7"/>
    <w:p w:rsidR="008A41D7" w:rsidRDefault="008A41D7" w:rsidP="008A41D7">
      <w:pPr>
        <w:pStyle w:val="TitrePartie"/>
      </w:pPr>
      <w:r>
        <w:lastRenderedPageBreak/>
        <w:t>Obligations réglementaires européennes et nationales</w:t>
      </w:r>
    </w:p>
    <w:p w:rsidR="008A41D7" w:rsidRDefault="008A41D7" w:rsidP="008A41D7">
      <w:pPr>
        <w:pStyle w:val="Avertissement"/>
      </w:pPr>
      <w:r>
        <w:t>Le porteur de projet est soumis, dans le cadre d'un dispositif d’aide européenne, à des obligations réglementaires, qui sont fonction des caractéristiques, de la nature de l’opération et de la structure bénéficiaire.</w:t>
      </w:r>
    </w:p>
    <w:p w:rsidR="008A41D7" w:rsidRDefault="008A41D7" w:rsidP="008A41D7">
      <w:pPr>
        <w:pStyle w:val="Paragraphedeliste"/>
        <w:numPr>
          <w:ilvl w:val="0"/>
          <w:numId w:val="1"/>
        </w:numPr>
      </w:pPr>
      <w:r>
        <w:t xml:space="preserve">Obligations relatives au respect des règles de la commande publique/marchés publics : Êtes-vous soumis aux obligations en termes de commande publique ?  </w:t>
      </w:r>
    </w:p>
    <w:p w:rsidR="008A41D7" w:rsidRDefault="008A41D7" w:rsidP="008A41D7">
      <w:pPr>
        <w:pStyle w:val="Paragraphedeliste"/>
      </w:pPr>
      <w:r w:rsidRPr="00E623DC">
        <w:rPr>
          <w:sz w:val="22"/>
        </w:rPr>
        <w:t>□</w:t>
      </w:r>
      <w:r>
        <w:t xml:space="preserve"> </w:t>
      </w:r>
      <w:proofErr w:type="gramStart"/>
      <w:r>
        <w:t>non</w:t>
      </w:r>
      <w:proofErr w:type="gramEnd"/>
      <w:r>
        <w:t xml:space="preserve">              </w:t>
      </w:r>
      <w:r w:rsidRPr="00E623DC">
        <w:rPr>
          <w:sz w:val="22"/>
        </w:rPr>
        <w:t>□</w:t>
      </w:r>
      <w:r>
        <w:t xml:space="preserve">  oui, compléter l’annexe 3</w:t>
      </w:r>
    </w:p>
    <w:p w:rsidR="008A41D7" w:rsidRDefault="008A41D7" w:rsidP="008A41D7">
      <w:pPr>
        <w:ind w:left="708" w:firstLine="708"/>
      </w:pPr>
      <w:r>
        <w:tab/>
      </w:r>
      <w:r>
        <w:tab/>
      </w:r>
      <w:r>
        <w:tab/>
      </w:r>
    </w:p>
    <w:p w:rsidR="008A41D7" w:rsidRDefault="008A41D7" w:rsidP="008A41D7">
      <w:pPr>
        <w:pStyle w:val="Paragraphedeliste"/>
        <w:numPr>
          <w:ilvl w:val="0"/>
          <w:numId w:val="1"/>
        </w:numPr>
      </w:pPr>
      <w:r>
        <w:t xml:space="preserve">Publicité mentionnant l’aide européenne </w:t>
      </w:r>
    </w:p>
    <w:p w:rsidR="008A41D7" w:rsidRDefault="008A41D7" w:rsidP="008A41D7">
      <w:r>
        <w:t>Indiquer quelles actions de publicité, de communication et d’information sont prévues dans le cadre de l’opération conformément aux obligations de publicité prévues par la réglementation.</w:t>
      </w:r>
    </w:p>
    <w:p w:rsidR="008A41D7" w:rsidRDefault="008A41D7" w:rsidP="008A41D7">
      <w:pPr>
        <w:sectPr w:rsidR="008A41D7" w:rsidSect="000D31E9">
          <w:headerReference w:type="even" r:id="rId9"/>
          <w:headerReference w:type="default" r:id="rId10"/>
          <w:footerReference w:type="even" r:id="rId11"/>
          <w:footerReference w:type="default" r:id="rId12"/>
          <w:headerReference w:type="first" r:id="rId13"/>
          <w:footerReference w:type="first" r:id="rId14"/>
          <w:pgSz w:w="11906" w:h="16838"/>
          <w:pgMar w:top="708" w:right="1417" w:bottom="1417" w:left="851" w:header="720" w:footer="708" w:gutter="0"/>
          <w:cols w:space="720"/>
        </w:sectPr>
      </w:pPr>
      <w:r>
        <w:t>     </w:t>
      </w:r>
    </w:p>
    <w:p w:rsidR="008A41D7" w:rsidRDefault="008A41D7" w:rsidP="008A41D7">
      <w:pPr>
        <w:pStyle w:val="TitrePartie"/>
      </w:pPr>
      <w:r>
        <w:lastRenderedPageBreak/>
        <w:t>LISTE DES PIECES justificative à joindre à votre demande</w:t>
      </w:r>
    </w:p>
    <w:tbl>
      <w:tblPr>
        <w:tblW w:w="10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65"/>
      </w:tblGrid>
      <w:tr w:rsidR="008A41D7" w:rsidRPr="00487B60" w:rsidTr="008A41D7">
        <w:tc>
          <w:tcPr>
            <w:tcW w:w="10665" w:type="dxa"/>
            <w:tcBorders>
              <w:top w:val="nil"/>
              <w:left w:val="nil"/>
              <w:bottom w:val="nil"/>
              <w:right w:val="nil"/>
            </w:tcBorders>
            <w:shd w:val="clear" w:color="auto" w:fill="FFFFFF"/>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8"/>
                <w:szCs w:val="8"/>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8A41D7" w:rsidRPr="00487B60" w:rsidTr="008A41D7">
              <w:trPr>
                <w:trHeight w:val="501"/>
              </w:trPr>
              <w:tc>
                <w:tcPr>
                  <w:tcW w:w="7366"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Pièces à fournir</w:t>
                  </w:r>
                </w:p>
              </w:tc>
              <w:tc>
                <w:tcPr>
                  <w:tcW w:w="700"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Pièce jointe</w:t>
                  </w:r>
                </w:p>
              </w:tc>
              <w:tc>
                <w:tcPr>
                  <w:tcW w:w="1243"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 xml:space="preserve">Pièce déjà fournie </w:t>
                  </w:r>
                </w:p>
              </w:tc>
              <w:tc>
                <w:tcPr>
                  <w:tcW w:w="1130"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Sans objet</w:t>
                  </w:r>
                </w:p>
              </w:tc>
            </w:tr>
          </w:tbl>
          <w:p w:rsidR="008A41D7" w:rsidRPr="00487B60" w:rsidRDefault="008A41D7" w:rsidP="008A41D7">
            <w:pPr>
              <w:keepNext/>
              <w:suppressAutoHyphens w:val="0"/>
              <w:autoSpaceDN/>
              <w:spacing w:after="0" w:line="240" w:lineRule="auto"/>
              <w:textAlignment w:val="auto"/>
              <w:outlineLvl w:val="6"/>
              <w:rPr>
                <w:rFonts w:ascii="Tahoma" w:eastAsia="Calibri" w:hAnsi="Tahoma" w:cs="Tahoma"/>
                <w:b/>
                <w:color w:val="FFFFFF"/>
                <w:sz w:val="20"/>
                <w:highlight w:val="darkCyan"/>
              </w:rPr>
            </w:pPr>
          </w:p>
          <w:p w:rsidR="008A41D7" w:rsidRPr="00487B60" w:rsidRDefault="008A41D7" w:rsidP="008A41D7">
            <w:pPr>
              <w:keepNext/>
              <w:suppressAutoHyphens w:val="0"/>
              <w:autoSpaceDN/>
              <w:spacing w:after="0" w:line="240" w:lineRule="auto"/>
              <w:textAlignment w:val="auto"/>
              <w:outlineLvl w:val="6"/>
              <w:rPr>
                <w:rFonts w:ascii="Tahoma" w:eastAsia="Times New Roman" w:hAnsi="Tahoma" w:cs="Tahoma"/>
                <w:sz w:val="16"/>
                <w:szCs w:val="16"/>
                <w:lang w:eastAsia="fr-FR"/>
              </w:rPr>
            </w:pPr>
            <w:r w:rsidRPr="00487B60">
              <w:rPr>
                <w:rFonts w:ascii="Tahoma" w:eastAsia="Calibri" w:hAnsi="Tahoma" w:cs="Tahoma"/>
                <w:b/>
                <w:color w:val="FFFFFF"/>
                <w:sz w:val="20"/>
                <w:highlight w:val="darkCyan"/>
              </w:rPr>
              <w:t>a) pour tous les demandeurs</w:t>
            </w:r>
          </w:p>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imes New Roman"/>
                <w:b/>
                <w:color w:val="FFFFFF"/>
                <w:sz w:val="8"/>
                <w:szCs w:val="8"/>
                <w:lang w:eastAsia="fr-FR"/>
              </w:rPr>
            </w:pPr>
          </w:p>
          <w:p w:rsidR="008A41D7" w:rsidRPr="00487B60" w:rsidRDefault="008A41D7" w:rsidP="008A41D7">
            <w:pPr>
              <w:widowControl w:val="0"/>
              <w:numPr>
                <w:ilvl w:val="0"/>
                <w:numId w:val="9"/>
              </w:numPr>
              <w:suppressAutoHyphens w:val="0"/>
              <w:autoSpaceDN/>
              <w:spacing w:after="0" w:line="240" w:lineRule="auto"/>
              <w:contextualSpacing/>
              <w:jc w:val="left"/>
              <w:textAlignment w:val="auto"/>
              <w:rPr>
                <w:rFonts w:ascii="Tahoma" w:eastAsia="Calibri" w:hAnsi="Tahoma" w:cs="Tahoma"/>
                <w:b/>
                <w:i/>
                <w:szCs w:val="18"/>
                <w:lang w:eastAsia="fr-FR"/>
              </w:rPr>
            </w:pPr>
            <w:r w:rsidRPr="00487B60">
              <w:rPr>
                <w:rFonts w:ascii="Tahoma" w:eastAsia="Calibri" w:hAnsi="Tahoma" w:cs="Tahoma"/>
                <w:b/>
                <w:i/>
                <w:szCs w:val="18"/>
                <w:lang w:eastAsia="fr-FR"/>
              </w:rPr>
              <w:t>Justificatifs liés au présent formulaire et annexes</w:t>
            </w:r>
          </w:p>
          <w:p w:rsidR="008A41D7" w:rsidRPr="00487B60" w:rsidRDefault="008A41D7" w:rsidP="008A41D7">
            <w:pPr>
              <w:widowControl w:val="0"/>
              <w:suppressAutoHyphens w:val="0"/>
              <w:autoSpaceDN/>
              <w:spacing w:after="0" w:line="240" w:lineRule="auto"/>
              <w:jc w:val="left"/>
              <w:textAlignment w:val="auto"/>
              <w:rPr>
                <w:rFonts w:ascii="Tahoma" w:eastAsia="Calibri" w:hAnsi="Tahoma" w:cs="Tahoma"/>
                <w:b/>
                <w:i/>
                <w:szCs w:val="18"/>
                <w:lang w:eastAsia="fr-FR"/>
              </w:rPr>
            </w:pPr>
          </w:p>
          <w:p w:rsidR="008A41D7" w:rsidRPr="00487B60" w:rsidRDefault="008A41D7" w:rsidP="008A41D7">
            <w:pPr>
              <w:widowControl w:val="0"/>
              <w:suppressAutoHyphens w:val="0"/>
              <w:autoSpaceDN/>
              <w:spacing w:after="0" w:line="240" w:lineRule="auto"/>
              <w:jc w:val="left"/>
              <w:textAlignment w:val="auto"/>
              <w:rPr>
                <w:rFonts w:ascii="Calibri" w:eastAsia="Calibri" w:hAnsi="Calibri" w:cs="Times New Roman"/>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5811"/>
              <w:gridCol w:w="700"/>
              <w:gridCol w:w="1243"/>
              <w:gridCol w:w="1130"/>
            </w:tblGrid>
            <w:tr w:rsidR="008A41D7" w:rsidRPr="00487B60" w:rsidTr="008A41D7">
              <w:tc>
                <w:tcPr>
                  <w:tcW w:w="7366" w:type="dxa"/>
                  <w:gridSpan w:val="2"/>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Exemplaire original du présent formulaire de demande d’aide complété et signé</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r>
            <w:tr w:rsidR="008A41D7" w:rsidRPr="00487B60" w:rsidTr="008A41D7">
              <w:tc>
                <w:tcPr>
                  <w:tcW w:w="7366" w:type="dxa"/>
                  <w:gridSpan w:val="2"/>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Fiche descriptive de l’opération</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r>
            <w:tr w:rsidR="008A41D7" w:rsidRPr="00487B60" w:rsidTr="008A41D7">
              <w:tc>
                <w:tcPr>
                  <w:tcW w:w="7366" w:type="dxa"/>
                  <w:gridSpan w:val="2"/>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Tout document permettant de s’assurer que le demandeur a obtenu la participation des financeurs nationaux.</w:t>
                  </w:r>
                </w:p>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b/>
                      <w:sz w:val="16"/>
                      <w:szCs w:val="16"/>
                      <w:u w:val="single"/>
                      <w:lang w:eastAsia="fr-FR"/>
                    </w:rPr>
                    <w:t>Attention : il doit être précisé pour chaque financeur national comment celui-ci a déterminé le montant de sa subvention (dépenses retenues ou écartées, modalités d’intervention, taux d’aide, plafond éventuel etc.)</w:t>
                  </w:r>
                  <w:r w:rsidRPr="00487B60">
                    <w:rPr>
                      <w:rFonts w:ascii="Tahoma" w:eastAsia="Times New Roman" w:hAnsi="Tahoma" w:cs="Tahoma"/>
                      <w:sz w:val="16"/>
                      <w:szCs w:val="16"/>
                      <w:lang w:eastAsia="fr-FR"/>
                    </w:rPr>
                    <w:t>.</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FFFFFF"/>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8A41D7" w:rsidRPr="00487B60" w:rsidTr="008A41D7">
              <w:tc>
                <w:tcPr>
                  <w:tcW w:w="7366" w:type="dxa"/>
                  <w:gridSpan w:val="2"/>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eastAsia="Calibri"/>
                      <w:sz w:val="16"/>
                      <w:szCs w:val="16"/>
                      <w:lang w:eastAsia="fr-FR"/>
                    </w:rPr>
                    <w:t>Tout document permettant de s’assurer que le demandeur a obtenu les contributions privées (dons, mécénat…) prévues dans le plan de financement</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243"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FFFFFF"/>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8A41D7" w:rsidRPr="00487B60" w:rsidTr="008A41D7">
              <w:tc>
                <w:tcPr>
                  <w:tcW w:w="7366" w:type="dxa"/>
                  <w:gridSpan w:val="2"/>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eastAsia="Calibri"/>
                      <w:sz w:val="16"/>
                      <w:szCs w:val="16"/>
                      <w:lang w:eastAsia="fr-FR"/>
                    </w:rPr>
                  </w:pPr>
                  <w:r>
                    <w:rPr>
                      <w:rFonts w:eastAsia="Calibri"/>
                      <w:sz w:val="16"/>
                      <w:szCs w:val="16"/>
                      <w:lang w:eastAsia="fr-FR"/>
                    </w:rPr>
                    <w:t>Avis d’une instance de gouvernance locale : Comité Unique de Concertation (CUC)</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D9D9D9" w:themeFill="background1" w:themeFillShade="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MS Gothic" w:eastAsia="MS Gothic" w:hAnsi="MS Gothic" w:cs="Tahoma"/>
                      <w:sz w:val="16"/>
                      <w:szCs w:val="16"/>
                      <w:lang w:eastAsia="fr-FR"/>
                    </w:rPr>
                  </w:pPr>
                </w:p>
              </w:tc>
            </w:tr>
            <w:tr w:rsidR="008A41D7" w:rsidRPr="00487B60" w:rsidTr="008A41D7">
              <w:tc>
                <w:tcPr>
                  <w:tcW w:w="7366" w:type="dxa"/>
                  <w:gridSpan w:val="2"/>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ANNEXE 1 : DEPENSES PRÉVISIONNELLES SUR DEVIS</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8A41D7" w:rsidRPr="00487B60" w:rsidTr="008A41D7">
              <w:tc>
                <w:tcPr>
                  <w:tcW w:w="1555" w:type="dxa"/>
                  <w:vMerge w:val="restart"/>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b/>
                      <w:color w:val="000000"/>
                      <w:sz w:val="16"/>
                      <w:szCs w:val="16"/>
                      <w:lang w:eastAsia="fr-FR"/>
                    </w:rPr>
                  </w:pPr>
                  <w:r w:rsidRPr="00487B60">
                    <w:rPr>
                      <w:rFonts w:ascii="Tahoma" w:eastAsia="Times New Roman" w:hAnsi="Tahoma" w:cs="Tahoma"/>
                      <w:sz w:val="16"/>
                      <w:szCs w:val="16"/>
                      <w:lang w:eastAsia="fr-FR"/>
                    </w:rPr>
                    <w:t>Justificatifs des dépenses prévisionnelles sur devis présentées dans  l’ANNEXE 1:</w:t>
                  </w:r>
                </w:p>
              </w:tc>
              <w:tc>
                <w:tcPr>
                  <w:tcW w:w="5811" w:type="dxa"/>
                  <w:shd w:val="clear" w:color="auto" w:fill="auto"/>
                  <w:vAlign w:val="center"/>
                </w:tcPr>
                <w:p w:rsidR="008A41D7" w:rsidRPr="00487B60" w:rsidRDefault="008A41D7" w:rsidP="008A41D7">
                  <w:pPr>
                    <w:widowControl w:val="0"/>
                    <w:suppressAutoHyphens w:val="0"/>
                    <w:autoSpaceDN/>
                    <w:spacing w:after="0" w:line="240" w:lineRule="auto"/>
                    <w:jc w:val="left"/>
                    <w:textAlignment w:val="auto"/>
                    <w:rPr>
                      <w:rFonts w:ascii="Calibri" w:eastAsia="Calibri" w:hAnsi="Calibri" w:cs="Tahoma"/>
                      <w:b/>
                      <w:sz w:val="16"/>
                      <w:szCs w:val="16"/>
                    </w:rPr>
                  </w:pPr>
                  <w:r w:rsidRPr="00487B60">
                    <w:rPr>
                      <w:rFonts w:ascii="Tahoma" w:eastAsia="Times New Roman" w:hAnsi="Tahoma" w:cs="Tahoma"/>
                      <w:color w:val="000000"/>
                      <w:sz w:val="16"/>
                      <w:szCs w:val="16"/>
                      <w:lang w:eastAsia="fr-FR"/>
                    </w:rPr>
                    <w:t>Pièces justificatives des dépenses prévisionnelles : devis, ou toute pièce équivalente justifiant le lien entre la nature de la dépense et le montant estimé  (facture d'une précédente opération, extrait de catalogue, …)</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8A41D7" w:rsidRPr="00487B60" w:rsidTr="008A41D7">
              <w:trPr>
                <w:trHeight w:val="578"/>
              </w:trPr>
              <w:tc>
                <w:tcPr>
                  <w:tcW w:w="1555" w:type="dxa"/>
                  <w:vMerge/>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p>
              </w:tc>
              <w:tc>
                <w:tcPr>
                  <w:tcW w:w="5811" w:type="dxa"/>
                  <w:shd w:val="clear" w:color="auto" w:fill="auto"/>
                  <w:vAlign w:val="center"/>
                </w:tcPr>
                <w:p w:rsidR="008A41D7" w:rsidRPr="00487B60" w:rsidRDefault="008A41D7" w:rsidP="008A41D7">
                  <w:pPr>
                    <w:widowControl w:val="0"/>
                    <w:suppressAutoHyphens w:val="0"/>
                    <w:autoSpaceDN/>
                    <w:spacing w:after="0" w:line="240" w:lineRule="auto"/>
                    <w:jc w:val="left"/>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 xml:space="preserve">Pour tous les maîtres d’ouvrage </w:t>
                  </w:r>
                  <w:r w:rsidRPr="00E623DC">
                    <w:rPr>
                      <w:rFonts w:ascii="Tahoma" w:eastAsia="Times New Roman" w:hAnsi="Tahoma" w:cs="Tahoma"/>
                      <w:b/>
                      <w:color w:val="FF0000"/>
                      <w:sz w:val="16"/>
                      <w:szCs w:val="16"/>
                      <w:lang w:eastAsia="fr-FR"/>
                    </w:rPr>
                    <w:t>non assujettis à la commande publique</w:t>
                  </w:r>
                  <w:r w:rsidRPr="00E623DC">
                    <w:rPr>
                      <w:rFonts w:ascii="Tahoma" w:eastAsia="Times New Roman" w:hAnsi="Tahoma" w:cs="Tahoma"/>
                      <w:color w:val="FF0000"/>
                      <w:sz w:val="16"/>
                      <w:szCs w:val="16"/>
                      <w:lang w:eastAsia="fr-FR"/>
                    </w:rPr>
                    <w:t> </w:t>
                  </w:r>
                  <w:r w:rsidRPr="00487B60">
                    <w:rPr>
                      <w:rFonts w:ascii="Tahoma" w:eastAsia="Times New Roman" w:hAnsi="Tahoma" w:cs="Tahoma"/>
                      <w:color w:val="000000"/>
                      <w:sz w:val="16"/>
                      <w:szCs w:val="16"/>
                      <w:lang w:eastAsia="fr-FR"/>
                    </w:rPr>
                    <w:t xml:space="preserve">: </w:t>
                  </w:r>
                </w:p>
                <w:p w:rsidR="008A41D7" w:rsidRPr="00487B60" w:rsidRDefault="008A41D7" w:rsidP="008A41D7">
                  <w:pPr>
                    <w:widowControl w:val="0"/>
                    <w:numPr>
                      <w:ilvl w:val="0"/>
                      <w:numId w:val="8"/>
                    </w:numPr>
                    <w:suppressAutoHyphens w:val="0"/>
                    <w:autoSpaceDN/>
                    <w:spacing w:after="0" w:line="240" w:lineRule="auto"/>
                    <w:contextualSpacing/>
                    <w:jc w:val="left"/>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 xml:space="preserve">1 devis ou pièce équivalente pour toute dépense inférieure à 1000€ HT </w:t>
                  </w:r>
                </w:p>
                <w:p w:rsidR="008A41D7" w:rsidRPr="00487B60" w:rsidRDefault="008A41D7" w:rsidP="008A41D7">
                  <w:pPr>
                    <w:widowControl w:val="0"/>
                    <w:numPr>
                      <w:ilvl w:val="0"/>
                      <w:numId w:val="8"/>
                    </w:numPr>
                    <w:suppressAutoHyphens w:val="0"/>
                    <w:autoSpaceDN/>
                    <w:spacing w:after="0" w:line="240" w:lineRule="auto"/>
                    <w:contextualSpacing/>
                    <w:jc w:val="left"/>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2 devis par dépense présentée comprise entre 1000€ HT et 90 000 € HT</w:t>
                  </w:r>
                </w:p>
                <w:p w:rsidR="008A41D7" w:rsidRPr="00487B60" w:rsidRDefault="008A41D7" w:rsidP="008A41D7">
                  <w:pPr>
                    <w:widowControl w:val="0"/>
                    <w:numPr>
                      <w:ilvl w:val="0"/>
                      <w:numId w:val="8"/>
                    </w:numPr>
                    <w:suppressAutoHyphens w:val="0"/>
                    <w:autoSpaceDN/>
                    <w:spacing w:after="0" w:line="240" w:lineRule="auto"/>
                    <w:contextualSpacing/>
                    <w:jc w:val="left"/>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3 devis par dépense présentée supérieure à 90 000 € HT</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8A41D7" w:rsidRPr="00487B60" w:rsidTr="008A41D7">
              <w:trPr>
                <w:trHeight w:val="404"/>
              </w:trPr>
              <w:tc>
                <w:tcPr>
                  <w:tcW w:w="1555" w:type="dxa"/>
                  <w:vMerge/>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p>
              </w:tc>
              <w:tc>
                <w:tcPr>
                  <w:tcW w:w="5811" w:type="dxa"/>
                  <w:shd w:val="clear" w:color="auto" w:fill="auto"/>
                  <w:vAlign w:val="center"/>
                </w:tcPr>
                <w:p w:rsidR="008A41D7" w:rsidRPr="00487B60" w:rsidRDefault="008A41D7" w:rsidP="008A41D7">
                  <w:pPr>
                    <w:widowControl w:val="0"/>
                    <w:suppressAutoHyphens w:val="0"/>
                    <w:autoSpaceDN/>
                    <w:spacing w:after="0" w:line="240" w:lineRule="auto"/>
                    <w:jc w:val="left"/>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 xml:space="preserve">Pour les maîtres d’ouvrage </w:t>
                  </w:r>
                  <w:r w:rsidRPr="00E623DC">
                    <w:rPr>
                      <w:rFonts w:ascii="Tahoma" w:eastAsia="Times New Roman" w:hAnsi="Tahoma" w:cs="Tahoma"/>
                      <w:b/>
                      <w:color w:val="FF0000"/>
                      <w:sz w:val="16"/>
                      <w:szCs w:val="16"/>
                      <w:lang w:eastAsia="fr-FR"/>
                    </w:rPr>
                    <w:t>assujettis à la commande publique</w:t>
                  </w:r>
                  <w:r w:rsidRPr="00E623DC">
                    <w:rPr>
                      <w:rFonts w:ascii="Tahoma" w:eastAsia="Times New Roman" w:hAnsi="Tahoma" w:cs="Tahoma"/>
                      <w:color w:val="FF0000"/>
                      <w:sz w:val="16"/>
                      <w:szCs w:val="16"/>
                      <w:lang w:eastAsia="fr-FR"/>
                    </w:rPr>
                    <w:t> </w:t>
                  </w:r>
                  <w:r w:rsidRPr="00487B60">
                    <w:rPr>
                      <w:rFonts w:ascii="Tahoma" w:eastAsia="Times New Roman" w:hAnsi="Tahoma" w:cs="Tahoma"/>
                      <w:color w:val="000000"/>
                      <w:sz w:val="16"/>
                      <w:szCs w:val="16"/>
                      <w:lang w:eastAsia="fr-FR"/>
                    </w:rPr>
                    <w:t>: se reporter à l’ANNEXE 3 « confirmation du respect des règles de la commande publique</w:t>
                  </w:r>
                  <w:r>
                    <w:rPr>
                      <w:rFonts w:ascii="Tahoma" w:eastAsia="Times New Roman" w:hAnsi="Tahoma" w:cs="Tahoma"/>
                      <w:color w:val="000000"/>
                      <w:sz w:val="16"/>
                      <w:szCs w:val="16"/>
                      <w:lang w:eastAsia="fr-FR"/>
                    </w:rPr>
                    <w:t> »</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243" w:type="dxa"/>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r>
            <w:tr w:rsidR="008A41D7" w:rsidRPr="00487B60" w:rsidTr="008A41D7">
              <w:tc>
                <w:tcPr>
                  <w:tcW w:w="1555" w:type="dxa"/>
                  <w:vMerge/>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p>
              </w:tc>
              <w:tc>
                <w:tcPr>
                  <w:tcW w:w="5811" w:type="dxa"/>
                  <w:shd w:val="clear" w:color="auto" w:fill="auto"/>
                  <w:vAlign w:val="center"/>
                </w:tcPr>
                <w:p w:rsidR="008A41D7" w:rsidRPr="00487B60" w:rsidRDefault="008A41D7" w:rsidP="008A41D7">
                  <w:pPr>
                    <w:widowControl w:val="0"/>
                    <w:suppressAutoHyphens w:val="0"/>
                    <w:autoSpaceDN/>
                    <w:spacing w:after="0" w:line="240" w:lineRule="auto"/>
                    <w:jc w:val="left"/>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 xml:space="preserve">En cas de prévision de sous-traitance pour un </w:t>
                  </w:r>
                  <w:r>
                    <w:rPr>
                      <w:rFonts w:ascii="Tahoma" w:eastAsia="Times New Roman" w:hAnsi="Tahoma" w:cs="Tahoma"/>
                      <w:color w:val="000000"/>
                      <w:sz w:val="16"/>
                      <w:szCs w:val="16"/>
                      <w:lang w:eastAsia="fr-FR"/>
                    </w:rPr>
                    <w:t>organisme</w:t>
                  </w:r>
                  <w:r w:rsidRPr="00487B60">
                    <w:rPr>
                      <w:rFonts w:ascii="Tahoma" w:eastAsia="Times New Roman" w:hAnsi="Tahoma" w:cs="Tahoma"/>
                      <w:color w:val="000000"/>
                      <w:sz w:val="16"/>
                      <w:szCs w:val="16"/>
                      <w:lang w:eastAsia="fr-FR"/>
                    </w:rPr>
                    <w:t xml:space="preserve"> public ou Organisme Qualifié de Droit Public : copie de la convention liant le bénéficiaire au partenaire</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8A41D7" w:rsidRPr="00487B60" w:rsidTr="008A41D7">
              <w:tc>
                <w:tcPr>
                  <w:tcW w:w="7366" w:type="dxa"/>
                  <w:gridSpan w:val="2"/>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 xml:space="preserve">ANNEXE </w:t>
                  </w:r>
                  <w:r>
                    <w:rPr>
                      <w:rFonts w:ascii="Tahoma" w:eastAsia="Times New Roman" w:hAnsi="Tahoma" w:cs="Tahoma"/>
                      <w:b/>
                      <w:sz w:val="16"/>
                      <w:szCs w:val="16"/>
                      <w:lang w:eastAsia="fr-FR"/>
                    </w:rPr>
                    <w:t>1</w:t>
                  </w:r>
                  <w:r w:rsidRPr="00487B60">
                    <w:rPr>
                      <w:rFonts w:ascii="Tahoma" w:eastAsia="Times New Roman" w:hAnsi="Tahoma" w:cs="Tahoma"/>
                      <w:b/>
                      <w:sz w:val="16"/>
                      <w:szCs w:val="16"/>
                      <w:lang w:eastAsia="fr-FR"/>
                    </w:rPr>
                    <w:t xml:space="preserve"> A : Dépenses prévisionnelles sur devis : Investissements matériels </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8A41D7" w:rsidRPr="00487B60" w:rsidTr="008A41D7">
              <w:tc>
                <w:tcPr>
                  <w:tcW w:w="7366" w:type="dxa"/>
                  <w:gridSpan w:val="2"/>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b/>
                      <w:sz w:val="16"/>
                      <w:szCs w:val="16"/>
                      <w:lang w:eastAsia="fr-FR"/>
                    </w:rPr>
                  </w:pPr>
                  <w:r w:rsidRPr="00B217DF">
                    <w:rPr>
                      <w:rFonts w:ascii="Tahoma" w:eastAsia="Times New Roman" w:hAnsi="Tahoma" w:cs="Tahoma"/>
                      <w:b/>
                      <w:sz w:val="16"/>
                      <w:szCs w:val="16"/>
                      <w:lang w:eastAsia="fr-FR"/>
                    </w:rPr>
                    <w:t xml:space="preserve">ANNEXE </w:t>
                  </w:r>
                  <w:r>
                    <w:rPr>
                      <w:rFonts w:ascii="Tahoma" w:eastAsia="Times New Roman" w:hAnsi="Tahoma" w:cs="Tahoma"/>
                      <w:b/>
                      <w:sz w:val="16"/>
                      <w:szCs w:val="16"/>
                      <w:lang w:eastAsia="fr-FR"/>
                    </w:rPr>
                    <w:t>1</w:t>
                  </w:r>
                  <w:r w:rsidRPr="00B217DF">
                    <w:rPr>
                      <w:rFonts w:ascii="Tahoma" w:eastAsia="Times New Roman" w:hAnsi="Tahoma" w:cs="Tahoma"/>
                      <w:b/>
                      <w:sz w:val="16"/>
                      <w:szCs w:val="16"/>
                      <w:lang w:eastAsia="fr-FR"/>
                    </w:rPr>
                    <w:t xml:space="preserve"> </w:t>
                  </w:r>
                  <w:r>
                    <w:rPr>
                      <w:rFonts w:ascii="Tahoma" w:eastAsia="Times New Roman" w:hAnsi="Tahoma" w:cs="Tahoma"/>
                      <w:b/>
                      <w:sz w:val="16"/>
                      <w:szCs w:val="16"/>
                      <w:lang w:eastAsia="fr-FR"/>
                    </w:rPr>
                    <w:t>B</w:t>
                  </w:r>
                  <w:r w:rsidRPr="00B217DF">
                    <w:rPr>
                      <w:rFonts w:ascii="Tahoma" w:eastAsia="Times New Roman" w:hAnsi="Tahoma" w:cs="Tahoma"/>
                      <w:b/>
                      <w:sz w:val="16"/>
                      <w:szCs w:val="16"/>
                      <w:lang w:eastAsia="fr-FR"/>
                    </w:rPr>
                    <w:t xml:space="preserve"> : Dépenses prévisionnelles sur devis : Investissements immatériels</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MS Gothic" w:eastAsia="MS Gothic" w:hAnsi="MS Gothic" w:cs="Tahoma"/>
                      <w:sz w:val="16"/>
                      <w:szCs w:val="16"/>
                      <w:lang w:eastAsia="fr-FR"/>
                    </w:rPr>
                  </w:pPr>
                  <w:r w:rsidRPr="00B217DF">
                    <w:rPr>
                      <w:rFonts w:ascii="MS Gothic" w:eastAsia="MS Gothic" w:hAnsi="MS Gothic" w:cs="Tahoma"/>
                      <w:sz w:val="16"/>
                      <w:szCs w:val="16"/>
                      <w:lang w:eastAsia="fr-FR"/>
                    </w:rPr>
                    <w:t>☐</w:t>
                  </w:r>
                </w:p>
              </w:tc>
              <w:tc>
                <w:tcPr>
                  <w:tcW w:w="1243" w:type="dxa"/>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MS Gothic" w:eastAsia="MS Gothic" w:hAnsi="MS Gothic" w:cs="Tahoma"/>
                      <w:sz w:val="16"/>
                      <w:szCs w:val="16"/>
                      <w:lang w:eastAsia="fr-FR"/>
                    </w:rPr>
                  </w:pPr>
                  <w:r w:rsidRPr="00B217DF">
                    <w:rPr>
                      <w:rFonts w:ascii="MS Gothic" w:eastAsia="MS Gothic" w:hAnsi="MS Gothic" w:cs="Tahoma"/>
                      <w:sz w:val="16"/>
                      <w:szCs w:val="16"/>
                      <w:lang w:eastAsia="fr-FR"/>
                    </w:rPr>
                    <w:t>☐</w:t>
                  </w:r>
                </w:p>
              </w:tc>
            </w:tr>
            <w:tr w:rsidR="008A41D7" w:rsidRPr="00487B60" w:rsidTr="008A41D7">
              <w:tc>
                <w:tcPr>
                  <w:tcW w:w="7366" w:type="dxa"/>
                  <w:gridSpan w:val="2"/>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 xml:space="preserve">ANNEXE 2 </w:t>
                  </w:r>
                  <w:r>
                    <w:rPr>
                      <w:rFonts w:ascii="Tahoma" w:eastAsia="Times New Roman" w:hAnsi="Tahoma" w:cs="Tahoma"/>
                      <w:b/>
                      <w:sz w:val="16"/>
                      <w:szCs w:val="16"/>
                      <w:lang w:eastAsia="fr-FR"/>
                    </w:rPr>
                    <w:t>A</w:t>
                  </w:r>
                  <w:r w:rsidRPr="00487B60">
                    <w:rPr>
                      <w:rFonts w:ascii="Tahoma" w:eastAsia="Times New Roman" w:hAnsi="Tahoma" w:cs="Tahoma"/>
                      <w:b/>
                      <w:sz w:val="16"/>
                      <w:szCs w:val="16"/>
                      <w:lang w:eastAsia="fr-FR"/>
                    </w:rPr>
                    <w:t xml:space="preserve"> : </w:t>
                  </w:r>
                  <w:r>
                    <w:rPr>
                      <w:rFonts w:ascii="Tahoma" w:eastAsia="Times New Roman" w:hAnsi="Tahoma" w:cs="Tahoma"/>
                      <w:b/>
                      <w:sz w:val="16"/>
                      <w:szCs w:val="16"/>
                      <w:lang w:eastAsia="fr-FR"/>
                    </w:rPr>
                    <w:t>Recettes prévisionnelles générées pendant l’opération</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8A41D7" w:rsidRPr="00487B60" w:rsidTr="008A41D7">
              <w:tc>
                <w:tcPr>
                  <w:tcW w:w="7366" w:type="dxa"/>
                  <w:gridSpan w:val="2"/>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 xml:space="preserve">ANNEXE 2 </w:t>
                  </w:r>
                  <w:r>
                    <w:rPr>
                      <w:rFonts w:ascii="Tahoma" w:eastAsia="Times New Roman" w:hAnsi="Tahoma" w:cs="Tahoma"/>
                      <w:b/>
                      <w:sz w:val="16"/>
                      <w:szCs w:val="16"/>
                      <w:lang w:eastAsia="fr-FR"/>
                    </w:rPr>
                    <w:t xml:space="preserve">B : </w:t>
                  </w:r>
                  <w:r w:rsidRPr="00487B60">
                    <w:rPr>
                      <w:rFonts w:ascii="Tahoma" w:eastAsia="Times New Roman" w:hAnsi="Tahoma" w:cs="Tahoma"/>
                      <w:b/>
                      <w:sz w:val="16"/>
                      <w:szCs w:val="16"/>
                      <w:lang w:eastAsia="fr-FR"/>
                    </w:rPr>
                    <w:t xml:space="preserve">Marge d’exploitation prévisionnelle. En cas de recettes après </w:t>
                  </w:r>
                  <w:r>
                    <w:rPr>
                      <w:rFonts w:ascii="Tahoma" w:eastAsia="Times New Roman" w:hAnsi="Tahoma" w:cs="Tahoma"/>
                      <w:b/>
                      <w:sz w:val="16"/>
                      <w:szCs w:val="16"/>
                      <w:lang w:eastAsia="fr-FR"/>
                    </w:rPr>
                    <w:t xml:space="preserve">ou pendant et après </w:t>
                  </w:r>
                  <w:r w:rsidRPr="00487B60">
                    <w:rPr>
                      <w:rFonts w:ascii="Tahoma" w:eastAsia="Times New Roman" w:hAnsi="Tahoma" w:cs="Tahoma"/>
                      <w:b/>
                      <w:sz w:val="16"/>
                      <w:szCs w:val="16"/>
                      <w:lang w:eastAsia="fr-FR"/>
                    </w:rPr>
                    <w:t>l’opération, fournir le compte d’exploitation de l’opération.</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MS Gothic" w:eastAsia="MS Gothic" w:hAnsi="MS Gothic" w:cs="Tahoma"/>
                      <w:sz w:val="16"/>
                      <w:szCs w:val="16"/>
                      <w:lang w:eastAsia="fr-FR"/>
                    </w:rPr>
                  </w:pPr>
                  <w:r w:rsidRPr="00487B60">
                    <w:rPr>
                      <w:rFonts w:ascii="MS Gothic" w:eastAsia="MS Gothic" w:hAnsi="MS Gothic" w:cs="Tahoma" w:hint="eastAsia"/>
                      <w:sz w:val="16"/>
                      <w:szCs w:val="16"/>
                      <w:lang w:eastAsia="fr-FR"/>
                    </w:rPr>
                    <w:t>☐</w:t>
                  </w:r>
                </w:p>
              </w:tc>
              <w:tc>
                <w:tcPr>
                  <w:tcW w:w="1243" w:type="dxa"/>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MS Gothic" w:eastAsia="MS Gothic" w:hAnsi="MS Gothic" w:cs="Tahoma"/>
                      <w:sz w:val="16"/>
                      <w:szCs w:val="16"/>
                      <w:lang w:eastAsia="fr-FR"/>
                    </w:rPr>
                  </w:pPr>
                  <w:r w:rsidRPr="00487B60">
                    <w:rPr>
                      <w:rFonts w:ascii="MS Gothic" w:eastAsia="MS Gothic" w:hAnsi="MS Gothic" w:cs="Tahoma" w:hint="eastAsia"/>
                      <w:sz w:val="16"/>
                      <w:szCs w:val="16"/>
                      <w:lang w:eastAsia="fr-FR"/>
                    </w:rPr>
                    <w:t>☐</w:t>
                  </w:r>
                </w:p>
              </w:tc>
            </w:tr>
            <w:tr w:rsidR="008A41D7" w:rsidRPr="00487B60" w:rsidTr="008A41D7">
              <w:tc>
                <w:tcPr>
                  <w:tcW w:w="7366" w:type="dxa"/>
                  <w:gridSpan w:val="2"/>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ANNEXE 3 : CONFIRMATION DU RESPECT DES REGLES DE LA COMMANDE PUBLIQUE</w:t>
                  </w:r>
                </w:p>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i/>
                      <w:sz w:val="16"/>
                      <w:szCs w:val="16"/>
                      <w:lang w:eastAsia="fr-FR"/>
                    </w:rPr>
                  </w:pPr>
                  <w:r w:rsidRPr="00487B60">
                    <w:rPr>
                      <w:rFonts w:ascii="Tahoma" w:eastAsia="Times New Roman" w:hAnsi="Tahoma" w:cs="Tahoma"/>
                      <w:i/>
                      <w:sz w:val="16"/>
                      <w:szCs w:val="16"/>
                      <w:lang w:eastAsia="fr-FR"/>
                    </w:rPr>
                    <w:t xml:space="preserve">Formulaire de confirmation du respect des règles de la commande publique complété et signé, </w:t>
                  </w:r>
                </w:p>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b/>
                      <w:i/>
                      <w:sz w:val="16"/>
                      <w:szCs w:val="16"/>
                      <w:lang w:eastAsia="fr-FR"/>
                    </w:rPr>
                  </w:pPr>
                  <w:r w:rsidRPr="00487B60">
                    <w:rPr>
                      <w:rFonts w:ascii="Tahoma" w:eastAsia="Times New Roman" w:hAnsi="Tahoma" w:cs="Tahoma"/>
                      <w:i/>
                      <w:sz w:val="16"/>
                      <w:szCs w:val="16"/>
                      <w:lang w:eastAsia="fr-FR"/>
                    </w:rPr>
                    <w:t>Attestation de non-conflit d’intérêt,</w:t>
                  </w:r>
                  <w:r>
                    <w:rPr>
                      <w:rFonts w:ascii="Tahoma" w:eastAsia="Times New Roman" w:hAnsi="Tahoma" w:cs="Tahoma"/>
                      <w:i/>
                      <w:sz w:val="16"/>
                      <w:szCs w:val="16"/>
                      <w:lang w:eastAsia="fr-FR"/>
                    </w:rPr>
                    <w:t xml:space="preserve"> </w:t>
                  </w:r>
                  <w:r w:rsidRPr="00487B60">
                    <w:rPr>
                      <w:rFonts w:ascii="Tahoma" w:eastAsia="Times New Roman" w:hAnsi="Tahoma" w:cs="Tahoma"/>
                      <w:b/>
                      <w:i/>
                      <w:sz w:val="16"/>
                      <w:szCs w:val="16"/>
                      <w:lang w:eastAsia="fr-FR"/>
                    </w:rPr>
                    <w:t>ainsi que les pièces justifiant l’existence</w:t>
                  </w:r>
                  <w:r w:rsidRPr="00487B60">
                    <w:rPr>
                      <w:rFonts w:ascii="Tahoma" w:eastAsia="Times New Roman" w:hAnsi="Tahoma" w:cs="Tahoma"/>
                      <w:i/>
                      <w:sz w:val="16"/>
                      <w:szCs w:val="16"/>
                      <w:lang w:eastAsia="fr-FR"/>
                    </w:rPr>
                    <w:t xml:space="preserve"> du marché (si besoin et en fonction de l’état d’avancement du marché)</w:t>
                  </w:r>
                </w:p>
              </w:tc>
              <w:tc>
                <w:tcPr>
                  <w:tcW w:w="700"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tcBorders>
                    <w:bottom w:val="single" w:sz="4" w:space="0" w:color="auto"/>
                  </w:tcBorders>
                  <w:shd w:val="clear" w:color="auto" w:fill="FFFFFF"/>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8A41D7" w:rsidRPr="00487B60" w:rsidTr="008A41D7">
              <w:tc>
                <w:tcPr>
                  <w:tcW w:w="7366" w:type="dxa"/>
                  <w:gridSpan w:val="2"/>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ANNEXE 4 : Respect des critères de sélection</w:t>
                  </w:r>
                </w:p>
              </w:tc>
              <w:tc>
                <w:tcPr>
                  <w:tcW w:w="700"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r>
            <w:tr w:rsidR="008A41D7" w:rsidRPr="00487B60" w:rsidTr="008A41D7">
              <w:tc>
                <w:tcPr>
                  <w:tcW w:w="7366" w:type="dxa"/>
                  <w:gridSpan w:val="2"/>
                  <w:tcBorders>
                    <w:top w:val="single" w:sz="4" w:space="0" w:color="auto"/>
                    <w:left w:val="nil"/>
                    <w:bottom w:val="nil"/>
                    <w:right w:val="nil"/>
                  </w:tcBorders>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b/>
                      <w:sz w:val="16"/>
                      <w:szCs w:val="16"/>
                      <w:lang w:eastAsia="fr-FR"/>
                    </w:rPr>
                  </w:pPr>
                </w:p>
              </w:tc>
              <w:tc>
                <w:tcPr>
                  <w:tcW w:w="700" w:type="dxa"/>
                  <w:tcBorders>
                    <w:top w:val="single" w:sz="4" w:space="0" w:color="auto"/>
                    <w:left w:val="nil"/>
                    <w:bottom w:val="nil"/>
                    <w:right w:val="nil"/>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243" w:type="dxa"/>
                  <w:tcBorders>
                    <w:top w:val="single" w:sz="4" w:space="0" w:color="auto"/>
                    <w:left w:val="nil"/>
                    <w:bottom w:val="nil"/>
                    <w:right w:val="nil"/>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tcBorders>
                    <w:top w:val="single" w:sz="4" w:space="0" w:color="auto"/>
                    <w:left w:val="nil"/>
                    <w:bottom w:val="nil"/>
                    <w:right w:val="nil"/>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r>
          </w:tbl>
          <w:p w:rsidR="008A41D7" w:rsidRDefault="008A41D7" w:rsidP="008A41D7">
            <w:pPr>
              <w:widowControl w:val="0"/>
              <w:suppressAutoHyphens w:val="0"/>
              <w:autoSpaceDN/>
              <w:spacing w:after="0" w:line="240" w:lineRule="auto"/>
              <w:jc w:val="left"/>
              <w:textAlignment w:val="auto"/>
              <w:rPr>
                <w:rFonts w:ascii="Tahoma" w:eastAsia="Calibri" w:hAnsi="Tahoma" w:cs="Tahoma"/>
                <w:b/>
                <w:i/>
                <w:szCs w:val="18"/>
                <w:lang w:eastAsia="fr-FR"/>
              </w:rPr>
            </w:pPr>
          </w:p>
          <w:p w:rsidR="008A41D7" w:rsidRDefault="008A41D7" w:rsidP="008A41D7">
            <w:pPr>
              <w:widowControl w:val="0"/>
              <w:suppressAutoHyphens w:val="0"/>
              <w:autoSpaceDN/>
              <w:spacing w:after="0" w:line="240" w:lineRule="auto"/>
              <w:jc w:val="left"/>
              <w:textAlignment w:val="auto"/>
              <w:rPr>
                <w:rFonts w:ascii="Tahoma" w:eastAsia="Calibri" w:hAnsi="Tahoma" w:cs="Tahoma"/>
                <w:b/>
                <w:i/>
                <w:szCs w:val="18"/>
                <w:lang w:eastAsia="fr-FR"/>
              </w:rPr>
            </w:pPr>
          </w:p>
          <w:p w:rsidR="008A41D7" w:rsidRDefault="008A41D7" w:rsidP="008A41D7">
            <w:pPr>
              <w:widowControl w:val="0"/>
              <w:suppressAutoHyphens w:val="0"/>
              <w:autoSpaceDN/>
              <w:spacing w:after="0" w:line="240" w:lineRule="auto"/>
              <w:jc w:val="left"/>
              <w:textAlignment w:val="auto"/>
              <w:rPr>
                <w:rFonts w:ascii="Tahoma" w:eastAsia="Calibri" w:hAnsi="Tahoma" w:cs="Tahoma"/>
                <w:b/>
                <w:i/>
                <w:szCs w:val="18"/>
                <w:lang w:eastAsia="fr-FR"/>
              </w:rPr>
            </w:pPr>
          </w:p>
          <w:p w:rsidR="008A41D7" w:rsidRDefault="008A41D7" w:rsidP="008A41D7">
            <w:pPr>
              <w:widowControl w:val="0"/>
              <w:suppressAutoHyphens w:val="0"/>
              <w:autoSpaceDN/>
              <w:spacing w:after="0" w:line="240" w:lineRule="auto"/>
              <w:jc w:val="left"/>
              <w:textAlignment w:val="auto"/>
              <w:rPr>
                <w:rFonts w:ascii="Tahoma" w:eastAsia="Calibri" w:hAnsi="Tahoma" w:cs="Tahoma"/>
                <w:b/>
                <w:i/>
                <w:szCs w:val="18"/>
                <w:lang w:eastAsia="fr-FR"/>
              </w:rPr>
            </w:pPr>
          </w:p>
          <w:p w:rsidR="008A41D7" w:rsidRDefault="008A41D7" w:rsidP="008A41D7">
            <w:pPr>
              <w:widowControl w:val="0"/>
              <w:suppressAutoHyphens w:val="0"/>
              <w:autoSpaceDN/>
              <w:spacing w:after="0" w:line="240" w:lineRule="auto"/>
              <w:jc w:val="left"/>
              <w:textAlignment w:val="auto"/>
              <w:rPr>
                <w:rFonts w:ascii="Tahoma" w:eastAsia="Calibri" w:hAnsi="Tahoma" w:cs="Tahoma"/>
                <w:b/>
                <w:i/>
                <w:szCs w:val="18"/>
                <w:lang w:eastAsia="fr-FR"/>
              </w:rPr>
            </w:pPr>
          </w:p>
          <w:p w:rsidR="008A41D7" w:rsidRDefault="008A41D7" w:rsidP="008A41D7">
            <w:pPr>
              <w:widowControl w:val="0"/>
              <w:suppressAutoHyphens w:val="0"/>
              <w:autoSpaceDN/>
              <w:spacing w:after="0" w:line="240" w:lineRule="auto"/>
              <w:jc w:val="left"/>
              <w:textAlignment w:val="auto"/>
              <w:rPr>
                <w:rFonts w:ascii="Tahoma" w:eastAsia="Calibri" w:hAnsi="Tahoma" w:cs="Tahoma"/>
                <w:b/>
                <w:i/>
                <w:szCs w:val="18"/>
                <w:lang w:eastAsia="fr-FR"/>
              </w:rPr>
            </w:pPr>
          </w:p>
          <w:p w:rsidR="008A41D7" w:rsidRDefault="008A41D7" w:rsidP="008A41D7">
            <w:pPr>
              <w:widowControl w:val="0"/>
              <w:suppressAutoHyphens w:val="0"/>
              <w:autoSpaceDN/>
              <w:spacing w:after="0" w:line="240" w:lineRule="auto"/>
              <w:jc w:val="left"/>
              <w:textAlignment w:val="auto"/>
              <w:rPr>
                <w:rFonts w:ascii="Tahoma" w:eastAsia="Calibri" w:hAnsi="Tahoma" w:cs="Tahoma"/>
                <w:b/>
                <w:i/>
                <w:szCs w:val="18"/>
                <w:lang w:eastAsia="fr-FR"/>
              </w:rPr>
            </w:pPr>
          </w:p>
          <w:p w:rsidR="008A41D7" w:rsidRDefault="008A41D7" w:rsidP="008A41D7">
            <w:pPr>
              <w:widowControl w:val="0"/>
              <w:suppressAutoHyphens w:val="0"/>
              <w:autoSpaceDN/>
              <w:spacing w:after="0" w:line="240" w:lineRule="auto"/>
              <w:jc w:val="left"/>
              <w:textAlignment w:val="auto"/>
              <w:rPr>
                <w:rFonts w:ascii="Tahoma" w:eastAsia="Calibri" w:hAnsi="Tahoma" w:cs="Tahoma"/>
                <w:b/>
                <w:i/>
                <w:szCs w:val="18"/>
                <w:lang w:eastAsia="fr-FR"/>
              </w:rPr>
            </w:pPr>
          </w:p>
          <w:p w:rsidR="008A41D7" w:rsidRDefault="008A41D7" w:rsidP="008A41D7">
            <w:pPr>
              <w:widowControl w:val="0"/>
              <w:suppressAutoHyphens w:val="0"/>
              <w:autoSpaceDN/>
              <w:spacing w:after="0" w:line="240" w:lineRule="auto"/>
              <w:jc w:val="left"/>
              <w:textAlignment w:val="auto"/>
              <w:rPr>
                <w:rFonts w:ascii="Tahoma" w:eastAsia="Calibri" w:hAnsi="Tahoma" w:cs="Tahoma"/>
                <w:b/>
                <w:i/>
                <w:szCs w:val="18"/>
                <w:lang w:eastAsia="fr-FR"/>
              </w:rPr>
            </w:pPr>
          </w:p>
          <w:p w:rsidR="008A41D7" w:rsidRDefault="008A41D7" w:rsidP="008A41D7">
            <w:pPr>
              <w:widowControl w:val="0"/>
              <w:suppressAutoHyphens w:val="0"/>
              <w:autoSpaceDN/>
              <w:spacing w:after="0" w:line="240" w:lineRule="auto"/>
              <w:jc w:val="left"/>
              <w:textAlignment w:val="auto"/>
              <w:rPr>
                <w:rFonts w:ascii="Tahoma" w:eastAsia="Calibri" w:hAnsi="Tahoma" w:cs="Tahoma"/>
                <w:b/>
                <w:i/>
                <w:szCs w:val="18"/>
                <w:lang w:eastAsia="fr-FR"/>
              </w:rPr>
            </w:pPr>
          </w:p>
          <w:p w:rsidR="008A41D7" w:rsidRPr="00487B60" w:rsidRDefault="008A41D7" w:rsidP="008A41D7">
            <w:pPr>
              <w:widowControl w:val="0"/>
              <w:suppressAutoHyphens w:val="0"/>
              <w:autoSpaceDN/>
              <w:spacing w:after="0" w:line="240" w:lineRule="auto"/>
              <w:jc w:val="left"/>
              <w:textAlignment w:val="auto"/>
              <w:rPr>
                <w:rFonts w:ascii="Tahoma" w:eastAsia="Calibri" w:hAnsi="Tahoma" w:cs="Tahoma"/>
                <w:b/>
                <w:i/>
                <w:szCs w:val="18"/>
                <w:lang w:eastAsia="fr-FR"/>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76"/>
            </w:tblGrid>
            <w:tr w:rsidR="008A41D7" w:rsidRPr="00487B60" w:rsidTr="008A41D7">
              <w:trPr>
                <w:trHeight w:val="501"/>
              </w:trPr>
              <w:tc>
                <w:tcPr>
                  <w:tcW w:w="7366"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lastRenderedPageBreak/>
                    <w:t>Pièces à fournir</w:t>
                  </w:r>
                  <w:r>
                    <w:rPr>
                      <w:rFonts w:ascii="Tahoma" w:eastAsia="Times New Roman" w:hAnsi="Tahoma" w:cs="Tahoma"/>
                      <w:b/>
                      <w:sz w:val="16"/>
                      <w:szCs w:val="16"/>
                      <w:lang w:eastAsia="fr-FR"/>
                    </w:rPr>
                    <w:t xml:space="preserve"> (suite)</w:t>
                  </w:r>
                </w:p>
              </w:tc>
              <w:tc>
                <w:tcPr>
                  <w:tcW w:w="700"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Pièce jointe</w:t>
                  </w:r>
                </w:p>
              </w:tc>
              <w:tc>
                <w:tcPr>
                  <w:tcW w:w="1243"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 xml:space="preserve">Pièce déjà fournie </w:t>
                  </w:r>
                </w:p>
              </w:tc>
              <w:tc>
                <w:tcPr>
                  <w:tcW w:w="1176"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b/>
                      <w:sz w:val="16"/>
                      <w:szCs w:val="16"/>
                      <w:lang w:eastAsia="fr-FR"/>
                    </w:rPr>
                  </w:pPr>
                  <w:r w:rsidRPr="00487B60">
                    <w:rPr>
                      <w:rFonts w:ascii="Tahoma" w:eastAsia="Times New Roman" w:hAnsi="Tahoma" w:cs="Tahoma"/>
                      <w:b/>
                      <w:sz w:val="16"/>
                      <w:szCs w:val="16"/>
                      <w:lang w:eastAsia="fr-FR"/>
                    </w:rPr>
                    <w:t>Sans objet</w:t>
                  </w:r>
                </w:p>
              </w:tc>
            </w:tr>
          </w:tbl>
          <w:p w:rsidR="008A41D7" w:rsidRPr="00487B60" w:rsidRDefault="008A41D7" w:rsidP="008A41D7">
            <w:pPr>
              <w:widowControl w:val="0"/>
              <w:suppressAutoHyphens w:val="0"/>
              <w:autoSpaceDN/>
              <w:spacing w:after="0" w:line="240" w:lineRule="auto"/>
              <w:jc w:val="left"/>
              <w:textAlignment w:val="auto"/>
              <w:rPr>
                <w:rFonts w:ascii="Tahoma" w:eastAsia="Calibri" w:hAnsi="Tahoma" w:cs="Tahoma"/>
                <w:b/>
                <w:i/>
                <w:sz w:val="16"/>
                <w:szCs w:val="16"/>
                <w:lang w:eastAsia="fr-FR"/>
              </w:rPr>
            </w:pPr>
          </w:p>
          <w:p w:rsidR="008A41D7" w:rsidRPr="00487B60" w:rsidRDefault="008A41D7" w:rsidP="008A41D7">
            <w:pPr>
              <w:widowControl w:val="0"/>
              <w:numPr>
                <w:ilvl w:val="0"/>
                <w:numId w:val="10"/>
              </w:numPr>
              <w:suppressAutoHyphens w:val="0"/>
              <w:autoSpaceDN/>
              <w:spacing w:after="0" w:line="240" w:lineRule="auto"/>
              <w:contextualSpacing/>
              <w:jc w:val="left"/>
              <w:textAlignment w:val="auto"/>
              <w:rPr>
                <w:rFonts w:ascii="Tahoma" w:eastAsia="Calibri" w:hAnsi="Tahoma" w:cs="Tahoma"/>
                <w:b/>
                <w:i/>
                <w:sz w:val="16"/>
                <w:szCs w:val="16"/>
                <w:lang w:eastAsia="fr-FR"/>
              </w:rPr>
            </w:pPr>
            <w:r w:rsidRPr="00487B60">
              <w:rPr>
                <w:rFonts w:ascii="Tahoma" w:eastAsia="Calibri" w:hAnsi="Tahoma" w:cs="Tahoma"/>
                <w:b/>
                <w:i/>
                <w:szCs w:val="18"/>
                <w:lang w:eastAsia="fr-FR"/>
              </w:rPr>
              <w:t>Divers</w:t>
            </w:r>
          </w:p>
          <w:p w:rsidR="008A41D7" w:rsidRPr="00487B60" w:rsidRDefault="008A41D7" w:rsidP="008A41D7">
            <w:pPr>
              <w:widowControl w:val="0"/>
              <w:suppressAutoHyphens w:val="0"/>
              <w:autoSpaceDN/>
              <w:spacing w:after="0" w:line="240" w:lineRule="auto"/>
              <w:jc w:val="left"/>
              <w:textAlignment w:val="auto"/>
              <w:rPr>
                <w:rFonts w:ascii="Tahoma" w:eastAsia="Calibri" w:hAnsi="Tahoma" w:cs="Tahoma"/>
                <w:b/>
                <w:i/>
                <w:sz w:val="4"/>
                <w:szCs w:val="16"/>
                <w:lang w:eastAsia="fr-FR"/>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5811"/>
              <w:gridCol w:w="709"/>
              <w:gridCol w:w="1276"/>
              <w:gridCol w:w="1134"/>
            </w:tblGrid>
            <w:tr w:rsidR="008A41D7" w:rsidRPr="00487B60" w:rsidTr="008A41D7">
              <w:tc>
                <w:tcPr>
                  <w:tcW w:w="1555" w:type="dxa"/>
                  <w:vMerge w:val="restart"/>
                  <w:shd w:val="clear" w:color="auto" w:fill="auto"/>
                  <w:vAlign w:val="center"/>
                </w:tcPr>
                <w:p w:rsidR="008A41D7" w:rsidRPr="00487B60" w:rsidRDefault="008A41D7" w:rsidP="008A41D7">
                  <w:pPr>
                    <w:widowControl w:val="0"/>
                    <w:suppressAutoHyphens w:val="0"/>
                    <w:autoSpaceDN/>
                    <w:spacing w:after="0" w:line="240" w:lineRule="auto"/>
                    <w:jc w:val="left"/>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Pour les projets d’immeubles et les travaux</w:t>
                  </w:r>
                </w:p>
              </w:tc>
              <w:tc>
                <w:tcPr>
                  <w:tcW w:w="5811" w:type="dxa"/>
                  <w:shd w:val="clear" w:color="auto" w:fill="auto"/>
                  <w:vAlign w:val="center"/>
                </w:tcPr>
                <w:p w:rsidR="008A41D7" w:rsidRPr="00487B60" w:rsidRDefault="008A41D7" w:rsidP="008A41D7">
                  <w:pPr>
                    <w:widowControl w:val="0"/>
                    <w:suppressAutoHyphens w:val="0"/>
                    <w:autoSpaceDN/>
                    <w:spacing w:after="0" w:line="240" w:lineRule="auto"/>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L'arrêté de permis de construire ou autre autorisation d’urbanisme</w:t>
                  </w:r>
                </w:p>
              </w:tc>
              <w:tc>
                <w:tcPr>
                  <w:tcW w:w="709" w:type="dxa"/>
                  <w:shd w:val="clear" w:color="auto" w:fill="auto"/>
                  <w:vAlign w:val="center"/>
                </w:tcPr>
                <w:p w:rsidR="008A41D7" w:rsidRPr="00487B60" w:rsidRDefault="008A41D7" w:rsidP="008A41D7">
                  <w:pPr>
                    <w:widowControl w:val="0"/>
                    <w:suppressAutoHyphens w:val="0"/>
                    <w:autoSpaceDN/>
                    <w:spacing w:after="0" w:line="240" w:lineRule="auto"/>
                    <w:jc w:val="center"/>
                    <w:textAlignment w:val="auto"/>
                    <w:rPr>
                      <w:rFonts w:ascii="Tahoma" w:eastAsia="Calibri" w:hAnsi="Tahoma" w:cs="Tahoma"/>
                      <w:sz w:val="22"/>
                    </w:rPr>
                  </w:pPr>
                  <w:r w:rsidRPr="00487B60">
                    <w:rPr>
                      <w:rFonts w:ascii="MS Gothic" w:eastAsia="MS Gothic" w:hAnsi="MS Gothic" w:cs="Tahoma" w:hint="eastAsia"/>
                      <w:sz w:val="16"/>
                      <w:szCs w:val="16"/>
                    </w:rPr>
                    <w:t>☐</w:t>
                  </w:r>
                </w:p>
              </w:tc>
              <w:tc>
                <w:tcPr>
                  <w:tcW w:w="1276" w:type="dxa"/>
                  <w:shd w:val="clear" w:color="auto" w:fill="auto"/>
                  <w:vAlign w:val="center"/>
                </w:tcPr>
                <w:p w:rsidR="008A41D7" w:rsidRPr="00487B60" w:rsidRDefault="008A41D7" w:rsidP="008A41D7">
                  <w:pPr>
                    <w:widowControl w:val="0"/>
                    <w:suppressAutoHyphens w:val="0"/>
                    <w:autoSpaceDN/>
                    <w:spacing w:after="0" w:line="240" w:lineRule="auto"/>
                    <w:jc w:val="center"/>
                    <w:textAlignment w:val="auto"/>
                    <w:rPr>
                      <w:rFonts w:ascii="Tahoma" w:eastAsia="Calibri" w:hAnsi="Tahoma" w:cs="Tahoma"/>
                      <w:sz w:val="22"/>
                    </w:rPr>
                  </w:pPr>
                  <w:r w:rsidRPr="00487B60">
                    <w:rPr>
                      <w:rFonts w:ascii="MS Gothic" w:eastAsia="MS Gothic" w:hAnsi="MS Gothic" w:cs="Tahoma" w:hint="eastAsia"/>
                      <w:sz w:val="16"/>
                      <w:szCs w:val="16"/>
                    </w:rPr>
                    <w:t>☐</w:t>
                  </w:r>
                </w:p>
              </w:tc>
              <w:tc>
                <w:tcPr>
                  <w:tcW w:w="1134" w:type="dxa"/>
                  <w:shd w:val="clear" w:color="auto" w:fill="auto"/>
                  <w:vAlign w:val="center"/>
                </w:tcPr>
                <w:p w:rsidR="008A41D7" w:rsidRPr="00487B60" w:rsidRDefault="008A41D7" w:rsidP="008A41D7">
                  <w:pPr>
                    <w:widowControl w:val="0"/>
                    <w:suppressAutoHyphens w:val="0"/>
                    <w:autoSpaceDN/>
                    <w:spacing w:after="0" w:line="240" w:lineRule="auto"/>
                    <w:jc w:val="center"/>
                    <w:textAlignment w:val="auto"/>
                    <w:rPr>
                      <w:rFonts w:ascii="Tahoma" w:eastAsia="Calibri" w:hAnsi="Tahoma" w:cs="Tahoma"/>
                      <w:sz w:val="22"/>
                    </w:rPr>
                  </w:pPr>
                  <w:r w:rsidRPr="00487B60">
                    <w:rPr>
                      <w:rFonts w:ascii="MS Gothic" w:eastAsia="MS Gothic" w:hAnsi="MS Gothic" w:cs="Tahoma" w:hint="eastAsia"/>
                      <w:sz w:val="16"/>
                      <w:szCs w:val="16"/>
                    </w:rPr>
                    <w:t>☐</w:t>
                  </w:r>
                </w:p>
              </w:tc>
            </w:tr>
            <w:tr w:rsidR="008A41D7" w:rsidRPr="00487B60" w:rsidTr="008A41D7">
              <w:tc>
                <w:tcPr>
                  <w:tcW w:w="1555" w:type="dxa"/>
                  <w:vMerge/>
                  <w:shd w:val="clear" w:color="auto" w:fill="auto"/>
                  <w:vAlign w:val="center"/>
                </w:tcPr>
                <w:p w:rsidR="008A41D7" w:rsidRPr="00487B60" w:rsidRDefault="008A41D7" w:rsidP="008A41D7">
                  <w:pPr>
                    <w:widowControl w:val="0"/>
                    <w:suppressAutoHyphens w:val="0"/>
                    <w:autoSpaceDN/>
                    <w:spacing w:after="0" w:line="240" w:lineRule="auto"/>
                    <w:jc w:val="left"/>
                    <w:textAlignment w:val="auto"/>
                    <w:rPr>
                      <w:rFonts w:ascii="Tahoma" w:eastAsia="Times New Roman" w:hAnsi="Tahoma" w:cs="Tahoma"/>
                      <w:color w:val="000000"/>
                      <w:sz w:val="16"/>
                      <w:szCs w:val="16"/>
                      <w:lang w:eastAsia="fr-FR"/>
                    </w:rPr>
                  </w:pPr>
                </w:p>
              </w:tc>
              <w:tc>
                <w:tcPr>
                  <w:tcW w:w="5811" w:type="dxa"/>
                  <w:shd w:val="clear" w:color="auto" w:fill="auto"/>
                  <w:vAlign w:val="center"/>
                </w:tcPr>
                <w:p w:rsidR="008A41D7" w:rsidRPr="00487B60" w:rsidRDefault="008A41D7" w:rsidP="008A41D7">
                  <w:pPr>
                    <w:widowControl w:val="0"/>
                    <w:suppressAutoHyphens w:val="0"/>
                    <w:autoSpaceDN/>
                    <w:spacing w:after="0" w:line="240" w:lineRule="auto"/>
                    <w:textAlignment w:val="auto"/>
                    <w:rPr>
                      <w:rFonts w:ascii="Tahoma" w:eastAsia="Calibri" w:hAnsi="Tahoma" w:cs="Tahoma"/>
                      <w:sz w:val="16"/>
                      <w:szCs w:val="16"/>
                    </w:rPr>
                  </w:pPr>
                  <w:r w:rsidRPr="00487B60">
                    <w:rPr>
                      <w:rFonts w:ascii="Tahoma" w:eastAsia="Times New Roman" w:hAnsi="Tahoma" w:cs="Tahoma"/>
                      <w:color w:val="000000"/>
                      <w:sz w:val="16"/>
                      <w:szCs w:val="16"/>
                      <w:lang w:eastAsia="fr-FR"/>
                    </w:rPr>
                    <w:t>Le plan de situation à l’échelle communale, le plan cadastral et parcellaire et le plan de masse</w:t>
                  </w:r>
                  <w:r w:rsidRPr="00487B60">
                    <w:rPr>
                      <w:rFonts w:ascii="Tahoma" w:eastAsia="Calibri" w:hAnsi="Tahoma" w:cs="Tahoma"/>
                      <w:sz w:val="16"/>
                      <w:szCs w:val="16"/>
                    </w:rPr>
                    <w:t xml:space="preserve"> </w:t>
                  </w:r>
                </w:p>
              </w:tc>
              <w:tc>
                <w:tcPr>
                  <w:tcW w:w="709" w:type="dxa"/>
                  <w:shd w:val="clear" w:color="auto" w:fill="auto"/>
                  <w:vAlign w:val="center"/>
                </w:tcPr>
                <w:p w:rsidR="008A41D7" w:rsidRPr="00487B60" w:rsidRDefault="008A41D7" w:rsidP="008A41D7">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c>
                <w:tcPr>
                  <w:tcW w:w="1276" w:type="dxa"/>
                  <w:shd w:val="clear" w:color="auto" w:fill="auto"/>
                  <w:vAlign w:val="center"/>
                </w:tcPr>
                <w:p w:rsidR="008A41D7" w:rsidRPr="00487B60" w:rsidRDefault="008A41D7" w:rsidP="008A41D7">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c>
                <w:tcPr>
                  <w:tcW w:w="1134" w:type="dxa"/>
                  <w:shd w:val="clear" w:color="auto" w:fill="auto"/>
                  <w:vAlign w:val="center"/>
                </w:tcPr>
                <w:p w:rsidR="008A41D7" w:rsidRPr="00487B60" w:rsidRDefault="008A41D7" w:rsidP="008A41D7">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r>
            <w:tr w:rsidR="008A41D7" w:rsidRPr="00487B60" w:rsidTr="008A41D7">
              <w:tc>
                <w:tcPr>
                  <w:tcW w:w="1555" w:type="dxa"/>
                  <w:vMerge/>
                  <w:shd w:val="clear" w:color="auto" w:fill="auto"/>
                  <w:vAlign w:val="center"/>
                </w:tcPr>
                <w:p w:rsidR="008A41D7" w:rsidRPr="00487B60" w:rsidRDefault="008A41D7" w:rsidP="008A41D7">
                  <w:pPr>
                    <w:widowControl w:val="0"/>
                    <w:suppressAutoHyphens w:val="0"/>
                    <w:autoSpaceDN/>
                    <w:spacing w:after="0" w:line="240" w:lineRule="auto"/>
                    <w:jc w:val="left"/>
                    <w:textAlignment w:val="auto"/>
                    <w:rPr>
                      <w:rFonts w:ascii="Tahoma" w:eastAsia="Times New Roman" w:hAnsi="Tahoma" w:cs="Tahoma"/>
                      <w:color w:val="000000"/>
                      <w:sz w:val="16"/>
                      <w:szCs w:val="16"/>
                      <w:lang w:eastAsia="fr-FR"/>
                    </w:rPr>
                  </w:pPr>
                </w:p>
              </w:tc>
              <w:tc>
                <w:tcPr>
                  <w:tcW w:w="5811" w:type="dxa"/>
                  <w:shd w:val="clear" w:color="auto" w:fill="auto"/>
                  <w:vAlign w:val="center"/>
                </w:tcPr>
                <w:p w:rsidR="008A41D7" w:rsidRPr="00487B60" w:rsidRDefault="008A41D7" w:rsidP="008A41D7">
                  <w:pPr>
                    <w:widowControl w:val="0"/>
                    <w:suppressAutoHyphens w:val="0"/>
                    <w:autoSpaceDN/>
                    <w:spacing w:after="0" w:line="240" w:lineRule="auto"/>
                    <w:textAlignment w:val="auto"/>
                    <w:rPr>
                      <w:rFonts w:ascii="Tahoma" w:eastAsia="Calibri" w:hAnsi="Tahoma" w:cs="Tahoma"/>
                      <w:sz w:val="16"/>
                      <w:szCs w:val="16"/>
                    </w:rPr>
                  </w:pPr>
                  <w:r w:rsidRPr="00487B60">
                    <w:rPr>
                      <w:rFonts w:ascii="Tahoma" w:eastAsia="Times New Roman" w:hAnsi="Tahoma" w:cs="Tahoma"/>
                      <w:color w:val="000000"/>
                      <w:sz w:val="16"/>
                      <w:szCs w:val="16"/>
                      <w:lang w:eastAsia="fr-FR"/>
                    </w:rPr>
                    <w:t>Les plans détaillés des travaux et/ou des aménagements</w:t>
                  </w:r>
                </w:p>
              </w:tc>
              <w:tc>
                <w:tcPr>
                  <w:tcW w:w="709" w:type="dxa"/>
                  <w:shd w:val="clear" w:color="auto" w:fill="auto"/>
                  <w:vAlign w:val="center"/>
                </w:tcPr>
                <w:p w:rsidR="008A41D7" w:rsidRPr="00487B60" w:rsidRDefault="008A41D7" w:rsidP="008A41D7">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c>
                <w:tcPr>
                  <w:tcW w:w="1276" w:type="dxa"/>
                  <w:shd w:val="clear" w:color="auto" w:fill="auto"/>
                  <w:vAlign w:val="center"/>
                </w:tcPr>
                <w:p w:rsidR="008A41D7" w:rsidRPr="00487B60" w:rsidRDefault="008A41D7" w:rsidP="008A41D7">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c>
                <w:tcPr>
                  <w:tcW w:w="1134" w:type="dxa"/>
                  <w:shd w:val="clear" w:color="auto" w:fill="auto"/>
                  <w:vAlign w:val="center"/>
                </w:tcPr>
                <w:p w:rsidR="008A41D7" w:rsidRPr="00487B60" w:rsidRDefault="008A41D7" w:rsidP="008A41D7">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r>
            <w:tr w:rsidR="008A41D7" w:rsidRPr="00487B60" w:rsidTr="008A41D7">
              <w:tc>
                <w:tcPr>
                  <w:tcW w:w="1555" w:type="dxa"/>
                  <w:vMerge/>
                  <w:shd w:val="clear" w:color="auto" w:fill="auto"/>
                  <w:vAlign w:val="center"/>
                </w:tcPr>
                <w:p w:rsidR="008A41D7" w:rsidRPr="00487B60" w:rsidRDefault="008A41D7" w:rsidP="008A41D7">
                  <w:pPr>
                    <w:widowControl w:val="0"/>
                    <w:suppressAutoHyphens w:val="0"/>
                    <w:autoSpaceDN/>
                    <w:spacing w:after="0" w:line="240" w:lineRule="auto"/>
                    <w:jc w:val="left"/>
                    <w:textAlignment w:val="auto"/>
                    <w:rPr>
                      <w:rFonts w:ascii="Tahoma" w:eastAsia="Times New Roman" w:hAnsi="Tahoma" w:cs="Tahoma"/>
                      <w:color w:val="000000"/>
                      <w:sz w:val="16"/>
                      <w:szCs w:val="16"/>
                      <w:lang w:eastAsia="fr-FR"/>
                    </w:rPr>
                  </w:pPr>
                </w:p>
              </w:tc>
              <w:tc>
                <w:tcPr>
                  <w:tcW w:w="5811" w:type="dxa"/>
                  <w:shd w:val="clear" w:color="auto" w:fill="auto"/>
                  <w:vAlign w:val="center"/>
                </w:tcPr>
                <w:p w:rsidR="008A41D7" w:rsidRPr="00487B60" w:rsidRDefault="008A41D7" w:rsidP="008A41D7">
                  <w:pPr>
                    <w:widowControl w:val="0"/>
                    <w:suppressAutoHyphens w:val="0"/>
                    <w:autoSpaceDN/>
                    <w:spacing w:after="0" w:line="240" w:lineRule="auto"/>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Toute pièce démontrant que le bénéficiaire a la libre disposition du bien (acte de propriété, contrat de location accompagné d’une autorisation écrite du propriétaire pour la réalisation des travaux)</w:t>
                  </w:r>
                </w:p>
              </w:tc>
              <w:tc>
                <w:tcPr>
                  <w:tcW w:w="709" w:type="dxa"/>
                  <w:shd w:val="clear" w:color="auto" w:fill="auto"/>
                  <w:vAlign w:val="center"/>
                </w:tcPr>
                <w:p w:rsidR="008A41D7" w:rsidRPr="00487B60" w:rsidRDefault="008A41D7" w:rsidP="008A41D7">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c>
                <w:tcPr>
                  <w:tcW w:w="1276" w:type="dxa"/>
                  <w:shd w:val="clear" w:color="auto" w:fill="auto"/>
                  <w:vAlign w:val="center"/>
                </w:tcPr>
                <w:p w:rsidR="008A41D7" w:rsidRPr="00487B60" w:rsidRDefault="008A41D7" w:rsidP="008A41D7">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c>
                <w:tcPr>
                  <w:tcW w:w="1134" w:type="dxa"/>
                  <w:shd w:val="clear" w:color="auto" w:fill="auto"/>
                  <w:vAlign w:val="center"/>
                </w:tcPr>
                <w:p w:rsidR="008A41D7" w:rsidRPr="00487B60" w:rsidRDefault="008A41D7" w:rsidP="008A41D7">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r>
            <w:tr w:rsidR="008A41D7" w:rsidRPr="00487B60" w:rsidTr="008A41D7">
              <w:trPr>
                <w:trHeight w:val="602"/>
              </w:trPr>
              <w:tc>
                <w:tcPr>
                  <w:tcW w:w="1555" w:type="dxa"/>
                  <w:shd w:val="clear" w:color="auto" w:fill="auto"/>
                  <w:vAlign w:val="center"/>
                </w:tcPr>
                <w:p w:rsidR="008A41D7" w:rsidRPr="00487B60" w:rsidRDefault="008A41D7" w:rsidP="008A41D7">
                  <w:pPr>
                    <w:widowControl w:val="0"/>
                    <w:suppressAutoHyphens w:val="0"/>
                    <w:autoSpaceDN/>
                    <w:spacing w:after="0" w:line="240" w:lineRule="auto"/>
                    <w:jc w:val="left"/>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Pour tous les projets concernés</w:t>
                  </w:r>
                </w:p>
              </w:tc>
              <w:tc>
                <w:tcPr>
                  <w:tcW w:w="5811" w:type="dxa"/>
                  <w:shd w:val="clear" w:color="auto" w:fill="auto"/>
                  <w:vAlign w:val="center"/>
                </w:tcPr>
                <w:p w:rsidR="008A41D7" w:rsidRPr="00487B60" w:rsidRDefault="008A41D7" w:rsidP="008A41D7">
                  <w:pPr>
                    <w:widowControl w:val="0"/>
                    <w:suppressAutoHyphens w:val="0"/>
                    <w:autoSpaceDN/>
                    <w:spacing w:after="0" w:line="240" w:lineRule="auto"/>
                    <w:textAlignment w:val="auto"/>
                    <w:rPr>
                      <w:rFonts w:ascii="Tahoma" w:eastAsia="Times New Roman" w:hAnsi="Tahoma" w:cs="Tahoma"/>
                      <w:color w:val="000000"/>
                      <w:sz w:val="16"/>
                      <w:szCs w:val="16"/>
                      <w:lang w:eastAsia="fr-FR"/>
                    </w:rPr>
                  </w:pPr>
                  <w:r w:rsidRPr="00487B60">
                    <w:rPr>
                      <w:rFonts w:ascii="Tahoma" w:eastAsia="Times New Roman" w:hAnsi="Tahoma" w:cs="Tahoma"/>
                      <w:color w:val="000000"/>
                      <w:sz w:val="16"/>
                      <w:szCs w:val="16"/>
                      <w:lang w:eastAsia="fr-FR"/>
                    </w:rPr>
                    <w:t>Autorisations administratives nécessaires à la réalisation du projet (autorisations loi sur l’eau, études d’impact environnemental…)</w:t>
                  </w:r>
                </w:p>
              </w:tc>
              <w:tc>
                <w:tcPr>
                  <w:tcW w:w="709" w:type="dxa"/>
                  <w:shd w:val="clear" w:color="auto" w:fill="auto"/>
                  <w:vAlign w:val="center"/>
                </w:tcPr>
                <w:p w:rsidR="008A41D7" w:rsidRPr="00487B60" w:rsidRDefault="008A41D7" w:rsidP="008A41D7">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c>
                <w:tcPr>
                  <w:tcW w:w="1276" w:type="dxa"/>
                  <w:shd w:val="clear" w:color="auto" w:fill="auto"/>
                  <w:vAlign w:val="center"/>
                </w:tcPr>
                <w:p w:rsidR="008A41D7" w:rsidRPr="00487B60" w:rsidRDefault="008A41D7" w:rsidP="008A41D7">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c>
                <w:tcPr>
                  <w:tcW w:w="1134" w:type="dxa"/>
                  <w:shd w:val="clear" w:color="auto" w:fill="auto"/>
                  <w:vAlign w:val="center"/>
                </w:tcPr>
                <w:p w:rsidR="008A41D7" w:rsidRPr="00487B60" w:rsidRDefault="008A41D7" w:rsidP="008A41D7">
                  <w:pPr>
                    <w:widowControl w:val="0"/>
                    <w:suppressAutoHyphens w:val="0"/>
                    <w:autoSpaceDN/>
                    <w:spacing w:after="0" w:line="240" w:lineRule="auto"/>
                    <w:jc w:val="center"/>
                    <w:textAlignment w:val="auto"/>
                    <w:rPr>
                      <w:rFonts w:ascii="Tahoma" w:eastAsia="Calibri" w:hAnsi="Tahoma" w:cs="Tahoma"/>
                      <w:sz w:val="22"/>
                    </w:rPr>
                  </w:pPr>
                  <w:r w:rsidRPr="00487B60">
                    <w:rPr>
                      <w:rFonts w:ascii="MS UI Gothic" w:eastAsia="MS UI Gothic" w:hAnsi="MS UI Gothic" w:cs="MS UI Gothic" w:hint="eastAsia"/>
                      <w:sz w:val="16"/>
                      <w:szCs w:val="16"/>
                    </w:rPr>
                    <w:t>☐</w:t>
                  </w:r>
                </w:p>
              </w:tc>
            </w:tr>
          </w:tbl>
          <w:p w:rsidR="008A41D7" w:rsidRPr="00487B60" w:rsidRDefault="008A41D7" w:rsidP="008A41D7">
            <w:pPr>
              <w:widowControl w:val="0"/>
              <w:suppressAutoHyphens w:val="0"/>
              <w:autoSpaceDN/>
              <w:spacing w:after="0" w:line="240" w:lineRule="auto"/>
              <w:jc w:val="left"/>
              <w:textAlignment w:val="auto"/>
              <w:rPr>
                <w:rFonts w:ascii="Tahoma" w:eastAsia="Calibri" w:hAnsi="Tahoma" w:cs="Tahoma"/>
                <w:b/>
                <w:i/>
                <w:sz w:val="22"/>
                <w:szCs w:val="10"/>
                <w:lang w:eastAsia="fr-FR"/>
              </w:rPr>
            </w:pPr>
          </w:p>
          <w:p w:rsidR="008A41D7" w:rsidRPr="00487B60" w:rsidRDefault="008A41D7" w:rsidP="008A41D7">
            <w:pPr>
              <w:widowControl w:val="0"/>
              <w:numPr>
                <w:ilvl w:val="0"/>
                <w:numId w:val="10"/>
              </w:numPr>
              <w:suppressAutoHyphens w:val="0"/>
              <w:autoSpaceDN/>
              <w:spacing w:after="0" w:line="240" w:lineRule="auto"/>
              <w:contextualSpacing/>
              <w:jc w:val="left"/>
              <w:textAlignment w:val="auto"/>
              <w:rPr>
                <w:rFonts w:ascii="Tahoma" w:eastAsia="Calibri" w:hAnsi="Tahoma" w:cs="Tahoma"/>
                <w:b/>
                <w:i/>
                <w:szCs w:val="18"/>
                <w:lang w:eastAsia="fr-FR"/>
              </w:rPr>
            </w:pPr>
            <w:r w:rsidRPr="00487B60">
              <w:rPr>
                <w:rFonts w:ascii="Tahoma" w:eastAsia="Calibri" w:hAnsi="Tahoma" w:cs="Tahoma"/>
                <w:b/>
                <w:i/>
                <w:szCs w:val="18"/>
                <w:lang w:eastAsia="fr-FR"/>
              </w:rPr>
              <w:t>Justificatifs relatifs au demandeur</w:t>
            </w:r>
          </w:p>
          <w:p w:rsidR="008A41D7" w:rsidRPr="00487B60" w:rsidRDefault="008A41D7" w:rsidP="008A41D7">
            <w:pPr>
              <w:widowControl w:val="0"/>
              <w:suppressAutoHyphens w:val="0"/>
              <w:autoSpaceDN/>
              <w:spacing w:after="0" w:line="240" w:lineRule="auto"/>
              <w:jc w:val="left"/>
              <w:textAlignment w:val="auto"/>
              <w:rPr>
                <w:rFonts w:ascii="Calibri" w:eastAsia="Calibri" w:hAnsi="Calibri" w:cs="Times New Roman"/>
                <w:b/>
                <w:i/>
                <w:sz w:val="8"/>
                <w:szCs w:val="8"/>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8A41D7" w:rsidRPr="00487B60" w:rsidTr="008A41D7">
              <w:tc>
                <w:tcPr>
                  <w:tcW w:w="7366" w:type="dxa"/>
                  <w:tcBorders>
                    <w:top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Certificat d'immatriculation indiquant le n° SIRET (de moins de trois mois)</w:t>
                  </w:r>
                </w:p>
              </w:tc>
              <w:tc>
                <w:tcPr>
                  <w:tcW w:w="700" w:type="dxa"/>
                  <w:tcBorders>
                    <w:top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r w:rsidRPr="00487B60">
                    <w:rPr>
                      <w:rFonts w:ascii="MS UI Gothic" w:eastAsia="MS UI Gothic" w:hAnsi="MS UI Gothic" w:cs="MS UI Gothic" w:hint="eastAsia"/>
                      <w:szCs w:val="18"/>
                      <w:lang w:eastAsia="fr-FR"/>
                    </w:rPr>
                    <w:t>☐</w:t>
                  </w:r>
                </w:p>
              </w:tc>
              <w:tc>
                <w:tcPr>
                  <w:tcW w:w="1243" w:type="dxa"/>
                  <w:tcBorders>
                    <w:top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r w:rsidRPr="00487B60">
                    <w:rPr>
                      <w:rFonts w:ascii="MS UI Gothic" w:eastAsia="MS UI Gothic" w:hAnsi="MS UI Gothic" w:cs="MS UI Gothic" w:hint="eastAsia"/>
                      <w:szCs w:val="18"/>
                      <w:lang w:eastAsia="fr-FR"/>
                    </w:rPr>
                    <w:t>☐</w:t>
                  </w:r>
                </w:p>
              </w:tc>
              <w:tc>
                <w:tcPr>
                  <w:tcW w:w="1130" w:type="dxa"/>
                  <w:tcBorders>
                    <w:top w:val="single" w:sz="4" w:space="0" w:color="auto"/>
                    <w:bottom w:val="single" w:sz="4" w:space="0" w:color="auto"/>
                  </w:tcBorders>
                  <w:shd w:val="pct15"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p>
              </w:tc>
            </w:tr>
            <w:tr w:rsidR="008A41D7" w:rsidRPr="00487B60" w:rsidTr="008A41D7">
              <w:tc>
                <w:tcPr>
                  <w:tcW w:w="7366" w:type="dxa"/>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 xml:space="preserve">Relevé d’identité bancaire (ou copie lisible) tamponné si l’intitulé du RIB est différent de celui du bénéficiaire (collectivité) </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r w:rsidRPr="00487B60">
                    <w:rPr>
                      <w:rFonts w:ascii="MS UI Gothic" w:eastAsia="MS UI Gothic" w:hAnsi="MS UI Gothic" w:cs="MS UI Gothic" w:hint="eastAsia"/>
                      <w:szCs w:val="18"/>
                      <w:lang w:eastAsia="fr-FR"/>
                    </w:rPr>
                    <w:t>☐</w:t>
                  </w:r>
                </w:p>
              </w:tc>
              <w:tc>
                <w:tcPr>
                  <w:tcW w:w="1243"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r w:rsidRPr="00487B60">
                    <w:rPr>
                      <w:rFonts w:ascii="MS UI Gothic" w:eastAsia="MS UI Gothic" w:hAnsi="MS UI Gothic" w:cs="MS UI Gothic" w:hint="eastAsia"/>
                      <w:szCs w:val="18"/>
                      <w:lang w:eastAsia="fr-FR"/>
                    </w:rPr>
                    <w:t>☐</w:t>
                  </w:r>
                </w:p>
              </w:tc>
              <w:tc>
                <w:tcPr>
                  <w:tcW w:w="1130" w:type="dxa"/>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p>
              </w:tc>
            </w:tr>
            <w:tr w:rsidR="008A41D7" w:rsidRPr="00487B60" w:rsidTr="008A41D7">
              <w:tc>
                <w:tcPr>
                  <w:tcW w:w="7366" w:type="dxa"/>
                  <w:shd w:val="clear" w:color="auto" w:fill="auto"/>
                  <w:vAlign w:val="center"/>
                </w:tcPr>
                <w:p w:rsidR="008A41D7" w:rsidRPr="00487B60" w:rsidRDefault="008A41D7" w:rsidP="008A41D7">
                  <w:pPr>
                    <w:suppressAutoHyphens w:val="0"/>
                    <w:autoSpaceDN/>
                    <w:spacing w:beforeLines="20" w:before="48" w:afterLines="20" w:after="48" w:line="240" w:lineRule="auto"/>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Preuve de la représentation légale ou du pouvoir accordé au signataire par le représentant légal (selon le cas : mandat, pouvoir, délégation de signature…)</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r w:rsidRPr="00487B60">
                    <w:rPr>
                      <w:rFonts w:ascii="MS Gothic" w:eastAsia="MS Gothic" w:hAnsi="MS Gothic" w:cs="Tahoma" w:hint="eastAsia"/>
                      <w:szCs w:val="18"/>
                      <w:lang w:eastAsia="fr-FR"/>
                    </w:rPr>
                    <w:t>☐</w:t>
                  </w:r>
                </w:p>
              </w:tc>
              <w:tc>
                <w:tcPr>
                  <w:tcW w:w="1243"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r w:rsidRPr="00487B60">
                    <w:rPr>
                      <w:rFonts w:ascii="MS Gothic" w:eastAsia="MS Gothic" w:hAnsi="MS Gothic" w:cs="Tahoma" w:hint="eastAsia"/>
                      <w:szCs w:val="18"/>
                      <w:lang w:eastAsia="fr-FR"/>
                    </w:rPr>
                    <w:t>☐</w:t>
                  </w:r>
                </w:p>
              </w:tc>
              <w:tc>
                <w:tcPr>
                  <w:tcW w:w="1130" w:type="dxa"/>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p>
              </w:tc>
            </w:tr>
            <w:tr w:rsidR="008A41D7" w:rsidRPr="00487B60" w:rsidTr="008A41D7">
              <w:tc>
                <w:tcPr>
                  <w:tcW w:w="7366" w:type="dxa"/>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Statuts approuvés/déposés ou actes préfectoraux (création et dernière modification)</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r w:rsidRPr="00487B60">
                    <w:rPr>
                      <w:rFonts w:ascii="MS UI Gothic" w:eastAsia="MS UI Gothic" w:hAnsi="MS UI Gothic" w:cs="MS UI Gothic" w:hint="eastAsia"/>
                      <w:szCs w:val="18"/>
                      <w:lang w:eastAsia="fr-FR"/>
                    </w:rPr>
                    <w:t>☐</w:t>
                  </w:r>
                </w:p>
              </w:tc>
              <w:tc>
                <w:tcPr>
                  <w:tcW w:w="1243"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r w:rsidRPr="00487B60">
                    <w:rPr>
                      <w:rFonts w:ascii="MS Gothic" w:eastAsia="MS Gothic" w:hAnsi="MS Gothic" w:cs="Tahoma" w:hint="eastAsia"/>
                      <w:szCs w:val="18"/>
                      <w:lang w:eastAsia="fr-FR"/>
                    </w:rPr>
                    <w:t>☐</w:t>
                  </w:r>
                </w:p>
              </w:tc>
              <w:tc>
                <w:tcPr>
                  <w:tcW w:w="1130" w:type="dxa"/>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p>
              </w:tc>
            </w:tr>
            <w:tr w:rsidR="008A41D7" w:rsidRPr="00487B60" w:rsidTr="008A41D7">
              <w:tc>
                <w:tcPr>
                  <w:tcW w:w="7366" w:type="dxa"/>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 xml:space="preserve">En cas de demande en TTC, </w:t>
                  </w:r>
                  <w:r>
                    <w:rPr>
                      <w:rFonts w:ascii="Tahoma" w:eastAsia="Times New Roman" w:hAnsi="Tahoma" w:cs="Tahoma"/>
                      <w:sz w:val="16"/>
                      <w:szCs w:val="16"/>
                      <w:lang w:eastAsia="fr-FR"/>
                    </w:rPr>
                    <w:t>a</w:t>
                  </w:r>
                  <w:r w:rsidRPr="00487B60">
                    <w:rPr>
                      <w:rFonts w:ascii="Tahoma" w:eastAsia="Times New Roman" w:hAnsi="Tahoma" w:cs="Tahoma"/>
                      <w:sz w:val="16"/>
                      <w:szCs w:val="16"/>
                      <w:lang w:eastAsia="fr-FR"/>
                    </w:rPr>
                    <w:t>ttestation de non déductibilité de la TVA ou toute autre pièce fournie par les services fiscaux compétents, lorsque le montant des dépenses prévisionnelles apparaît comme un montant toutes taxes comprises (TTC) ou attestation fournie par le comptable publique, le commissaire au compte ou l’expert-comptable</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r w:rsidRPr="00487B60">
                    <w:rPr>
                      <w:rFonts w:ascii="MS Gothic" w:eastAsia="MS Gothic" w:hAnsi="MS Gothic" w:cs="Tahoma" w:hint="eastAsia"/>
                      <w:szCs w:val="18"/>
                      <w:lang w:eastAsia="fr-FR"/>
                    </w:rPr>
                    <w:t>☐</w:t>
                  </w:r>
                </w:p>
              </w:tc>
              <w:tc>
                <w:tcPr>
                  <w:tcW w:w="1243" w:type="dxa"/>
                  <w:tcBorders>
                    <w:bottom w:val="single" w:sz="4" w:space="0" w:color="auto"/>
                  </w:tcBorders>
                  <w:shd w:val="clear" w:color="auto" w:fill="FFFFFF"/>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r w:rsidRPr="00487B60">
                    <w:rPr>
                      <w:rFonts w:ascii="MS Gothic" w:eastAsia="MS Gothic" w:hAnsi="MS Gothic" w:cs="Tahoma" w:hint="eastAsia"/>
                      <w:szCs w:val="18"/>
                      <w:lang w:eastAsia="fr-FR"/>
                    </w:rPr>
                    <w:t>☐</w:t>
                  </w:r>
                </w:p>
              </w:tc>
              <w:tc>
                <w:tcPr>
                  <w:tcW w:w="1130"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Cs w:val="18"/>
                      <w:lang w:eastAsia="fr-FR"/>
                    </w:rPr>
                  </w:pPr>
                </w:p>
              </w:tc>
            </w:tr>
          </w:tbl>
          <w:p w:rsidR="008A41D7" w:rsidRPr="00487B60" w:rsidRDefault="008A41D7" w:rsidP="008A41D7">
            <w:pPr>
              <w:widowControl w:val="0"/>
              <w:suppressAutoHyphens w:val="0"/>
              <w:autoSpaceDN/>
              <w:spacing w:after="0" w:line="240" w:lineRule="auto"/>
              <w:jc w:val="left"/>
              <w:textAlignment w:val="auto"/>
              <w:rPr>
                <w:rFonts w:ascii="Calibri" w:eastAsia="Calibri" w:hAnsi="Calibri" w:cs="Times New Roman"/>
                <w:sz w:val="20"/>
                <w:szCs w:val="20"/>
              </w:rPr>
            </w:pPr>
          </w:p>
          <w:p w:rsidR="008A41D7" w:rsidRPr="00487B60" w:rsidRDefault="008A41D7" w:rsidP="008A41D7">
            <w:pPr>
              <w:keepNext/>
              <w:suppressAutoHyphens w:val="0"/>
              <w:autoSpaceDN/>
              <w:spacing w:after="0" w:line="240" w:lineRule="auto"/>
              <w:textAlignment w:val="auto"/>
              <w:outlineLvl w:val="6"/>
              <w:rPr>
                <w:rFonts w:ascii="Tahoma" w:eastAsia="Calibri" w:hAnsi="Tahoma" w:cs="Tahoma"/>
                <w:b/>
                <w:color w:val="FFFFFF"/>
                <w:sz w:val="20"/>
                <w:highlight w:val="darkCyan"/>
              </w:rPr>
            </w:pPr>
            <w:r w:rsidRPr="00487B60">
              <w:rPr>
                <w:rFonts w:ascii="Tahoma" w:eastAsia="Calibri" w:hAnsi="Tahoma" w:cs="Tahoma"/>
                <w:b/>
                <w:color w:val="FFFFFF"/>
                <w:sz w:val="20"/>
                <w:highlight w:val="darkCyan"/>
              </w:rPr>
              <w:t>b) pour une collectivité ou un établissement public</w:t>
            </w:r>
          </w:p>
          <w:p w:rsidR="008A41D7" w:rsidRPr="00487B60" w:rsidRDefault="008A41D7" w:rsidP="008A41D7">
            <w:pPr>
              <w:widowControl w:val="0"/>
              <w:suppressAutoHyphens w:val="0"/>
              <w:autoSpaceDN/>
              <w:spacing w:after="0" w:line="240" w:lineRule="auto"/>
              <w:jc w:val="left"/>
              <w:textAlignment w:val="auto"/>
              <w:rPr>
                <w:rFonts w:ascii="Calibri" w:eastAsia="Calibri" w:hAnsi="Calibri" w:cs="Times New Roman"/>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8A41D7" w:rsidRPr="00487B60" w:rsidTr="008A41D7">
              <w:tc>
                <w:tcPr>
                  <w:tcW w:w="7366"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Délibération de l’organe compétent approuvant le projet et le plan de financement et autorisant le représentant légal à solliciter la subvention.</w:t>
                  </w:r>
                </w:p>
              </w:tc>
              <w:tc>
                <w:tcPr>
                  <w:tcW w:w="700"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bl>
          <w:p w:rsidR="008A41D7" w:rsidRPr="00487B60" w:rsidRDefault="008A41D7" w:rsidP="008A41D7">
            <w:pPr>
              <w:widowControl w:val="0"/>
              <w:suppressAutoHyphens w:val="0"/>
              <w:autoSpaceDN/>
              <w:spacing w:after="0" w:line="240" w:lineRule="auto"/>
              <w:jc w:val="left"/>
              <w:textAlignment w:val="auto"/>
              <w:rPr>
                <w:rFonts w:ascii="Calibri" w:eastAsia="Calibri" w:hAnsi="Calibri" w:cs="Times New Roman"/>
                <w:sz w:val="20"/>
              </w:rPr>
            </w:pPr>
          </w:p>
          <w:p w:rsidR="008A41D7" w:rsidRPr="00487B60" w:rsidRDefault="008A41D7" w:rsidP="008A41D7">
            <w:pPr>
              <w:keepNext/>
              <w:suppressAutoHyphens w:val="0"/>
              <w:autoSpaceDN/>
              <w:spacing w:after="0" w:line="240" w:lineRule="auto"/>
              <w:textAlignment w:val="auto"/>
              <w:outlineLvl w:val="6"/>
              <w:rPr>
                <w:rFonts w:ascii="Tahoma" w:eastAsia="Calibri" w:hAnsi="Tahoma" w:cs="Tahoma"/>
                <w:b/>
                <w:color w:val="FFFFFF"/>
                <w:sz w:val="20"/>
                <w:highlight w:val="darkCyan"/>
              </w:rPr>
            </w:pPr>
            <w:r w:rsidRPr="00487B60">
              <w:rPr>
                <w:rFonts w:ascii="Tahoma" w:eastAsia="Calibri" w:hAnsi="Tahoma" w:cs="Tahoma"/>
                <w:b/>
                <w:color w:val="FFFFFF"/>
                <w:sz w:val="20"/>
                <w:highlight w:val="darkCyan"/>
              </w:rPr>
              <w:t>c) pour un groupement d’intérêt public (GIP)</w:t>
            </w:r>
          </w:p>
          <w:p w:rsidR="008A41D7" w:rsidRPr="00487B60" w:rsidRDefault="008A41D7" w:rsidP="008A41D7">
            <w:pPr>
              <w:widowControl w:val="0"/>
              <w:suppressAutoHyphens w:val="0"/>
              <w:autoSpaceDN/>
              <w:spacing w:after="0" w:line="240" w:lineRule="auto"/>
              <w:jc w:val="left"/>
              <w:textAlignment w:val="auto"/>
              <w:rPr>
                <w:rFonts w:ascii="Calibri" w:eastAsia="Calibri" w:hAnsi="Calibri" w:cs="Times New Roman"/>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8A41D7" w:rsidRPr="00487B60" w:rsidTr="008A41D7">
              <w:tc>
                <w:tcPr>
                  <w:tcW w:w="7366"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Cs w:val="18"/>
                      <w:lang w:eastAsia="fr-FR"/>
                    </w:rPr>
                  </w:pPr>
                  <w:r w:rsidRPr="00487B60">
                    <w:rPr>
                      <w:rFonts w:ascii="Tahoma" w:eastAsia="Times New Roman" w:hAnsi="Tahoma" w:cs="Tahoma"/>
                      <w:sz w:val="16"/>
                      <w:szCs w:val="16"/>
                      <w:lang w:eastAsia="fr-FR"/>
                    </w:rPr>
                    <w:t>Copie de la convention constitutive du GIP et copie de la parution au JO de la République française de l’arrêté d’approbation de la convention constitutive</w:t>
                  </w:r>
                </w:p>
              </w:tc>
              <w:tc>
                <w:tcPr>
                  <w:tcW w:w="700"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130"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8A41D7" w:rsidRPr="00487B60" w:rsidTr="008A41D7">
              <w:tc>
                <w:tcPr>
                  <w:tcW w:w="7366"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Délibération de l’organe compétent approuvant le projet et le plan de financement et autorisant le président à solliciter la subvention.</w:t>
                  </w:r>
                </w:p>
              </w:tc>
              <w:tc>
                <w:tcPr>
                  <w:tcW w:w="700"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pct15"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bl>
          <w:p w:rsidR="008A41D7" w:rsidRPr="00487B60" w:rsidRDefault="008A41D7" w:rsidP="008A41D7">
            <w:pPr>
              <w:widowControl w:val="0"/>
              <w:suppressAutoHyphens w:val="0"/>
              <w:autoSpaceDN/>
              <w:spacing w:after="0" w:line="240" w:lineRule="auto"/>
              <w:jc w:val="left"/>
              <w:textAlignment w:val="auto"/>
              <w:rPr>
                <w:rFonts w:ascii="Calibri" w:eastAsia="Calibri" w:hAnsi="Calibri" w:cs="Times New Roman"/>
                <w:sz w:val="20"/>
              </w:rPr>
            </w:pPr>
          </w:p>
          <w:p w:rsidR="008A41D7" w:rsidRPr="00487B60" w:rsidRDefault="008A41D7" w:rsidP="008A41D7">
            <w:pPr>
              <w:keepNext/>
              <w:suppressAutoHyphens w:val="0"/>
              <w:autoSpaceDN/>
              <w:spacing w:after="0" w:line="240" w:lineRule="auto"/>
              <w:textAlignment w:val="auto"/>
              <w:outlineLvl w:val="6"/>
              <w:rPr>
                <w:rFonts w:ascii="Tahoma" w:eastAsia="Calibri" w:hAnsi="Tahoma" w:cs="Tahoma"/>
                <w:b/>
                <w:color w:val="FFFFFF"/>
                <w:sz w:val="20"/>
                <w:highlight w:val="darkCyan"/>
              </w:rPr>
            </w:pPr>
            <w:r w:rsidRPr="00487B60">
              <w:rPr>
                <w:rFonts w:ascii="Tahoma" w:eastAsia="Calibri" w:hAnsi="Tahoma" w:cs="Tahoma"/>
                <w:b/>
                <w:color w:val="FFFFFF"/>
                <w:sz w:val="20"/>
                <w:highlight w:val="darkCyan"/>
              </w:rPr>
              <w:t>d) pour une association</w:t>
            </w:r>
          </w:p>
          <w:p w:rsidR="008A41D7" w:rsidRPr="00487B60" w:rsidRDefault="008A41D7" w:rsidP="008A41D7">
            <w:pPr>
              <w:widowControl w:val="0"/>
              <w:suppressAutoHyphens w:val="0"/>
              <w:autoSpaceDN/>
              <w:spacing w:after="0" w:line="240" w:lineRule="auto"/>
              <w:jc w:val="left"/>
              <w:textAlignment w:val="auto"/>
              <w:rPr>
                <w:rFonts w:ascii="Calibri" w:eastAsia="Calibri" w:hAnsi="Calibri" w:cs="Times New Roman"/>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66"/>
              <w:gridCol w:w="700"/>
              <w:gridCol w:w="1243"/>
              <w:gridCol w:w="1130"/>
            </w:tblGrid>
            <w:tr w:rsidR="008A41D7" w:rsidRPr="00487B60" w:rsidTr="008A41D7">
              <w:tc>
                <w:tcPr>
                  <w:tcW w:w="7366" w:type="dxa"/>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Cs w:val="18"/>
                      <w:lang w:eastAsia="fr-FR"/>
                    </w:rPr>
                  </w:pPr>
                  <w:r w:rsidRPr="00487B60">
                    <w:rPr>
                      <w:rFonts w:ascii="Tahoma" w:eastAsia="Times New Roman" w:hAnsi="Tahoma" w:cs="Tahoma"/>
                      <w:sz w:val="16"/>
                      <w:szCs w:val="16"/>
                      <w:lang w:eastAsia="fr-FR"/>
                    </w:rPr>
                    <w:t>Récépissé de déclaration en préfecture ou publication au Journal Officiel (JO)</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13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8A41D7" w:rsidRPr="00487B60" w:rsidTr="008A41D7">
              <w:tc>
                <w:tcPr>
                  <w:tcW w:w="7366" w:type="dxa"/>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Délibération de l’organe compétent approuvant le projet et le plan de financement et autorisant le président à solliciter la subvention.</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tcBorders>
                    <w:bottom w:val="single" w:sz="4" w:space="0" w:color="auto"/>
                  </w:tcBorders>
                  <w:shd w:val="clear" w:color="auto" w:fill="D9D9D9"/>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p>
              </w:tc>
              <w:tc>
                <w:tcPr>
                  <w:tcW w:w="113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8A41D7" w:rsidRPr="00487B60" w:rsidTr="008A41D7">
              <w:tc>
                <w:tcPr>
                  <w:tcW w:w="7366" w:type="dxa"/>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Liste des membres du conseil d’administration</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13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r w:rsidR="008A41D7" w:rsidRPr="00487B60" w:rsidTr="008A41D7">
              <w:tc>
                <w:tcPr>
                  <w:tcW w:w="7366" w:type="dxa"/>
                  <w:shd w:val="clear" w:color="auto" w:fill="auto"/>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16"/>
                      <w:szCs w:val="16"/>
                      <w:lang w:eastAsia="fr-FR"/>
                    </w:rPr>
                  </w:pPr>
                  <w:r w:rsidRPr="00487B60">
                    <w:rPr>
                      <w:rFonts w:ascii="Tahoma" w:eastAsia="Times New Roman" w:hAnsi="Tahoma" w:cs="Tahoma"/>
                      <w:sz w:val="16"/>
                      <w:szCs w:val="16"/>
                      <w:lang w:eastAsia="fr-FR"/>
                    </w:rPr>
                    <w:t>Copie d’une pièce d’identité (CNI ou passeport)</w:t>
                  </w:r>
                </w:p>
              </w:tc>
              <w:tc>
                <w:tcPr>
                  <w:tcW w:w="70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243"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c>
                <w:tcPr>
                  <w:tcW w:w="1130" w:type="dxa"/>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sidRPr="00487B60">
                    <w:rPr>
                      <w:rFonts w:ascii="MS Gothic" w:eastAsia="MS Gothic" w:hAnsi="MS Gothic" w:cs="Tahoma" w:hint="eastAsia"/>
                      <w:sz w:val="16"/>
                      <w:szCs w:val="16"/>
                      <w:lang w:eastAsia="fr-FR"/>
                    </w:rPr>
                    <w:t>☐</w:t>
                  </w:r>
                </w:p>
              </w:tc>
            </w:tr>
          </w:tbl>
          <w:p w:rsidR="008A41D7" w:rsidRPr="00487B60" w:rsidRDefault="008A41D7" w:rsidP="008A41D7">
            <w:pPr>
              <w:keepNext/>
              <w:suppressAutoHyphens w:val="0"/>
              <w:autoSpaceDN/>
              <w:spacing w:after="0" w:line="240" w:lineRule="auto"/>
              <w:textAlignment w:val="auto"/>
              <w:outlineLvl w:val="6"/>
              <w:rPr>
                <w:rFonts w:ascii="Tahoma" w:eastAsia="Times New Roman" w:hAnsi="Tahoma" w:cs="Tahoma"/>
                <w:sz w:val="20"/>
                <w:szCs w:val="16"/>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39"/>
            </w:tblGrid>
            <w:tr w:rsidR="008A41D7" w:rsidRPr="00487B60" w:rsidTr="008A41D7">
              <w:tc>
                <w:tcPr>
                  <w:tcW w:w="10439" w:type="dxa"/>
                  <w:tcBorders>
                    <w:top w:val="single" w:sz="4" w:space="0" w:color="auto"/>
                  </w:tcBorders>
                  <w:shd w:val="clear" w:color="auto" w:fill="auto"/>
                  <w:vAlign w:val="center"/>
                </w:tcPr>
                <w:p w:rsidR="008A41D7" w:rsidRPr="00487B60" w:rsidRDefault="008A41D7" w:rsidP="008A41D7">
                  <w:pPr>
                    <w:suppressAutoHyphens w:val="0"/>
                    <w:autoSpaceDN/>
                    <w:spacing w:beforeLines="20" w:before="48" w:afterLines="20" w:after="48" w:line="240" w:lineRule="auto"/>
                    <w:jc w:val="center"/>
                    <w:textAlignment w:val="auto"/>
                    <w:outlineLvl w:val="6"/>
                    <w:rPr>
                      <w:rFonts w:ascii="Tahoma" w:eastAsia="Times New Roman" w:hAnsi="Tahoma" w:cs="Tahoma"/>
                      <w:sz w:val="16"/>
                      <w:szCs w:val="16"/>
                      <w:lang w:eastAsia="fr-FR"/>
                    </w:rPr>
                  </w:pPr>
                  <w:r>
                    <w:rPr>
                      <w:rFonts w:ascii="Tahoma" w:eastAsia="Times New Roman" w:hAnsi="Tahoma" w:cs="Times New Roman"/>
                      <w:b/>
                      <w:szCs w:val="18"/>
                      <w:lang w:eastAsia="fr-FR"/>
                    </w:rPr>
                    <w:t>Le cas échéant le service instructeur</w:t>
                  </w:r>
                  <w:r w:rsidRPr="00487B60">
                    <w:rPr>
                      <w:rFonts w:ascii="Tahoma" w:eastAsia="Times New Roman" w:hAnsi="Tahoma" w:cs="Times New Roman"/>
                      <w:b/>
                      <w:szCs w:val="18"/>
                      <w:lang w:eastAsia="fr-FR"/>
                    </w:rPr>
                    <w:t xml:space="preserve"> pourra demander des pièces complémentaires jugées nécessaires à l'instruction du projet.</w:t>
                  </w:r>
                </w:p>
              </w:tc>
            </w:tr>
          </w:tbl>
          <w:p w:rsidR="008A41D7" w:rsidRPr="00487B60" w:rsidRDefault="008A41D7" w:rsidP="008A41D7">
            <w:pPr>
              <w:keepNext/>
              <w:suppressAutoHyphens w:val="0"/>
              <w:autoSpaceDN/>
              <w:spacing w:after="0" w:line="240" w:lineRule="auto"/>
              <w:textAlignment w:val="auto"/>
              <w:outlineLvl w:val="6"/>
              <w:rPr>
                <w:rFonts w:ascii="Tahoma" w:eastAsia="Times New Roman" w:hAnsi="Tahoma" w:cs="Tahoma"/>
                <w:sz w:val="16"/>
                <w:szCs w:val="16"/>
                <w:lang w:eastAsia="fr-FR"/>
              </w:rPr>
            </w:pPr>
          </w:p>
        </w:tc>
      </w:tr>
      <w:tr w:rsidR="008A41D7" w:rsidRPr="00487B60" w:rsidTr="008A41D7">
        <w:tc>
          <w:tcPr>
            <w:tcW w:w="10665" w:type="dxa"/>
            <w:tcBorders>
              <w:top w:val="nil"/>
              <w:left w:val="nil"/>
              <w:bottom w:val="nil"/>
              <w:right w:val="nil"/>
            </w:tcBorders>
            <w:shd w:val="clear" w:color="auto" w:fill="FFFFFF"/>
            <w:vAlign w:val="center"/>
          </w:tcPr>
          <w:p w:rsidR="008A41D7" w:rsidRPr="00487B60" w:rsidRDefault="008A41D7" w:rsidP="008A41D7">
            <w:pPr>
              <w:suppressAutoHyphens w:val="0"/>
              <w:autoSpaceDN/>
              <w:spacing w:beforeLines="20" w:before="48" w:afterLines="20" w:after="48" w:line="240" w:lineRule="auto"/>
              <w:jc w:val="left"/>
              <w:textAlignment w:val="auto"/>
              <w:outlineLvl w:val="6"/>
              <w:rPr>
                <w:rFonts w:ascii="Tahoma" w:eastAsia="Times New Roman" w:hAnsi="Tahoma" w:cs="Tahoma"/>
                <w:sz w:val="8"/>
                <w:szCs w:val="8"/>
                <w:lang w:eastAsia="fr-FR"/>
              </w:rPr>
            </w:pPr>
          </w:p>
        </w:tc>
      </w:tr>
    </w:tbl>
    <w:p w:rsidR="008A41D7" w:rsidRPr="00487B60" w:rsidRDefault="008A41D7" w:rsidP="008A41D7">
      <w:pPr>
        <w:suppressAutoHyphens w:val="0"/>
        <w:autoSpaceDE w:val="0"/>
        <w:adjustRightInd w:val="0"/>
        <w:spacing w:after="0" w:line="240" w:lineRule="auto"/>
        <w:ind w:left="4956" w:firstLine="708"/>
        <w:jc w:val="left"/>
        <w:textAlignment w:val="auto"/>
        <w:rPr>
          <w:rFonts w:ascii="Tahoma" w:eastAsia="Times New Roman" w:hAnsi="Tahoma" w:cs="Tahoma"/>
          <w:color w:val="000000"/>
          <w:sz w:val="20"/>
          <w:szCs w:val="20"/>
          <w:lang w:eastAsia="fr-FR"/>
        </w:rPr>
      </w:pPr>
    </w:p>
    <w:p w:rsidR="008A41D7" w:rsidRPr="00487B60" w:rsidRDefault="008A41D7" w:rsidP="008A41D7">
      <w:pPr>
        <w:suppressAutoHyphens w:val="0"/>
        <w:autoSpaceDE w:val="0"/>
        <w:adjustRightInd w:val="0"/>
        <w:spacing w:after="0" w:line="240" w:lineRule="auto"/>
        <w:ind w:left="4956" w:firstLine="708"/>
        <w:jc w:val="left"/>
        <w:textAlignment w:val="auto"/>
        <w:rPr>
          <w:rFonts w:ascii="Tahoma" w:eastAsia="Times New Roman" w:hAnsi="Tahoma" w:cs="Tahoma"/>
          <w:color w:val="000000"/>
          <w:sz w:val="20"/>
          <w:szCs w:val="20"/>
          <w:lang w:eastAsia="fr-FR"/>
        </w:rPr>
      </w:pPr>
    </w:p>
    <w:p w:rsidR="008A41D7" w:rsidRDefault="008A41D7" w:rsidP="008A41D7">
      <w:pPr>
        <w:rPr>
          <w:b/>
        </w:rPr>
      </w:pPr>
    </w:p>
    <w:p w:rsidR="008A41D7" w:rsidRDefault="008A41D7" w:rsidP="008A41D7"/>
    <w:p w:rsidR="008A41D7" w:rsidRPr="00E43855" w:rsidRDefault="008A41D7" w:rsidP="008A41D7"/>
    <w:p w:rsidR="008A41D7" w:rsidRPr="00E43855" w:rsidRDefault="008A41D7" w:rsidP="008A41D7">
      <w:pPr>
        <w:pStyle w:val="TitrePartie"/>
      </w:pPr>
      <w:r>
        <w:lastRenderedPageBreak/>
        <w:t>ENGAGEMENTS DU DEMANDEUR</w:t>
      </w:r>
    </w:p>
    <w:p w:rsidR="008A41D7" w:rsidRPr="00E43855" w:rsidRDefault="008A41D7" w:rsidP="008A41D7">
      <w:pPr>
        <w:widowControl w:val="0"/>
        <w:suppressAutoHyphens w:val="0"/>
        <w:autoSpaceDN/>
        <w:spacing w:after="0" w:line="200" w:lineRule="atLeast"/>
        <w:jc w:val="left"/>
        <w:textAlignment w:val="auto"/>
        <w:rPr>
          <w:rFonts w:ascii="Tahoma" w:eastAsia="Tahoma" w:hAnsi="Tahoma" w:cs="Tahoma"/>
          <w:sz w:val="20"/>
          <w:szCs w:val="20"/>
        </w:rPr>
      </w:pPr>
      <w:r w:rsidRPr="00E43855">
        <w:rPr>
          <w:rFonts w:ascii="Calibri" w:eastAsia="Calibri" w:hAnsi="Calibri" w:cs="Times New Roman"/>
          <w:noProof/>
          <w:sz w:val="22"/>
          <w:lang w:eastAsia="fr-FR"/>
        </w:rPr>
        <mc:AlternateContent>
          <mc:Choice Requires="wps">
            <w:drawing>
              <wp:inline distT="0" distB="0" distL="0" distR="0" wp14:anchorId="4DF0C393" wp14:editId="288BBB64">
                <wp:extent cx="6624066" cy="6156960"/>
                <wp:effectExtent l="0" t="0" r="24765" b="15240"/>
                <wp:docPr id="6" name="Text Box 9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4066" cy="615696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8A41D7" w:rsidRPr="00E43855" w:rsidRDefault="008A41D7" w:rsidP="008A41D7">
                            <w:pPr>
                              <w:tabs>
                                <w:tab w:val="left" w:pos="366"/>
                              </w:tabs>
                              <w:rPr>
                                <w:rFonts w:ascii="Tahoma" w:hAnsi="Tahoma"/>
                                <w:spacing w:val="-4"/>
                                <w:sz w:val="16"/>
                                <w:szCs w:val="16"/>
                              </w:rPr>
                            </w:pPr>
                            <w:r w:rsidRPr="00D40E44">
                              <w:rPr>
                                <w:rFonts w:ascii="MS Gothic" w:eastAsia="MS Gothic" w:hAnsi="MS Gothic" w:cs="Tahoma" w:hint="eastAsia"/>
                                <w:b/>
                                <w:sz w:val="16"/>
                                <w:szCs w:val="16"/>
                              </w:rPr>
                              <w:t xml:space="preserve">☐ </w:t>
                            </w:r>
                            <w:r w:rsidRPr="00D40E44">
                              <w:rPr>
                                <w:rFonts w:ascii="Tahoma" w:hAnsi="Tahoma"/>
                                <w:b/>
                                <w:sz w:val="16"/>
                                <w:szCs w:val="16"/>
                              </w:rPr>
                              <w:t>Je</w:t>
                            </w:r>
                            <w:r w:rsidRPr="00D40E44">
                              <w:rPr>
                                <w:rFonts w:ascii="Tahoma" w:hAnsi="Tahoma"/>
                                <w:b/>
                                <w:spacing w:val="-5"/>
                                <w:sz w:val="16"/>
                                <w:szCs w:val="16"/>
                              </w:rPr>
                              <w:t xml:space="preserve"> </w:t>
                            </w:r>
                            <w:r w:rsidRPr="00D40E44">
                              <w:rPr>
                                <w:rFonts w:ascii="Tahoma" w:hAnsi="Tahoma"/>
                                <w:b/>
                                <w:sz w:val="16"/>
                                <w:szCs w:val="16"/>
                              </w:rPr>
                              <w:t>demande</w:t>
                            </w:r>
                            <w:r w:rsidRPr="00D40E44">
                              <w:rPr>
                                <w:rFonts w:ascii="Tahoma" w:hAnsi="Tahoma"/>
                                <w:b/>
                                <w:spacing w:val="-4"/>
                                <w:sz w:val="16"/>
                                <w:szCs w:val="16"/>
                              </w:rPr>
                              <w:t xml:space="preserve"> </w:t>
                            </w:r>
                            <w:r w:rsidRPr="00D40E44">
                              <w:rPr>
                                <w:rFonts w:ascii="Tahoma" w:hAnsi="Tahoma"/>
                                <w:sz w:val="16"/>
                                <w:szCs w:val="16"/>
                              </w:rPr>
                              <w:t>à</w:t>
                            </w:r>
                            <w:r w:rsidRPr="00D40E44">
                              <w:rPr>
                                <w:rFonts w:ascii="Tahoma" w:hAnsi="Tahoma"/>
                                <w:spacing w:val="-4"/>
                                <w:sz w:val="16"/>
                                <w:szCs w:val="16"/>
                              </w:rPr>
                              <w:t xml:space="preserve"> </w:t>
                            </w:r>
                            <w:r w:rsidRPr="00D40E44">
                              <w:rPr>
                                <w:rFonts w:ascii="Tahoma" w:hAnsi="Tahoma"/>
                                <w:spacing w:val="-1"/>
                                <w:sz w:val="16"/>
                                <w:szCs w:val="16"/>
                              </w:rPr>
                              <w:t>bénéficier</w:t>
                            </w:r>
                            <w:r w:rsidRPr="00D40E44">
                              <w:rPr>
                                <w:rFonts w:ascii="Tahoma" w:hAnsi="Tahoma"/>
                                <w:spacing w:val="-5"/>
                                <w:sz w:val="16"/>
                                <w:szCs w:val="16"/>
                              </w:rPr>
                              <w:t xml:space="preserve"> </w:t>
                            </w:r>
                            <w:r w:rsidRPr="00D40E44">
                              <w:rPr>
                                <w:rFonts w:ascii="Tahoma" w:hAnsi="Tahoma"/>
                                <w:sz w:val="16"/>
                                <w:szCs w:val="16"/>
                              </w:rPr>
                              <w:t>des</w:t>
                            </w:r>
                            <w:r w:rsidRPr="00D40E44">
                              <w:rPr>
                                <w:rFonts w:ascii="Tahoma" w:hAnsi="Tahoma"/>
                                <w:spacing w:val="-5"/>
                                <w:sz w:val="16"/>
                                <w:szCs w:val="16"/>
                              </w:rPr>
                              <w:t xml:space="preserve"> </w:t>
                            </w:r>
                            <w:r w:rsidRPr="00D40E44">
                              <w:rPr>
                                <w:rFonts w:ascii="Tahoma" w:hAnsi="Tahoma"/>
                                <w:spacing w:val="-1"/>
                                <w:sz w:val="16"/>
                                <w:szCs w:val="16"/>
                              </w:rPr>
                              <w:t>aides</w:t>
                            </w:r>
                            <w:r w:rsidRPr="00D40E44">
                              <w:rPr>
                                <w:rFonts w:ascii="Tahoma" w:hAnsi="Tahoma"/>
                                <w:spacing w:val="-6"/>
                                <w:sz w:val="16"/>
                                <w:szCs w:val="16"/>
                              </w:rPr>
                              <w:t xml:space="preserve"> </w:t>
                            </w:r>
                            <w:r w:rsidRPr="00D40E44">
                              <w:rPr>
                                <w:rFonts w:ascii="Tahoma" w:hAnsi="Tahoma"/>
                                <w:sz w:val="16"/>
                                <w:szCs w:val="16"/>
                              </w:rPr>
                              <w:t>au</w:t>
                            </w:r>
                            <w:r w:rsidRPr="00D40E44">
                              <w:rPr>
                                <w:rFonts w:ascii="Tahoma" w:hAnsi="Tahoma"/>
                                <w:spacing w:val="-4"/>
                                <w:sz w:val="16"/>
                                <w:szCs w:val="16"/>
                              </w:rPr>
                              <w:t xml:space="preserve"> </w:t>
                            </w:r>
                            <w:r w:rsidRPr="00D40E44">
                              <w:rPr>
                                <w:rFonts w:ascii="Tahoma" w:hAnsi="Tahoma"/>
                                <w:spacing w:val="-1"/>
                                <w:sz w:val="16"/>
                                <w:szCs w:val="16"/>
                              </w:rPr>
                              <w:t>titre</w:t>
                            </w:r>
                            <w:r w:rsidRPr="00D40E44">
                              <w:rPr>
                                <w:rFonts w:ascii="Tahoma" w:hAnsi="Tahoma"/>
                                <w:spacing w:val="-5"/>
                                <w:sz w:val="16"/>
                                <w:szCs w:val="16"/>
                              </w:rPr>
                              <w:t xml:space="preserve"> </w:t>
                            </w:r>
                            <w:r>
                              <w:rPr>
                                <w:rFonts w:ascii="Tahoma" w:hAnsi="Tahoma"/>
                                <w:sz w:val="16"/>
                                <w:szCs w:val="16"/>
                              </w:rPr>
                              <w:t>de la sous-mesure 741« Augmenter la dynamique d’installation de projets économiques</w:t>
                            </w:r>
                            <w:r>
                              <w:rPr>
                                <w:rFonts w:ascii="Tahoma" w:hAnsi="Tahoma"/>
                                <w:spacing w:val="-4"/>
                                <w:sz w:val="16"/>
                                <w:szCs w:val="16"/>
                              </w:rPr>
                              <w:t> »</w:t>
                            </w:r>
                            <w:r w:rsidRPr="00D40E44">
                              <w:rPr>
                                <w:rFonts w:ascii="Tahoma" w:hAnsi="Tahoma"/>
                                <w:spacing w:val="-4"/>
                                <w:sz w:val="16"/>
                                <w:szCs w:val="16"/>
                              </w:rPr>
                              <w:t>.</w:t>
                            </w:r>
                          </w:p>
                          <w:p w:rsidR="008A41D7" w:rsidRPr="00D40E44" w:rsidRDefault="008A41D7" w:rsidP="008A41D7">
                            <w:pPr>
                              <w:tabs>
                                <w:tab w:val="left" w:pos="366"/>
                              </w:tabs>
                              <w:rPr>
                                <w:rFonts w:ascii="Tahoma" w:hAnsi="Tahoma"/>
                                <w:b/>
                                <w:sz w:val="16"/>
                                <w:szCs w:val="16"/>
                              </w:rPr>
                            </w:pPr>
                            <w:r w:rsidRPr="00D40E44">
                              <w:rPr>
                                <w:rFonts w:ascii="Tahoma" w:hAnsi="Tahoma"/>
                                <w:b/>
                                <w:sz w:val="16"/>
                                <w:szCs w:val="16"/>
                              </w:rPr>
                              <w:t>J’atteste sur l’honneur :</w:t>
                            </w:r>
                          </w:p>
                          <w:p w:rsidR="008A41D7" w:rsidRPr="00D40E44" w:rsidRDefault="008A41D7" w:rsidP="008A41D7">
                            <w:pPr>
                              <w:tabs>
                                <w:tab w:val="left" w:pos="366"/>
                              </w:tabs>
                              <w:rPr>
                                <w:rFonts w:ascii="Tahoma" w:hAnsi="Tahoma"/>
                                <w:spacing w:val="-1"/>
                                <w:sz w:val="16"/>
                                <w:szCs w:val="16"/>
                              </w:rPr>
                            </w:pPr>
                            <w:r w:rsidRPr="00D40E44">
                              <w:rPr>
                                <w:rFonts w:ascii="MS Gothic" w:eastAsia="MS Gothic" w:hAnsi="MS Gothic" w:cs="Tahoma" w:hint="eastAsia"/>
                                <w:b/>
                                <w:sz w:val="16"/>
                                <w:szCs w:val="16"/>
                              </w:rPr>
                              <w:t>☐</w:t>
                            </w:r>
                            <w:r w:rsidRPr="00D40E44">
                              <w:rPr>
                                <w:rFonts w:ascii="Tahoma" w:eastAsia="Times New Roman" w:hAnsi="Tahoma" w:cs="Tahoma"/>
                                <w:sz w:val="16"/>
                                <w:szCs w:val="16"/>
                                <w:lang w:eastAsia="fr-FR"/>
                              </w:rPr>
                              <w:t xml:space="preserve"> </w:t>
                            </w:r>
                            <w:r w:rsidRPr="00D40E44">
                              <w:rPr>
                                <w:rFonts w:ascii="Tahoma" w:hAnsi="Tahoma"/>
                                <w:spacing w:val="-1"/>
                                <w:sz w:val="16"/>
                                <w:szCs w:val="16"/>
                              </w:rPr>
                              <w:t>Ne pas avoir sollicité pour le même projet / les mêmes investissements, une aide autre que celle(s) indiquée(s) sur le présent formulaire de demande d’aide,</w:t>
                            </w:r>
                          </w:p>
                          <w:p w:rsidR="008A41D7" w:rsidRPr="00D40E44" w:rsidRDefault="008A41D7" w:rsidP="008A41D7">
                            <w:pPr>
                              <w:tabs>
                                <w:tab w:val="left" w:pos="366"/>
                              </w:tabs>
                              <w:rPr>
                                <w:rFonts w:ascii="Tahoma" w:hAnsi="Tahoma"/>
                                <w:spacing w:val="-1"/>
                                <w:sz w:val="16"/>
                                <w:szCs w:val="16"/>
                              </w:rPr>
                            </w:pPr>
                            <w:r w:rsidRPr="00D40E44">
                              <w:rPr>
                                <w:rFonts w:ascii="Segoe UI Symbol" w:hAnsi="Segoe UI Symbol" w:cs="Segoe UI Symbol"/>
                                <w:spacing w:val="-1"/>
                                <w:sz w:val="16"/>
                                <w:szCs w:val="16"/>
                              </w:rPr>
                              <w:t>☐</w:t>
                            </w:r>
                            <w:r w:rsidRPr="00D40E44">
                              <w:rPr>
                                <w:rFonts w:ascii="Tahoma" w:hAnsi="Tahoma"/>
                                <w:spacing w:val="-1"/>
                                <w:sz w:val="16"/>
                                <w:szCs w:val="16"/>
                              </w:rPr>
                              <w:t xml:space="preserve"> Avoir lu la notice qui accompagne ce formulaire, </w:t>
                            </w:r>
                          </w:p>
                          <w:p w:rsidR="008A41D7" w:rsidRPr="00E43855" w:rsidRDefault="008A41D7" w:rsidP="008A41D7">
                            <w:pPr>
                              <w:tabs>
                                <w:tab w:val="left" w:pos="366"/>
                              </w:tabs>
                              <w:rPr>
                                <w:rFonts w:ascii="Tahoma" w:hAnsi="Tahoma"/>
                                <w:spacing w:val="-1"/>
                                <w:sz w:val="16"/>
                                <w:szCs w:val="16"/>
                              </w:rPr>
                            </w:pPr>
                            <w:r w:rsidRPr="00D40E44">
                              <w:rPr>
                                <w:rFonts w:ascii="Segoe UI Symbol" w:hAnsi="Segoe UI Symbol" w:cs="Segoe UI Symbol"/>
                                <w:spacing w:val="-1"/>
                                <w:sz w:val="16"/>
                                <w:szCs w:val="16"/>
                              </w:rPr>
                              <w:t>☐</w:t>
                            </w:r>
                            <w:r w:rsidRPr="00D40E44">
                              <w:rPr>
                                <w:rFonts w:ascii="Tahoma" w:hAnsi="Tahoma"/>
                                <w:spacing w:val="-1"/>
                                <w:sz w:val="16"/>
                                <w:szCs w:val="16"/>
                              </w:rPr>
                              <w:t xml:space="preserve"> L’exactitude des renseignements fournis dans le présent formulaire, ses annexes et les pièces jointes,</w:t>
                            </w:r>
                          </w:p>
                          <w:p w:rsidR="008A41D7" w:rsidRPr="00D40E44" w:rsidRDefault="008A41D7" w:rsidP="008A41D7">
                            <w:pPr>
                              <w:tabs>
                                <w:tab w:val="left" w:pos="366"/>
                              </w:tabs>
                              <w:rPr>
                                <w:rFonts w:ascii="Tahoma" w:hAnsi="Tahoma"/>
                                <w:b/>
                                <w:sz w:val="16"/>
                                <w:szCs w:val="16"/>
                              </w:rPr>
                            </w:pPr>
                            <w:r w:rsidRPr="00D40E44">
                              <w:rPr>
                                <w:rFonts w:ascii="Segoe UI Symbol" w:hAnsi="Segoe UI Symbol" w:cs="Segoe UI Symbol"/>
                                <w:b/>
                                <w:sz w:val="16"/>
                                <w:szCs w:val="16"/>
                              </w:rPr>
                              <w:t>☐</w:t>
                            </w:r>
                            <w:r w:rsidRPr="00D40E44">
                              <w:rPr>
                                <w:rFonts w:ascii="Tahoma" w:hAnsi="Tahoma"/>
                                <w:b/>
                                <w:sz w:val="16"/>
                                <w:szCs w:val="16"/>
                              </w:rPr>
                              <w:t xml:space="preserve"> Je m’engage, sous réserve de l’attribution de l’aide, à</w:t>
                            </w:r>
                            <w:r>
                              <w:rPr>
                                <w:rFonts w:ascii="Tahoma" w:hAnsi="Tahoma"/>
                                <w:b/>
                                <w:sz w:val="16"/>
                                <w:szCs w:val="16"/>
                              </w:rPr>
                              <w:t xml:space="preserve"> </w:t>
                            </w:r>
                            <w:r w:rsidRPr="00D40E44">
                              <w:rPr>
                                <w:rFonts w:ascii="Tahoma" w:hAnsi="Tahoma"/>
                                <w:b/>
                                <w:sz w:val="16"/>
                                <w:szCs w:val="16"/>
                              </w:rPr>
                              <w:t>:</w:t>
                            </w:r>
                          </w:p>
                          <w:p w:rsidR="008A41D7" w:rsidRPr="00D40E44" w:rsidRDefault="008A41D7" w:rsidP="008A41D7">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sidRPr="00D40E44">
                              <w:rPr>
                                <w:rFonts w:ascii="Tahoma" w:hAnsi="Tahoma"/>
                                <w:spacing w:val="-1"/>
                                <w:sz w:val="16"/>
                                <w:szCs w:val="16"/>
                              </w:rPr>
                              <w:t>Fournir toute pièce complémentaire jugée utile par les services compétents pour instruire la demande et suivre la réalisation de l’opération ;</w:t>
                            </w:r>
                          </w:p>
                          <w:p w:rsidR="008A41D7" w:rsidRPr="00D40E44" w:rsidRDefault="00DB303B" w:rsidP="008A41D7">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Pr>
                                <w:rFonts w:ascii="Tahoma" w:hAnsi="Tahoma"/>
                                <w:spacing w:val="-1"/>
                                <w:sz w:val="16"/>
                                <w:szCs w:val="16"/>
                              </w:rPr>
                              <w:t>Informer le s</w:t>
                            </w:r>
                            <w:r w:rsidR="008A41D7">
                              <w:rPr>
                                <w:rFonts w:ascii="Tahoma" w:hAnsi="Tahoma"/>
                                <w:spacing w:val="-1"/>
                                <w:sz w:val="16"/>
                                <w:szCs w:val="16"/>
                              </w:rPr>
                              <w:t>ervice instructeur</w:t>
                            </w:r>
                            <w:r w:rsidR="008A41D7" w:rsidRPr="00D40E44">
                              <w:rPr>
                                <w:rFonts w:ascii="Tahoma" w:hAnsi="Tahoma"/>
                                <w:spacing w:val="-1"/>
                                <w:sz w:val="16"/>
                                <w:szCs w:val="16"/>
                              </w:rPr>
                              <w:t xml:space="preserve"> de toute modification de ma situation, de la raison sociale de ma structure, des engagements ou du projet ;</w:t>
                            </w:r>
                          </w:p>
                          <w:p w:rsidR="008A41D7" w:rsidRPr="00D40E44" w:rsidRDefault="00DB303B" w:rsidP="008A41D7">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Pr>
                                <w:rFonts w:ascii="Tahoma" w:hAnsi="Tahoma"/>
                                <w:spacing w:val="-1"/>
                                <w:sz w:val="16"/>
                                <w:szCs w:val="16"/>
                              </w:rPr>
                              <w:t>Signaler au service instructeur</w:t>
                            </w:r>
                            <w:r w:rsidR="008A41D7" w:rsidRPr="00D40E44">
                              <w:rPr>
                                <w:rFonts w:ascii="Tahoma" w:hAnsi="Tahoma"/>
                                <w:spacing w:val="-1"/>
                                <w:sz w:val="16"/>
                                <w:szCs w:val="16"/>
                              </w:rPr>
                              <w:t xml:space="preserve"> toute erreur que je constaterais dans le traitement de ma demande ;</w:t>
                            </w:r>
                          </w:p>
                          <w:p w:rsidR="008A41D7" w:rsidRPr="00D40E44" w:rsidRDefault="008A41D7" w:rsidP="008A41D7">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Permettre / faciliter l’accès à ma structure aux autorités compétentes chargées des contrôles pour l’ensemble des paiements que je sollicite pendant 10 années à compter du paiement final de l’aide ;</w:t>
                            </w:r>
                          </w:p>
                          <w:p w:rsidR="008A41D7" w:rsidRPr="00D40E44" w:rsidRDefault="008A41D7" w:rsidP="008A41D7">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sidRPr="00D40E44">
                              <w:rPr>
                                <w:rFonts w:ascii="Tahoma" w:hAnsi="Tahoma"/>
                                <w:spacing w:val="-1"/>
                                <w:sz w:val="16"/>
                                <w:szCs w:val="16"/>
                              </w:rPr>
                              <w:t>M’assurer du respect des normes en vigueur pour l’équipement dont l’acquisition est prévue dans le cadre de ce projet ;</w:t>
                            </w:r>
                          </w:p>
                          <w:p w:rsidR="008A41D7" w:rsidRPr="00D40E44" w:rsidRDefault="008A41D7" w:rsidP="008A41D7">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Respecter la réglementation relative au droit de la commande publique le cas échéant, et en tout état de cause à respecter  toute obligation réglementaire européenne, nationale et régionale;</w:t>
                            </w:r>
                          </w:p>
                          <w:p w:rsidR="008A41D7" w:rsidRPr="00D40E44" w:rsidRDefault="008A41D7" w:rsidP="008A41D7">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sidRPr="00D40E44">
                              <w:rPr>
                                <w:rFonts w:ascii="Tahoma" w:hAnsi="Tahoma"/>
                                <w:spacing w:val="-1"/>
                                <w:sz w:val="16"/>
                                <w:szCs w:val="16"/>
                              </w:rPr>
                              <w:t xml:space="preserve">Communiquer le montant réel </w:t>
                            </w:r>
                            <w:r w:rsidR="00DB303B">
                              <w:rPr>
                                <w:rFonts w:ascii="Tahoma" w:hAnsi="Tahoma"/>
                                <w:spacing w:val="-1"/>
                                <w:sz w:val="16"/>
                                <w:szCs w:val="16"/>
                              </w:rPr>
                              <w:t>des recettes perçues au service instructeur</w:t>
                            </w:r>
                            <w:r w:rsidRPr="00D40E44">
                              <w:rPr>
                                <w:rFonts w:ascii="Tahoma" w:hAnsi="Tahoma"/>
                                <w:spacing w:val="-1"/>
                                <w:sz w:val="16"/>
                                <w:szCs w:val="16"/>
                              </w:rPr>
                              <w:t> ;</w:t>
                            </w:r>
                          </w:p>
                          <w:p w:rsidR="008A41D7" w:rsidRPr="00D40E44" w:rsidRDefault="008A41D7" w:rsidP="008A41D7">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Rester propriétaire des investissements matériels acquis dans le cadre de ce projet pendant une durée de 5 ans à compter du paiement final de l’aide,</w:t>
                            </w:r>
                          </w:p>
                          <w:p w:rsidR="008A41D7" w:rsidRPr="00D40E44" w:rsidRDefault="008A41D7" w:rsidP="008A41D7">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Maintenir en bon état fonctionnel et pour un usage identique les investissements matériels ayant bénéficié des aides pendant une durée de 5 ans à compter du paiement final de l’aide (3 ans pour les PME) ;</w:t>
                            </w:r>
                          </w:p>
                          <w:p w:rsidR="008A41D7" w:rsidRPr="00D40E44" w:rsidRDefault="008A41D7" w:rsidP="008A41D7">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Détenir, conserver, fournir tout document permettant de vérifier la réalisation effective de l’opération, demandé par l’autorité compétente pendant 10 années à compter de la date du paiement final de l’aide (factures et relevés de compte bancaire pour des dépenses matérielles, et enregistrement du temps de travail pour les intervenants sur l'opération, comptabilité…) ;</w:t>
                            </w:r>
                          </w:p>
                          <w:p w:rsidR="008A41D7" w:rsidRPr="00D40E44" w:rsidRDefault="008A41D7" w:rsidP="008A41D7">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sidRPr="00D40E44">
                              <w:rPr>
                                <w:rFonts w:ascii="Tahoma" w:hAnsi="Tahoma"/>
                                <w:spacing w:val="-1"/>
                                <w:sz w:val="16"/>
                                <w:szCs w:val="16"/>
                              </w:rPr>
                              <w:t>Respecter des obligations de publicité européenne </w:t>
                            </w:r>
                            <w:r w:rsidRPr="00D40E44">
                              <w:rPr>
                                <w:rFonts w:ascii="Tahoma" w:hAnsi="Tahoma"/>
                                <w:i/>
                                <w:spacing w:val="-1"/>
                                <w:sz w:val="16"/>
                                <w:szCs w:val="16"/>
                              </w:rPr>
                              <w:t>(voir détail des obligations dans la notice ci-jointe)</w:t>
                            </w:r>
                          </w:p>
                          <w:p w:rsidR="008A41D7" w:rsidRPr="00E43855" w:rsidRDefault="008A41D7" w:rsidP="008A41D7">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Fournir à l’autorité de gestion  et/ou aux évaluateurs désignés ou autres organismes habilités à assumer des fonctions en son nom, toutes les informations nécessaires pour permettre le suivi et l’évaluation du programme en particulier en ce qui concerne la réalisation des objectifs et des priorités spécifiés.</w:t>
                            </w:r>
                          </w:p>
                          <w:p w:rsidR="008A41D7" w:rsidRPr="00E43855" w:rsidRDefault="008A41D7" w:rsidP="008A41D7">
                            <w:pPr>
                              <w:rPr>
                                <w:rFonts w:ascii="Tahoma" w:hAnsi="Tahoma"/>
                                <w:spacing w:val="-1"/>
                                <w:sz w:val="16"/>
                                <w:szCs w:val="16"/>
                              </w:rPr>
                            </w:pPr>
                            <w:r w:rsidRPr="00D40E44">
                              <w:rPr>
                                <w:rFonts w:ascii="Tahoma" w:hAnsi="Tahoma"/>
                                <w:b/>
                                <w:sz w:val="16"/>
                                <w:szCs w:val="16"/>
                              </w:rPr>
                              <w:t>Je suis informé(e)</w:t>
                            </w:r>
                            <w:r w:rsidRPr="00D40E44">
                              <w:rPr>
                                <w:rFonts w:ascii="Tahoma" w:eastAsia="Times New Roman" w:hAnsi="Tahoma" w:cs="Tahoma"/>
                                <w:bCs/>
                                <w:sz w:val="16"/>
                                <w:szCs w:val="16"/>
                                <w:lang w:eastAsia="fr-FR"/>
                              </w:rPr>
                              <w:t xml:space="preserve"> </w:t>
                            </w:r>
                            <w:r w:rsidRPr="00D40E44">
                              <w:rPr>
                                <w:rFonts w:ascii="Tahoma" w:hAnsi="Tahoma"/>
                                <w:spacing w:val="-1"/>
                                <w:sz w:val="16"/>
                                <w:szCs w:val="16"/>
                              </w:rPr>
                              <w:t>qu’en cas d’irrégularité ou de non-respect de mes engagements, le remboursement des sommes indûment perçues sera exigé, majoré d’intérêts de retard et éventuellement de pénalités financières, sans préjudice des autres poursuites et sanctions prévues dans les textes en vigueur.</w:t>
                            </w:r>
                          </w:p>
                          <w:p w:rsidR="008A41D7" w:rsidRPr="00E43855" w:rsidRDefault="008A41D7" w:rsidP="008A41D7">
                            <w:pPr>
                              <w:rPr>
                                <w:rFonts w:ascii="Tahoma" w:eastAsia="Times New Roman" w:hAnsi="Tahoma" w:cs="Tahoma"/>
                                <w:sz w:val="16"/>
                                <w:szCs w:val="16"/>
                                <w:lang w:eastAsia="fr-FR"/>
                              </w:rPr>
                            </w:pPr>
                            <w:r w:rsidRPr="00D40E44">
                              <w:rPr>
                                <w:rFonts w:ascii="Tahoma" w:hAnsi="Tahoma"/>
                                <w:b/>
                                <w:sz w:val="16"/>
                                <w:szCs w:val="16"/>
                              </w:rPr>
                              <w:t>Je suis informé(e)</w:t>
                            </w:r>
                            <w:r w:rsidRPr="00D40E44">
                              <w:rPr>
                                <w:rFonts w:ascii="Tahoma" w:eastAsia="Times New Roman" w:hAnsi="Tahoma" w:cs="Tahoma"/>
                                <w:bCs/>
                                <w:sz w:val="16"/>
                                <w:szCs w:val="16"/>
                                <w:lang w:eastAsia="fr-FR"/>
                              </w:rPr>
                              <w:t xml:space="preserve"> </w:t>
                            </w:r>
                            <w:r w:rsidRPr="00D40E44">
                              <w:rPr>
                                <w:rFonts w:ascii="Tahoma" w:hAnsi="Tahoma"/>
                                <w:spacing w:val="-1"/>
                                <w:sz w:val="16"/>
                                <w:szCs w:val="16"/>
                              </w:rPr>
                              <w:t>que, conformément au règlement communautaire n°1306/2013 du 17 décembre 2013, l'État est susceptible de publier, une fois par an, sous forme électronique, la liste des bénéficiaires recevant une aide FEADER. Dans ce cas, ma raison sociale, mon adresse et le montant de mes aides perçues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et de rectification aux informations à caractère personnel me concernant.</w:t>
                            </w:r>
                          </w:p>
                          <w:p w:rsidR="008A41D7" w:rsidRPr="00D40E44" w:rsidRDefault="008A41D7" w:rsidP="008A41D7">
                            <w:pPr>
                              <w:tabs>
                                <w:tab w:val="left" w:pos="366"/>
                              </w:tabs>
                              <w:rPr>
                                <w:rFonts w:ascii="Tahoma" w:hAnsi="Tahoma"/>
                                <w:b/>
                                <w:sz w:val="16"/>
                                <w:szCs w:val="16"/>
                              </w:rPr>
                            </w:pPr>
                            <w:r w:rsidRPr="00D40E44">
                              <w:rPr>
                                <w:rFonts w:ascii="Tahoma" w:hAnsi="Tahoma"/>
                                <w:b/>
                                <w:sz w:val="16"/>
                                <w:szCs w:val="16"/>
                              </w:rPr>
                              <w:t>Afin de faciliter mes démarches auprès de l’administration :</w:t>
                            </w:r>
                          </w:p>
                          <w:p w:rsidR="008A41D7" w:rsidRPr="00D40E44" w:rsidRDefault="008A41D7" w:rsidP="008A41D7">
                            <w:pPr>
                              <w:tabs>
                                <w:tab w:val="left" w:pos="366"/>
                              </w:tabs>
                              <w:rPr>
                                <w:rFonts w:ascii="Tahoma" w:hAnsi="Tahoma"/>
                                <w:spacing w:val="-1"/>
                                <w:sz w:val="16"/>
                                <w:szCs w:val="16"/>
                              </w:rPr>
                            </w:pPr>
                            <w:r w:rsidRPr="00D40E44">
                              <w:rPr>
                                <w:rFonts w:ascii="MS Gothic" w:eastAsia="MS Gothic" w:hAnsi="MS Gothic" w:cs="Tahoma" w:hint="eastAsia"/>
                                <w:b/>
                                <w:sz w:val="16"/>
                                <w:szCs w:val="16"/>
                              </w:rPr>
                              <w:t>☐</w:t>
                            </w:r>
                            <w:r w:rsidRPr="00D40E44">
                              <w:rPr>
                                <w:rFonts w:cs="Tahoma"/>
                                <w:b/>
                                <w:sz w:val="16"/>
                                <w:szCs w:val="16"/>
                              </w:rPr>
                              <w:t xml:space="preserve"> </w:t>
                            </w:r>
                            <w:r w:rsidRPr="00D40E44">
                              <w:rPr>
                                <w:rFonts w:ascii="Tahoma" w:hAnsi="Tahoma"/>
                                <w:spacing w:val="-1"/>
                                <w:sz w:val="16"/>
                                <w:szCs w:val="16"/>
                              </w:rPr>
                              <w:t>J’autorise</w:t>
                            </w:r>
                          </w:p>
                          <w:p w:rsidR="008A41D7" w:rsidRPr="00E43855" w:rsidRDefault="008A41D7" w:rsidP="008A41D7">
                            <w:pPr>
                              <w:tabs>
                                <w:tab w:val="left" w:pos="366"/>
                              </w:tabs>
                              <w:rPr>
                                <w:rFonts w:ascii="Tahoma" w:hAnsi="Tahoma"/>
                                <w:spacing w:val="-1"/>
                                <w:sz w:val="16"/>
                                <w:szCs w:val="16"/>
                              </w:rPr>
                            </w:pPr>
                            <w:r w:rsidRPr="00D40E44">
                              <w:rPr>
                                <w:rFonts w:ascii="Segoe UI Symbol" w:hAnsi="Segoe UI Symbol" w:cs="Segoe UI Symbol"/>
                                <w:spacing w:val="-1"/>
                                <w:sz w:val="16"/>
                                <w:szCs w:val="16"/>
                              </w:rPr>
                              <w:t>☐</w:t>
                            </w:r>
                            <w:r w:rsidRPr="00D40E44">
                              <w:rPr>
                                <w:rFonts w:ascii="Tahoma" w:hAnsi="Tahoma"/>
                                <w:spacing w:val="-1"/>
                                <w:sz w:val="16"/>
                                <w:szCs w:val="16"/>
                              </w:rPr>
                              <w:t xml:space="preserve"> Je n’autorise pas l’administration à transmettre l’ensemble des données nécessaires à l’instruction de ce dossier à toute structure publique chargée de l’instruction d’autres dossiers de demande d’aide ou de subvention me concernant. </w:t>
                            </w:r>
                          </w:p>
                        </w:txbxContent>
                      </wps:txbx>
                      <wps:bodyPr rot="0" vert="horz" wrap="square" lIns="0" tIns="0" rIns="0" bIns="0" anchor="t" anchorCtr="0" upright="1">
                        <a:noAutofit/>
                      </wps:bodyPr>
                    </wps:wsp>
                  </a:graphicData>
                </a:graphic>
              </wp:inline>
            </w:drawing>
          </mc:Choice>
          <mc:Fallback>
            <w:pict>
              <v:shapetype w14:anchorId="4DF0C393" id="_x0000_t202" coordsize="21600,21600" o:spt="202" path="m,l,21600r21600,l21600,xe">
                <v:stroke joinstyle="miter"/>
                <v:path gradientshapeok="t" o:connecttype="rect"/>
              </v:shapetype>
              <v:shape id="Text Box 949" o:spid="_x0000_s1027" type="#_x0000_t202" style="width:521.6pt;height:484.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" filled="f" strokeweight=".48pt">
                <v:textbox inset="0,0,0,0">
                  <w:txbxContent>
                    <w:p w:rsidR="008A41D7" w:rsidRPr="00E43855" w:rsidRDefault="008A41D7" w:rsidP="008A41D7">
                      <w:pPr>
                        <w:tabs>
                          <w:tab w:val="left" w:pos="366"/>
                        </w:tabs>
                        <w:rPr>
                          <w:rFonts w:ascii="Tahoma" w:hAnsi="Tahoma"/>
                          <w:spacing w:val="-4"/>
                          <w:sz w:val="16"/>
                          <w:szCs w:val="16"/>
                        </w:rPr>
                      </w:pPr>
                      <w:r w:rsidRPr="00D40E44">
                        <w:rPr>
                          <w:rFonts w:ascii="MS Gothic" w:eastAsia="MS Gothic" w:hAnsi="MS Gothic" w:cs="Tahoma" w:hint="eastAsia"/>
                          <w:b/>
                          <w:sz w:val="16"/>
                          <w:szCs w:val="16"/>
                        </w:rPr>
                        <w:t xml:space="preserve">☐ </w:t>
                      </w:r>
                      <w:r w:rsidRPr="00D40E44">
                        <w:rPr>
                          <w:rFonts w:ascii="Tahoma" w:hAnsi="Tahoma"/>
                          <w:b/>
                          <w:sz w:val="16"/>
                          <w:szCs w:val="16"/>
                        </w:rPr>
                        <w:t>Je</w:t>
                      </w:r>
                      <w:r w:rsidRPr="00D40E44">
                        <w:rPr>
                          <w:rFonts w:ascii="Tahoma" w:hAnsi="Tahoma"/>
                          <w:b/>
                          <w:spacing w:val="-5"/>
                          <w:sz w:val="16"/>
                          <w:szCs w:val="16"/>
                        </w:rPr>
                        <w:t xml:space="preserve"> </w:t>
                      </w:r>
                      <w:r w:rsidRPr="00D40E44">
                        <w:rPr>
                          <w:rFonts w:ascii="Tahoma" w:hAnsi="Tahoma"/>
                          <w:b/>
                          <w:sz w:val="16"/>
                          <w:szCs w:val="16"/>
                        </w:rPr>
                        <w:t>demande</w:t>
                      </w:r>
                      <w:r w:rsidRPr="00D40E44">
                        <w:rPr>
                          <w:rFonts w:ascii="Tahoma" w:hAnsi="Tahoma"/>
                          <w:b/>
                          <w:spacing w:val="-4"/>
                          <w:sz w:val="16"/>
                          <w:szCs w:val="16"/>
                        </w:rPr>
                        <w:t xml:space="preserve"> </w:t>
                      </w:r>
                      <w:r w:rsidRPr="00D40E44">
                        <w:rPr>
                          <w:rFonts w:ascii="Tahoma" w:hAnsi="Tahoma"/>
                          <w:sz w:val="16"/>
                          <w:szCs w:val="16"/>
                        </w:rPr>
                        <w:t>à</w:t>
                      </w:r>
                      <w:r w:rsidRPr="00D40E44">
                        <w:rPr>
                          <w:rFonts w:ascii="Tahoma" w:hAnsi="Tahoma"/>
                          <w:spacing w:val="-4"/>
                          <w:sz w:val="16"/>
                          <w:szCs w:val="16"/>
                        </w:rPr>
                        <w:t xml:space="preserve"> </w:t>
                      </w:r>
                      <w:r w:rsidRPr="00D40E44">
                        <w:rPr>
                          <w:rFonts w:ascii="Tahoma" w:hAnsi="Tahoma"/>
                          <w:spacing w:val="-1"/>
                          <w:sz w:val="16"/>
                          <w:szCs w:val="16"/>
                        </w:rPr>
                        <w:t>bénéficier</w:t>
                      </w:r>
                      <w:r w:rsidRPr="00D40E44">
                        <w:rPr>
                          <w:rFonts w:ascii="Tahoma" w:hAnsi="Tahoma"/>
                          <w:spacing w:val="-5"/>
                          <w:sz w:val="16"/>
                          <w:szCs w:val="16"/>
                        </w:rPr>
                        <w:t xml:space="preserve"> </w:t>
                      </w:r>
                      <w:r w:rsidRPr="00D40E44">
                        <w:rPr>
                          <w:rFonts w:ascii="Tahoma" w:hAnsi="Tahoma"/>
                          <w:sz w:val="16"/>
                          <w:szCs w:val="16"/>
                        </w:rPr>
                        <w:t>des</w:t>
                      </w:r>
                      <w:r w:rsidRPr="00D40E44">
                        <w:rPr>
                          <w:rFonts w:ascii="Tahoma" w:hAnsi="Tahoma"/>
                          <w:spacing w:val="-5"/>
                          <w:sz w:val="16"/>
                          <w:szCs w:val="16"/>
                        </w:rPr>
                        <w:t xml:space="preserve"> </w:t>
                      </w:r>
                      <w:r w:rsidRPr="00D40E44">
                        <w:rPr>
                          <w:rFonts w:ascii="Tahoma" w:hAnsi="Tahoma"/>
                          <w:spacing w:val="-1"/>
                          <w:sz w:val="16"/>
                          <w:szCs w:val="16"/>
                        </w:rPr>
                        <w:t>aides</w:t>
                      </w:r>
                      <w:r w:rsidRPr="00D40E44">
                        <w:rPr>
                          <w:rFonts w:ascii="Tahoma" w:hAnsi="Tahoma"/>
                          <w:spacing w:val="-6"/>
                          <w:sz w:val="16"/>
                          <w:szCs w:val="16"/>
                        </w:rPr>
                        <w:t xml:space="preserve"> </w:t>
                      </w:r>
                      <w:r w:rsidRPr="00D40E44">
                        <w:rPr>
                          <w:rFonts w:ascii="Tahoma" w:hAnsi="Tahoma"/>
                          <w:sz w:val="16"/>
                          <w:szCs w:val="16"/>
                        </w:rPr>
                        <w:t>au</w:t>
                      </w:r>
                      <w:r w:rsidRPr="00D40E44">
                        <w:rPr>
                          <w:rFonts w:ascii="Tahoma" w:hAnsi="Tahoma"/>
                          <w:spacing w:val="-4"/>
                          <w:sz w:val="16"/>
                          <w:szCs w:val="16"/>
                        </w:rPr>
                        <w:t xml:space="preserve"> </w:t>
                      </w:r>
                      <w:r w:rsidRPr="00D40E44">
                        <w:rPr>
                          <w:rFonts w:ascii="Tahoma" w:hAnsi="Tahoma"/>
                          <w:spacing w:val="-1"/>
                          <w:sz w:val="16"/>
                          <w:szCs w:val="16"/>
                        </w:rPr>
                        <w:t>titre</w:t>
                      </w:r>
                      <w:r w:rsidRPr="00D40E44">
                        <w:rPr>
                          <w:rFonts w:ascii="Tahoma" w:hAnsi="Tahoma"/>
                          <w:spacing w:val="-5"/>
                          <w:sz w:val="16"/>
                          <w:szCs w:val="16"/>
                        </w:rPr>
                        <w:t xml:space="preserve"> </w:t>
                      </w:r>
                      <w:r>
                        <w:rPr>
                          <w:rFonts w:ascii="Tahoma" w:hAnsi="Tahoma"/>
                          <w:sz w:val="16"/>
                          <w:szCs w:val="16"/>
                        </w:rPr>
                        <w:t>de la sous-mesure 741« Augmenter la dynamique d’installation de projets économiques</w:t>
                      </w:r>
                      <w:r>
                        <w:rPr>
                          <w:rFonts w:ascii="Tahoma" w:hAnsi="Tahoma"/>
                          <w:spacing w:val="-4"/>
                          <w:sz w:val="16"/>
                          <w:szCs w:val="16"/>
                        </w:rPr>
                        <w:t> »</w:t>
                      </w:r>
                      <w:r w:rsidRPr="00D40E44">
                        <w:rPr>
                          <w:rFonts w:ascii="Tahoma" w:hAnsi="Tahoma"/>
                          <w:spacing w:val="-4"/>
                          <w:sz w:val="16"/>
                          <w:szCs w:val="16"/>
                        </w:rPr>
                        <w:t>.</w:t>
                      </w:r>
                    </w:p>
                    <w:p w:rsidR="008A41D7" w:rsidRPr="00D40E44" w:rsidRDefault="008A41D7" w:rsidP="008A41D7">
                      <w:pPr>
                        <w:tabs>
                          <w:tab w:val="left" w:pos="366"/>
                        </w:tabs>
                        <w:rPr>
                          <w:rFonts w:ascii="Tahoma" w:hAnsi="Tahoma"/>
                          <w:b/>
                          <w:sz w:val="16"/>
                          <w:szCs w:val="16"/>
                        </w:rPr>
                      </w:pPr>
                      <w:r w:rsidRPr="00D40E44">
                        <w:rPr>
                          <w:rFonts w:ascii="Tahoma" w:hAnsi="Tahoma"/>
                          <w:b/>
                          <w:sz w:val="16"/>
                          <w:szCs w:val="16"/>
                        </w:rPr>
                        <w:t>J’atteste sur l’honneur :</w:t>
                      </w:r>
                    </w:p>
                    <w:p w:rsidR="008A41D7" w:rsidRPr="00D40E44" w:rsidRDefault="008A41D7" w:rsidP="008A41D7">
                      <w:pPr>
                        <w:tabs>
                          <w:tab w:val="left" w:pos="366"/>
                        </w:tabs>
                        <w:rPr>
                          <w:rFonts w:ascii="Tahoma" w:hAnsi="Tahoma"/>
                          <w:spacing w:val="-1"/>
                          <w:sz w:val="16"/>
                          <w:szCs w:val="16"/>
                        </w:rPr>
                      </w:pPr>
                      <w:r w:rsidRPr="00D40E44">
                        <w:rPr>
                          <w:rFonts w:ascii="MS Gothic" w:eastAsia="MS Gothic" w:hAnsi="MS Gothic" w:cs="Tahoma" w:hint="eastAsia"/>
                          <w:b/>
                          <w:sz w:val="16"/>
                          <w:szCs w:val="16"/>
                        </w:rPr>
                        <w:t>☐</w:t>
                      </w:r>
                      <w:r w:rsidRPr="00D40E44">
                        <w:rPr>
                          <w:rFonts w:ascii="Tahoma" w:eastAsia="Times New Roman" w:hAnsi="Tahoma" w:cs="Tahoma"/>
                          <w:sz w:val="16"/>
                          <w:szCs w:val="16"/>
                          <w:lang w:eastAsia="fr-FR"/>
                        </w:rPr>
                        <w:t xml:space="preserve"> </w:t>
                      </w:r>
                      <w:r w:rsidRPr="00D40E44">
                        <w:rPr>
                          <w:rFonts w:ascii="Tahoma" w:hAnsi="Tahoma"/>
                          <w:spacing w:val="-1"/>
                          <w:sz w:val="16"/>
                          <w:szCs w:val="16"/>
                        </w:rPr>
                        <w:t>Ne pas avoir sollicité pour le même projet / les mêmes investissements, une aide autre que celle(s) indiquée(s) sur le présent formulaire de demande d’aide,</w:t>
                      </w:r>
                    </w:p>
                    <w:p w:rsidR="008A41D7" w:rsidRPr="00D40E44" w:rsidRDefault="008A41D7" w:rsidP="008A41D7">
                      <w:pPr>
                        <w:tabs>
                          <w:tab w:val="left" w:pos="366"/>
                        </w:tabs>
                        <w:rPr>
                          <w:rFonts w:ascii="Tahoma" w:hAnsi="Tahoma"/>
                          <w:spacing w:val="-1"/>
                          <w:sz w:val="16"/>
                          <w:szCs w:val="16"/>
                        </w:rPr>
                      </w:pPr>
                      <w:r w:rsidRPr="00D40E44">
                        <w:rPr>
                          <w:rFonts w:ascii="Segoe UI Symbol" w:hAnsi="Segoe UI Symbol" w:cs="Segoe UI Symbol"/>
                          <w:spacing w:val="-1"/>
                          <w:sz w:val="16"/>
                          <w:szCs w:val="16"/>
                        </w:rPr>
                        <w:t>☐</w:t>
                      </w:r>
                      <w:r w:rsidRPr="00D40E44">
                        <w:rPr>
                          <w:rFonts w:ascii="Tahoma" w:hAnsi="Tahoma"/>
                          <w:spacing w:val="-1"/>
                          <w:sz w:val="16"/>
                          <w:szCs w:val="16"/>
                        </w:rPr>
                        <w:t xml:space="preserve"> Avoir lu la notice qui accompagne ce formulaire, </w:t>
                      </w:r>
                    </w:p>
                    <w:p w:rsidR="008A41D7" w:rsidRPr="00E43855" w:rsidRDefault="008A41D7" w:rsidP="008A41D7">
                      <w:pPr>
                        <w:tabs>
                          <w:tab w:val="left" w:pos="366"/>
                        </w:tabs>
                        <w:rPr>
                          <w:rFonts w:ascii="Tahoma" w:hAnsi="Tahoma"/>
                          <w:spacing w:val="-1"/>
                          <w:sz w:val="16"/>
                          <w:szCs w:val="16"/>
                        </w:rPr>
                      </w:pPr>
                      <w:r w:rsidRPr="00D40E44">
                        <w:rPr>
                          <w:rFonts w:ascii="Segoe UI Symbol" w:hAnsi="Segoe UI Symbol" w:cs="Segoe UI Symbol"/>
                          <w:spacing w:val="-1"/>
                          <w:sz w:val="16"/>
                          <w:szCs w:val="16"/>
                        </w:rPr>
                        <w:t>☐</w:t>
                      </w:r>
                      <w:r w:rsidRPr="00D40E44">
                        <w:rPr>
                          <w:rFonts w:ascii="Tahoma" w:hAnsi="Tahoma"/>
                          <w:spacing w:val="-1"/>
                          <w:sz w:val="16"/>
                          <w:szCs w:val="16"/>
                        </w:rPr>
                        <w:t xml:space="preserve"> L’exactitude des renseignements fournis dans le présent formulaire, ses annexes et les pièces jointes,</w:t>
                      </w:r>
                    </w:p>
                    <w:p w:rsidR="008A41D7" w:rsidRPr="00D40E44" w:rsidRDefault="008A41D7" w:rsidP="008A41D7">
                      <w:pPr>
                        <w:tabs>
                          <w:tab w:val="left" w:pos="366"/>
                        </w:tabs>
                        <w:rPr>
                          <w:rFonts w:ascii="Tahoma" w:hAnsi="Tahoma"/>
                          <w:b/>
                          <w:sz w:val="16"/>
                          <w:szCs w:val="16"/>
                        </w:rPr>
                      </w:pPr>
                      <w:r w:rsidRPr="00D40E44">
                        <w:rPr>
                          <w:rFonts w:ascii="Segoe UI Symbol" w:hAnsi="Segoe UI Symbol" w:cs="Segoe UI Symbol"/>
                          <w:b/>
                          <w:sz w:val="16"/>
                          <w:szCs w:val="16"/>
                        </w:rPr>
                        <w:t>☐</w:t>
                      </w:r>
                      <w:r w:rsidRPr="00D40E44">
                        <w:rPr>
                          <w:rFonts w:ascii="Tahoma" w:hAnsi="Tahoma"/>
                          <w:b/>
                          <w:sz w:val="16"/>
                          <w:szCs w:val="16"/>
                        </w:rPr>
                        <w:t xml:space="preserve"> Je m’engage, sous réserve de l’attribution de l’aide, à</w:t>
                      </w:r>
                      <w:r>
                        <w:rPr>
                          <w:rFonts w:ascii="Tahoma" w:hAnsi="Tahoma"/>
                          <w:b/>
                          <w:sz w:val="16"/>
                          <w:szCs w:val="16"/>
                        </w:rPr>
                        <w:t xml:space="preserve"> </w:t>
                      </w:r>
                      <w:r w:rsidRPr="00D40E44">
                        <w:rPr>
                          <w:rFonts w:ascii="Tahoma" w:hAnsi="Tahoma"/>
                          <w:b/>
                          <w:sz w:val="16"/>
                          <w:szCs w:val="16"/>
                        </w:rPr>
                        <w:t>:</w:t>
                      </w:r>
                    </w:p>
                    <w:p w:rsidR="008A41D7" w:rsidRPr="00D40E44" w:rsidRDefault="008A41D7" w:rsidP="008A41D7">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sidRPr="00D40E44">
                        <w:rPr>
                          <w:rFonts w:ascii="Tahoma" w:hAnsi="Tahoma"/>
                          <w:spacing w:val="-1"/>
                          <w:sz w:val="16"/>
                          <w:szCs w:val="16"/>
                        </w:rPr>
                        <w:t>Fournir toute pièce complémentaire jugée utile par les services compétents pour instruire la demande et suivre la réalisation de l’opération ;</w:t>
                      </w:r>
                    </w:p>
                    <w:p w:rsidR="008A41D7" w:rsidRPr="00D40E44" w:rsidRDefault="00DB303B" w:rsidP="008A41D7">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Pr>
                          <w:rFonts w:ascii="Tahoma" w:hAnsi="Tahoma"/>
                          <w:spacing w:val="-1"/>
                          <w:sz w:val="16"/>
                          <w:szCs w:val="16"/>
                        </w:rPr>
                        <w:t>Informer le s</w:t>
                      </w:r>
                      <w:r w:rsidR="008A41D7">
                        <w:rPr>
                          <w:rFonts w:ascii="Tahoma" w:hAnsi="Tahoma"/>
                          <w:spacing w:val="-1"/>
                          <w:sz w:val="16"/>
                          <w:szCs w:val="16"/>
                        </w:rPr>
                        <w:t>ervice instructeur</w:t>
                      </w:r>
                      <w:r w:rsidR="008A41D7" w:rsidRPr="00D40E44">
                        <w:rPr>
                          <w:rFonts w:ascii="Tahoma" w:hAnsi="Tahoma"/>
                          <w:spacing w:val="-1"/>
                          <w:sz w:val="16"/>
                          <w:szCs w:val="16"/>
                        </w:rPr>
                        <w:t xml:space="preserve"> de toute modification de ma situation, de la raison sociale de ma structure, des engagements ou du projet ;</w:t>
                      </w:r>
                    </w:p>
                    <w:p w:rsidR="008A41D7" w:rsidRPr="00D40E44" w:rsidRDefault="00DB303B" w:rsidP="008A41D7">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Pr>
                          <w:rFonts w:ascii="Tahoma" w:hAnsi="Tahoma"/>
                          <w:spacing w:val="-1"/>
                          <w:sz w:val="16"/>
                          <w:szCs w:val="16"/>
                        </w:rPr>
                        <w:t>Signaler au service instructeur</w:t>
                      </w:r>
                      <w:r w:rsidR="008A41D7" w:rsidRPr="00D40E44">
                        <w:rPr>
                          <w:rFonts w:ascii="Tahoma" w:hAnsi="Tahoma"/>
                          <w:spacing w:val="-1"/>
                          <w:sz w:val="16"/>
                          <w:szCs w:val="16"/>
                        </w:rPr>
                        <w:t xml:space="preserve"> toute erreur que je constaterais dans le traitement de ma demande ;</w:t>
                      </w:r>
                    </w:p>
                    <w:p w:rsidR="008A41D7" w:rsidRPr="00D40E44" w:rsidRDefault="008A41D7" w:rsidP="008A41D7">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Permettre / faciliter l’accès à ma structure aux autorités compétentes chargées des contrôles pour l’ensemble des paiements que je sollicite pendant 10 années à compter du paiement final de l’aide ;</w:t>
                      </w:r>
                    </w:p>
                    <w:p w:rsidR="008A41D7" w:rsidRPr="00D40E44" w:rsidRDefault="008A41D7" w:rsidP="008A41D7">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sidRPr="00D40E44">
                        <w:rPr>
                          <w:rFonts w:ascii="Tahoma" w:hAnsi="Tahoma"/>
                          <w:spacing w:val="-1"/>
                          <w:sz w:val="16"/>
                          <w:szCs w:val="16"/>
                        </w:rPr>
                        <w:t>M’assurer du respect des normes en vigueur pour l’équipement dont l’acquisition est prévue dans le cadre de ce projet ;</w:t>
                      </w:r>
                    </w:p>
                    <w:p w:rsidR="008A41D7" w:rsidRPr="00D40E44" w:rsidRDefault="008A41D7" w:rsidP="008A41D7">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Respecter la réglementation relative au droit de la commande publique le cas échéant, et en tout état de cause à respecter  toute obligation réglementaire européenne, nationale et régionale;</w:t>
                      </w:r>
                    </w:p>
                    <w:p w:rsidR="008A41D7" w:rsidRPr="00D40E44" w:rsidRDefault="008A41D7" w:rsidP="008A41D7">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sidRPr="00D40E44">
                        <w:rPr>
                          <w:rFonts w:ascii="Tahoma" w:hAnsi="Tahoma"/>
                          <w:spacing w:val="-1"/>
                          <w:sz w:val="16"/>
                          <w:szCs w:val="16"/>
                        </w:rPr>
                        <w:t xml:space="preserve">Communiquer le montant réel </w:t>
                      </w:r>
                      <w:r w:rsidR="00DB303B">
                        <w:rPr>
                          <w:rFonts w:ascii="Tahoma" w:hAnsi="Tahoma"/>
                          <w:spacing w:val="-1"/>
                          <w:sz w:val="16"/>
                          <w:szCs w:val="16"/>
                        </w:rPr>
                        <w:t>des recettes perçues au service instructeur</w:t>
                      </w:r>
                      <w:r w:rsidRPr="00D40E44">
                        <w:rPr>
                          <w:rFonts w:ascii="Tahoma" w:hAnsi="Tahoma"/>
                          <w:spacing w:val="-1"/>
                          <w:sz w:val="16"/>
                          <w:szCs w:val="16"/>
                        </w:rPr>
                        <w:t> ;</w:t>
                      </w:r>
                    </w:p>
                    <w:p w:rsidR="008A41D7" w:rsidRPr="00D40E44" w:rsidRDefault="008A41D7" w:rsidP="008A41D7">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Rester propriétaire des investissements matériels acquis dans le cadre de ce projet pendant une durée de 5 ans à compter du paiement final de l’aide,</w:t>
                      </w:r>
                    </w:p>
                    <w:p w:rsidR="008A41D7" w:rsidRPr="00D40E44" w:rsidRDefault="008A41D7" w:rsidP="008A41D7">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Maintenir en bon état fonctionnel et pour un usage identique les investissements matériels ayant bénéficié des aides pendant une durée de 5 ans à compter du paiement final de l’aide (3 ans pour les PME) ;</w:t>
                      </w:r>
                    </w:p>
                    <w:p w:rsidR="008A41D7" w:rsidRPr="00D40E44" w:rsidRDefault="008A41D7" w:rsidP="008A41D7">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Détenir, conserver, fournir tout document permettant de vérifier la réalisation effective de l’opération, demandé par l’autorité compétente pendant 10 années à compter de la date du paiement final de l’aide (factures et relevés de compte bancaire pour des dépenses matérielles, et enregistrement du temps de travail pour les intervenants sur l'opération, comptabilité…) ;</w:t>
                      </w:r>
                    </w:p>
                    <w:p w:rsidR="008A41D7" w:rsidRPr="00D40E44" w:rsidRDefault="008A41D7" w:rsidP="008A41D7">
                      <w:pPr>
                        <w:widowControl w:val="0"/>
                        <w:numPr>
                          <w:ilvl w:val="0"/>
                          <w:numId w:val="11"/>
                        </w:numPr>
                        <w:tabs>
                          <w:tab w:val="left" w:pos="366"/>
                        </w:tabs>
                        <w:suppressAutoHyphens w:val="0"/>
                        <w:autoSpaceDN/>
                        <w:spacing w:after="0" w:line="240" w:lineRule="auto"/>
                        <w:ind w:hanging="436"/>
                        <w:jc w:val="left"/>
                        <w:textAlignment w:val="auto"/>
                        <w:rPr>
                          <w:rFonts w:ascii="Tahoma" w:hAnsi="Tahoma"/>
                          <w:spacing w:val="-1"/>
                          <w:sz w:val="16"/>
                          <w:szCs w:val="16"/>
                        </w:rPr>
                      </w:pPr>
                      <w:r w:rsidRPr="00D40E44">
                        <w:rPr>
                          <w:rFonts w:ascii="Tahoma" w:hAnsi="Tahoma"/>
                          <w:spacing w:val="-1"/>
                          <w:sz w:val="16"/>
                          <w:szCs w:val="16"/>
                        </w:rPr>
                        <w:t>Respecter des obligations de publicité européenne </w:t>
                      </w:r>
                      <w:r w:rsidRPr="00D40E44">
                        <w:rPr>
                          <w:rFonts w:ascii="Tahoma" w:hAnsi="Tahoma"/>
                          <w:i/>
                          <w:spacing w:val="-1"/>
                          <w:sz w:val="16"/>
                          <w:szCs w:val="16"/>
                        </w:rPr>
                        <w:t>(voir détail des obligations dans la notice ci-jointe)</w:t>
                      </w:r>
                    </w:p>
                    <w:p w:rsidR="008A41D7" w:rsidRPr="00E43855" w:rsidRDefault="008A41D7" w:rsidP="008A41D7">
                      <w:pPr>
                        <w:widowControl w:val="0"/>
                        <w:numPr>
                          <w:ilvl w:val="0"/>
                          <w:numId w:val="11"/>
                        </w:numPr>
                        <w:tabs>
                          <w:tab w:val="left" w:pos="366"/>
                        </w:tabs>
                        <w:suppressAutoHyphens w:val="0"/>
                        <w:autoSpaceDN/>
                        <w:spacing w:after="0" w:line="240" w:lineRule="auto"/>
                        <w:ind w:left="284" w:firstLine="0"/>
                        <w:jc w:val="left"/>
                        <w:textAlignment w:val="auto"/>
                        <w:rPr>
                          <w:rFonts w:ascii="Tahoma" w:hAnsi="Tahoma"/>
                          <w:spacing w:val="-1"/>
                          <w:sz w:val="16"/>
                          <w:szCs w:val="16"/>
                        </w:rPr>
                      </w:pPr>
                      <w:r w:rsidRPr="00D40E44">
                        <w:rPr>
                          <w:rFonts w:ascii="Tahoma" w:hAnsi="Tahoma"/>
                          <w:spacing w:val="-1"/>
                          <w:sz w:val="16"/>
                          <w:szCs w:val="16"/>
                        </w:rPr>
                        <w:t>Fournir à l’autorité de gestion  et/ou aux évaluateurs désignés ou autres organismes habilités à assumer des fonctions en son nom, toutes les informations nécessaires pour permettre le suivi et l’évaluation du programme en particulier en ce qui concerne la réalisation des objectifs et des priorités spécifiés.</w:t>
                      </w:r>
                    </w:p>
                    <w:p w:rsidR="008A41D7" w:rsidRPr="00E43855" w:rsidRDefault="008A41D7" w:rsidP="008A41D7">
                      <w:pPr>
                        <w:rPr>
                          <w:rFonts w:ascii="Tahoma" w:hAnsi="Tahoma"/>
                          <w:spacing w:val="-1"/>
                          <w:sz w:val="16"/>
                          <w:szCs w:val="16"/>
                        </w:rPr>
                      </w:pPr>
                      <w:r w:rsidRPr="00D40E44">
                        <w:rPr>
                          <w:rFonts w:ascii="Tahoma" w:hAnsi="Tahoma"/>
                          <w:b/>
                          <w:sz w:val="16"/>
                          <w:szCs w:val="16"/>
                        </w:rPr>
                        <w:t>Je suis informé(e)</w:t>
                      </w:r>
                      <w:r w:rsidRPr="00D40E44">
                        <w:rPr>
                          <w:rFonts w:ascii="Tahoma" w:eastAsia="Times New Roman" w:hAnsi="Tahoma" w:cs="Tahoma"/>
                          <w:bCs/>
                          <w:sz w:val="16"/>
                          <w:szCs w:val="16"/>
                          <w:lang w:eastAsia="fr-FR"/>
                        </w:rPr>
                        <w:t xml:space="preserve"> </w:t>
                      </w:r>
                      <w:r w:rsidRPr="00D40E44">
                        <w:rPr>
                          <w:rFonts w:ascii="Tahoma" w:hAnsi="Tahoma"/>
                          <w:spacing w:val="-1"/>
                          <w:sz w:val="16"/>
                          <w:szCs w:val="16"/>
                        </w:rPr>
                        <w:t>qu’en cas d’irrégularité ou de non-respect de mes engagements, le remboursement des sommes indûment perçues sera exigé, majoré d’intérêts de retard et éventuellement de pénalités financières, sans préjudice des autres poursuites et sanctions prévues dans les textes en vigueur.</w:t>
                      </w:r>
                    </w:p>
                    <w:p w:rsidR="008A41D7" w:rsidRPr="00E43855" w:rsidRDefault="008A41D7" w:rsidP="008A41D7">
                      <w:pPr>
                        <w:rPr>
                          <w:rFonts w:ascii="Tahoma" w:eastAsia="Times New Roman" w:hAnsi="Tahoma" w:cs="Tahoma"/>
                          <w:sz w:val="16"/>
                          <w:szCs w:val="16"/>
                          <w:lang w:eastAsia="fr-FR"/>
                        </w:rPr>
                      </w:pPr>
                      <w:r w:rsidRPr="00D40E44">
                        <w:rPr>
                          <w:rFonts w:ascii="Tahoma" w:hAnsi="Tahoma"/>
                          <w:b/>
                          <w:sz w:val="16"/>
                          <w:szCs w:val="16"/>
                        </w:rPr>
                        <w:t>Je suis informé(e)</w:t>
                      </w:r>
                      <w:r w:rsidRPr="00D40E44">
                        <w:rPr>
                          <w:rFonts w:ascii="Tahoma" w:eastAsia="Times New Roman" w:hAnsi="Tahoma" w:cs="Tahoma"/>
                          <w:bCs/>
                          <w:sz w:val="16"/>
                          <w:szCs w:val="16"/>
                          <w:lang w:eastAsia="fr-FR"/>
                        </w:rPr>
                        <w:t xml:space="preserve"> </w:t>
                      </w:r>
                      <w:r w:rsidRPr="00D40E44">
                        <w:rPr>
                          <w:rFonts w:ascii="Tahoma" w:hAnsi="Tahoma"/>
                          <w:spacing w:val="-1"/>
                          <w:sz w:val="16"/>
                          <w:szCs w:val="16"/>
                        </w:rPr>
                        <w:t>que, conformément au règlement communautaire n°1306/2013 du 17 décembre 2013, l'État est susceptible de publier, une fois par an, sous forme électronique, la liste des bénéficiaires recevant une aide FEADER. Dans ce cas, ma raison sociale, mon adresse et le montant de mes aides perçues resteraient en ligne sur le site internet du ministère en charge de l'agriculture pendant 2 ans. Ces informations pourront être traitées par les organes de l'Union Européenne et de l'État compétents en matière d'audit et d'enquête aux fins de la sauvegarde des intérêts financiers de l'Union. Conformément à la loi « informatique et libertés » n°78-17 du 6 janvier 1978, je bénéficie d'un droit d’accès et de rectification aux informations à caractère personnel me concernant.</w:t>
                      </w:r>
                    </w:p>
                    <w:p w:rsidR="008A41D7" w:rsidRPr="00D40E44" w:rsidRDefault="008A41D7" w:rsidP="008A41D7">
                      <w:pPr>
                        <w:tabs>
                          <w:tab w:val="left" w:pos="366"/>
                        </w:tabs>
                        <w:rPr>
                          <w:rFonts w:ascii="Tahoma" w:hAnsi="Tahoma"/>
                          <w:b/>
                          <w:sz w:val="16"/>
                          <w:szCs w:val="16"/>
                        </w:rPr>
                      </w:pPr>
                      <w:r w:rsidRPr="00D40E44">
                        <w:rPr>
                          <w:rFonts w:ascii="Tahoma" w:hAnsi="Tahoma"/>
                          <w:b/>
                          <w:sz w:val="16"/>
                          <w:szCs w:val="16"/>
                        </w:rPr>
                        <w:t>Afin de faciliter mes démarches auprès de l’administration :</w:t>
                      </w:r>
                    </w:p>
                    <w:p w:rsidR="008A41D7" w:rsidRPr="00D40E44" w:rsidRDefault="008A41D7" w:rsidP="008A41D7">
                      <w:pPr>
                        <w:tabs>
                          <w:tab w:val="left" w:pos="366"/>
                        </w:tabs>
                        <w:rPr>
                          <w:rFonts w:ascii="Tahoma" w:hAnsi="Tahoma"/>
                          <w:spacing w:val="-1"/>
                          <w:sz w:val="16"/>
                          <w:szCs w:val="16"/>
                        </w:rPr>
                      </w:pPr>
                      <w:r w:rsidRPr="00D40E44">
                        <w:rPr>
                          <w:rFonts w:ascii="MS Gothic" w:eastAsia="MS Gothic" w:hAnsi="MS Gothic" w:cs="Tahoma" w:hint="eastAsia"/>
                          <w:b/>
                          <w:sz w:val="16"/>
                          <w:szCs w:val="16"/>
                        </w:rPr>
                        <w:t>☐</w:t>
                      </w:r>
                      <w:r w:rsidRPr="00D40E44">
                        <w:rPr>
                          <w:rFonts w:cs="Tahoma"/>
                          <w:b/>
                          <w:sz w:val="16"/>
                          <w:szCs w:val="16"/>
                        </w:rPr>
                        <w:t xml:space="preserve"> </w:t>
                      </w:r>
                      <w:r w:rsidRPr="00D40E44">
                        <w:rPr>
                          <w:rFonts w:ascii="Tahoma" w:hAnsi="Tahoma"/>
                          <w:spacing w:val="-1"/>
                          <w:sz w:val="16"/>
                          <w:szCs w:val="16"/>
                        </w:rPr>
                        <w:t>J’autorise</w:t>
                      </w:r>
                    </w:p>
                    <w:p w:rsidR="008A41D7" w:rsidRPr="00E43855" w:rsidRDefault="008A41D7" w:rsidP="008A41D7">
                      <w:pPr>
                        <w:tabs>
                          <w:tab w:val="left" w:pos="366"/>
                        </w:tabs>
                        <w:rPr>
                          <w:rFonts w:ascii="Tahoma" w:hAnsi="Tahoma"/>
                          <w:spacing w:val="-1"/>
                          <w:sz w:val="16"/>
                          <w:szCs w:val="16"/>
                        </w:rPr>
                      </w:pPr>
                      <w:r w:rsidRPr="00D40E44">
                        <w:rPr>
                          <w:rFonts w:ascii="Segoe UI Symbol" w:hAnsi="Segoe UI Symbol" w:cs="Segoe UI Symbol"/>
                          <w:spacing w:val="-1"/>
                          <w:sz w:val="16"/>
                          <w:szCs w:val="16"/>
                        </w:rPr>
                        <w:t>☐</w:t>
                      </w:r>
                      <w:r w:rsidRPr="00D40E44">
                        <w:rPr>
                          <w:rFonts w:ascii="Tahoma" w:hAnsi="Tahoma"/>
                          <w:spacing w:val="-1"/>
                          <w:sz w:val="16"/>
                          <w:szCs w:val="16"/>
                        </w:rPr>
                        <w:t xml:space="preserve"> Je n’autorise pas l’administration à transmettre l’ensemble des données nécessaires à l’instruction de ce dossier à toute structure publique chargée de l’instruction d’autres dossiers de demande d’aide ou de subvention me concernant. </w:t>
                      </w:r>
                    </w:p>
                  </w:txbxContent>
                </v:textbox>
                <w10:anchorlock/>
              </v:shape>
            </w:pict>
          </mc:Fallback>
        </mc:AlternateContent>
      </w:r>
    </w:p>
    <w:tbl>
      <w:tblPr>
        <w:tblpPr w:leftFromText="141" w:rightFromText="141" w:vertAnchor="text" w:horzAnchor="margin" w:tblpY="198"/>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6"/>
        <w:gridCol w:w="5119"/>
      </w:tblGrid>
      <w:tr w:rsidR="008A41D7" w:rsidRPr="00E43855" w:rsidTr="008A41D7">
        <w:tc>
          <w:tcPr>
            <w:tcW w:w="5366" w:type="dxa"/>
            <w:shd w:val="clear" w:color="auto" w:fill="auto"/>
          </w:tcPr>
          <w:p w:rsidR="008A41D7" w:rsidRPr="00E43855" w:rsidRDefault="008A41D7" w:rsidP="008A41D7">
            <w:pPr>
              <w:keepNext/>
              <w:suppressAutoHyphens w:val="0"/>
              <w:autoSpaceDN/>
              <w:spacing w:before="120" w:after="120" w:line="240" w:lineRule="auto"/>
              <w:jc w:val="left"/>
              <w:textAlignment w:val="auto"/>
              <w:outlineLvl w:val="6"/>
              <w:rPr>
                <w:rFonts w:ascii="Tahoma" w:eastAsia="Times New Roman" w:hAnsi="Tahoma" w:cs="Tahoma"/>
                <w:sz w:val="16"/>
                <w:szCs w:val="16"/>
                <w:lang w:eastAsia="fr-FR"/>
              </w:rPr>
            </w:pPr>
            <w:r w:rsidRPr="00E43855">
              <w:rPr>
                <w:rFonts w:ascii="Tahoma" w:eastAsia="Times New Roman" w:hAnsi="Tahoma" w:cs="Tahoma"/>
                <w:sz w:val="16"/>
                <w:szCs w:val="16"/>
                <w:lang w:eastAsia="fr-FR"/>
              </w:rPr>
              <w:t xml:space="preserve">Fait à : </w:t>
            </w:r>
            <w:r w:rsidRPr="00E43855">
              <w:rPr>
                <w:rFonts w:ascii="Tahoma" w:eastAsia="Times New Roman" w:hAnsi="Tahoma" w:cs="Tahoma"/>
                <w:b/>
                <w:color w:val="FFFFFF"/>
                <w:sz w:val="20"/>
                <w:szCs w:val="18"/>
                <w:lang w:eastAsia="fr-FR"/>
              </w:rPr>
              <w:t xml:space="preserve">                                          </w:t>
            </w:r>
          </w:p>
        </w:tc>
        <w:tc>
          <w:tcPr>
            <w:tcW w:w="5119" w:type="dxa"/>
            <w:shd w:val="clear" w:color="auto" w:fill="auto"/>
          </w:tcPr>
          <w:p w:rsidR="008A41D7" w:rsidRPr="00E43855" w:rsidRDefault="008A41D7" w:rsidP="008A41D7">
            <w:pPr>
              <w:keepNext/>
              <w:suppressAutoHyphens w:val="0"/>
              <w:autoSpaceDN/>
              <w:spacing w:before="120" w:after="120" w:line="240" w:lineRule="auto"/>
              <w:jc w:val="left"/>
              <w:textAlignment w:val="auto"/>
              <w:outlineLvl w:val="6"/>
              <w:rPr>
                <w:rFonts w:ascii="Tahoma" w:eastAsia="Times New Roman" w:hAnsi="Tahoma" w:cs="Tahoma"/>
                <w:sz w:val="16"/>
                <w:szCs w:val="16"/>
                <w:lang w:eastAsia="fr-FR"/>
              </w:rPr>
            </w:pPr>
            <w:r w:rsidRPr="00E43855">
              <w:rPr>
                <w:rFonts w:ascii="Tahoma" w:eastAsia="Times New Roman" w:hAnsi="Tahoma" w:cs="Tahoma"/>
                <w:sz w:val="16"/>
                <w:szCs w:val="16"/>
                <w:lang w:eastAsia="fr-FR"/>
              </w:rPr>
              <w:t xml:space="preserve">le : </w:t>
            </w:r>
            <w:r w:rsidRPr="00E43855">
              <w:rPr>
                <w:rFonts w:ascii="Tahoma" w:eastAsia="Times New Roman" w:hAnsi="Tahoma" w:cs="Tahoma"/>
                <w:b/>
                <w:color w:val="FFFFFF"/>
                <w:sz w:val="20"/>
                <w:szCs w:val="18"/>
                <w:lang w:eastAsia="fr-FR"/>
              </w:rPr>
              <w:t xml:space="preserve">                                          </w:t>
            </w:r>
          </w:p>
        </w:tc>
      </w:tr>
      <w:tr w:rsidR="008A41D7" w:rsidRPr="00E43855" w:rsidTr="008A41D7">
        <w:trPr>
          <w:trHeight w:val="964"/>
        </w:trPr>
        <w:tc>
          <w:tcPr>
            <w:tcW w:w="5366" w:type="dxa"/>
            <w:shd w:val="clear" w:color="auto" w:fill="auto"/>
          </w:tcPr>
          <w:p w:rsidR="008A41D7" w:rsidRPr="00E43855" w:rsidRDefault="008A41D7" w:rsidP="008A41D7">
            <w:pPr>
              <w:suppressAutoHyphens w:val="0"/>
              <w:autoSpaceDN/>
              <w:spacing w:before="120" w:after="0" w:line="240" w:lineRule="auto"/>
              <w:jc w:val="center"/>
              <w:textAlignment w:val="auto"/>
              <w:rPr>
                <w:rFonts w:ascii="Tahoma" w:eastAsia="Times New Roman" w:hAnsi="Tahoma" w:cs="Tahoma"/>
                <w:color w:val="000000"/>
                <w:sz w:val="16"/>
                <w:szCs w:val="16"/>
                <w:lang w:eastAsia="fr-FR"/>
              </w:rPr>
            </w:pPr>
            <w:r w:rsidRPr="00E43855">
              <w:rPr>
                <w:rFonts w:ascii="Tahoma" w:eastAsia="Times New Roman" w:hAnsi="Tahoma" w:cs="Tahoma"/>
                <w:color w:val="000000"/>
                <w:sz w:val="16"/>
                <w:szCs w:val="16"/>
                <w:lang w:eastAsia="fr-FR"/>
              </w:rPr>
              <w:t>NOM, Prénom, qualité et signature du représentant légal de la structure (</w:t>
            </w:r>
            <w:r w:rsidRPr="00E43855">
              <w:rPr>
                <w:rFonts w:ascii="Tahoma" w:eastAsia="Times New Roman" w:hAnsi="Tahoma" w:cs="Tahoma"/>
                <w:i/>
                <w:iCs/>
                <w:color w:val="000000"/>
                <w:sz w:val="16"/>
                <w:szCs w:val="16"/>
                <w:lang w:eastAsia="fr-FR"/>
              </w:rPr>
              <w:t>visé en page 1</w:t>
            </w:r>
            <w:r w:rsidRPr="00E43855">
              <w:rPr>
                <w:rFonts w:ascii="Tahoma" w:eastAsia="Times New Roman" w:hAnsi="Tahoma" w:cs="Tahoma"/>
                <w:color w:val="000000"/>
                <w:sz w:val="16"/>
                <w:szCs w:val="16"/>
                <w:lang w:eastAsia="fr-FR"/>
              </w:rPr>
              <w:t>) :</w:t>
            </w:r>
          </w:p>
        </w:tc>
        <w:tc>
          <w:tcPr>
            <w:tcW w:w="5119" w:type="dxa"/>
            <w:shd w:val="clear" w:color="auto" w:fill="auto"/>
          </w:tcPr>
          <w:p w:rsidR="008A41D7" w:rsidRPr="00E43855" w:rsidRDefault="008A41D7" w:rsidP="008A41D7">
            <w:pPr>
              <w:keepNext/>
              <w:suppressAutoHyphens w:val="0"/>
              <w:autoSpaceDN/>
              <w:spacing w:before="120" w:after="120" w:line="480" w:lineRule="auto"/>
              <w:jc w:val="center"/>
              <w:textAlignment w:val="auto"/>
              <w:outlineLvl w:val="6"/>
              <w:rPr>
                <w:rFonts w:ascii="Tahoma" w:eastAsia="Times New Roman" w:hAnsi="Tahoma" w:cs="Tahoma"/>
                <w:sz w:val="16"/>
                <w:szCs w:val="16"/>
                <w:lang w:eastAsia="fr-FR"/>
              </w:rPr>
            </w:pPr>
            <w:r w:rsidRPr="00E43855">
              <w:rPr>
                <w:rFonts w:ascii="Tahoma" w:eastAsia="Times New Roman" w:hAnsi="Tahoma" w:cs="Tahoma"/>
                <w:sz w:val="16"/>
                <w:szCs w:val="16"/>
                <w:lang w:eastAsia="fr-FR"/>
              </w:rPr>
              <w:t xml:space="preserve">Cachet du demandeur : </w:t>
            </w:r>
          </w:p>
        </w:tc>
      </w:tr>
    </w:tbl>
    <w:p w:rsidR="008A41D7" w:rsidRPr="00E43855" w:rsidRDefault="008A41D7" w:rsidP="008A41D7">
      <w:pPr>
        <w:widowControl w:val="0"/>
        <w:suppressAutoHyphens w:val="0"/>
        <w:autoSpaceDN/>
        <w:spacing w:before="72" w:after="0" w:line="240" w:lineRule="auto"/>
        <w:ind w:right="-142"/>
        <w:textAlignment w:val="auto"/>
        <w:rPr>
          <w:rFonts w:ascii="Tahoma" w:eastAsia="Times New Roman" w:hAnsi="Tahoma" w:cs="Tahoma"/>
          <w:sz w:val="14"/>
          <w:szCs w:val="14"/>
          <w:lang w:eastAsia="fr-FR"/>
        </w:rPr>
      </w:pPr>
      <w:r w:rsidRPr="00E43855">
        <w:rPr>
          <w:rFonts w:ascii="Tahoma" w:eastAsia="Times New Roman" w:hAnsi="Tahoma" w:cs="Tahoma"/>
          <w:sz w:val="14"/>
          <w:szCs w:val="14"/>
          <w:lang w:eastAsia="fr-FR"/>
        </w:rPr>
        <w:t>Je suis informé(e) que l'ensemble des informations recueillies dans le présent formulaire font l'objet d'un traitement informatique destiné à la gestion de mon dossier de demande d'aide. Les destinataires sont la Région Nouvelle-Aquitaine, l’</w:t>
      </w:r>
      <w:bookmarkStart w:id="0" w:name="_GoBack"/>
      <w:bookmarkEnd w:id="0"/>
      <w:r w:rsidRPr="00E43855">
        <w:rPr>
          <w:rFonts w:ascii="Tahoma" w:eastAsia="Times New Roman" w:hAnsi="Tahoma" w:cs="Tahoma"/>
          <w:sz w:val="14"/>
          <w:szCs w:val="14"/>
          <w:lang w:eastAsia="fr-FR"/>
        </w:rPr>
        <w:t>Agence de Services et de Paiement (ASP), le service instructeur délégataire de l’Autorité de Gestion le cas échéant. Conformément à la loi « informatique et libertés » n°78-17 du 6 janvier 1978, je bénéficie d'un droit accès et de rectification aux informations à caractère personnel me concernant.</w:t>
      </w:r>
    </w:p>
    <w:p w:rsidR="008A41D7" w:rsidRDefault="008A41D7" w:rsidP="008A41D7">
      <w:pPr>
        <w:ind w:right="-142"/>
      </w:pPr>
      <w:r w:rsidRPr="00E43855">
        <w:rPr>
          <w:rFonts w:ascii="Tahoma" w:eastAsia="Times New Roman" w:hAnsi="Tahoma" w:cs="Tahoma"/>
          <w:sz w:val="14"/>
          <w:szCs w:val="14"/>
          <w:lang w:eastAsia="fr-FR"/>
        </w:rPr>
        <w:t>Dans ce cas, je suis informé qu’il me faudra produire l’ensemble des justificatifs nécessaires à chaque nouvelle demande d’aide. Toutefois, cette option ne fait pas obstacle aux contrôles et investigations que l'administration doit engager afin de procéder aux vérifications habituelles découlant de l'application des réglementations européennes et nationales (à titre d'exemple: vérification du respect du taux d'aides publiques</w:t>
      </w:r>
      <w:r>
        <w:rPr>
          <w:rFonts w:ascii="Tahoma" w:eastAsia="Times New Roman" w:hAnsi="Tahoma" w:cs="Tahoma"/>
          <w:sz w:val="14"/>
          <w:szCs w:val="14"/>
          <w:lang w:eastAsia="fr-FR"/>
        </w:rPr>
        <w:t>)</w:t>
      </w:r>
      <w:r>
        <w:t>.</w:t>
      </w:r>
    </w:p>
    <w:p w:rsidR="008A41D7" w:rsidRDefault="008A41D7" w:rsidP="008A41D7">
      <w:pPr>
        <w:pStyle w:val="Information"/>
        <w:sectPr w:rsidR="008A41D7" w:rsidSect="00E43855">
          <w:headerReference w:type="default" r:id="rId15"/>
          <w:footerReference w:type="default" r:id="rId16"/>
          <w:pgSz w:w="11906" w:h="16838"/>
          <w:pgMar w:top="851" w:right="849" w:bottom="709" w:left="709" w:header="1417" w:footer="1417" w:gutter="0"/>
          <w:cols w:space="720"/>
        </w:sectPr>
      </w:pPr>
    </w:p>
    <w:p w:rsidR="008A41D7" w:rsidRDefault="008A41D7" w:rsidP="008A41D7">
      <w:pPr>
        <w:pStyle w:val="TitrePartie"/>
      </w:pPr>
      <w:r>
        <w:lastRenderedPageBreak/>
        <w:t>Annexe 1 A : Dépenses matérielles prévisionnelles faisant l’objet d’une facturation</w:t>
      </w:r>
    </w:p>
    <w:tbl>
      <w:tblPr>
        <w:tblW w:w="14345" w:type="dxa"/>
        <w:jc w:val="center"/>
        <w:tblLayout w:type="fixed"/>
        <w:tblCellMar>
          <w:left w:w="10" w:type="dxa"/>
          <w:right w:w="10" w:type="dxa"/>
        </w:tblCellMar>
        <w:tblLook w:val="04A0" w:firstRow="1" w:lastRow="0" w:firstColumn="1" w:lastColumn="0" w:noHBand="0" w:noVBand="1"/>
      </w:tblPr>
      <w:tblGrid>
        <w:gridCol w:w="1660"/>
        <w:gridCol w:w="1681"/>
        <w:gridCol w:w="2342"/>
        <w:gridCol w:w="2664"/>
        <w:gridCol w:w="2481"/>
        <w:gridCol w:w="2317"/>
        <w:gridCol w:w="1200"/>
      </w:tblGrid>
      <w:tr w:rsidR="008A41D7" w:rsidTr="008A41D7">
        <w:trPr>
          <w:trHeight w:val="914"/>
          <w:jc w:val="center"/>
        </w:trPr>
        <w:tc>
          <w:tcPr>
            <w:tcW w:w="1660" w:type="dxa"/>
            <w:vMerge w:val="restart"/>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pStyle w:val="En-ttetableau"/>
            </w:pPr>
            <w:r>
              <w:t>Type de dépense</w:t>
            </w:r>
          </w:p>
        </w:tc>
        <w:tc>
          <w:tcPr>
            <w:tcW w:w="1681" w:type="dxa"/>
            <w:vMerge w:val="restart"/>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pStyle w:val="En-ttetableau"/>
            </w:pPr>
            <w:r>
              <w:t>Nom du fournisseur</w:t>
            </w:r>
          </w:p>
        </w:tc>
        <w:tc>
          <w:tcPr>
            <w:tcW w:w="2342" w:type="dxa"/>
            <w:vMerge w:val="restart"/>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pStyle w:val="En-ttetableau"/>
            </w:pPr>
            <w:r>
              <w:t>Libellé</w:t>
            </w:r>
          </w:p>
          <w:p w:rsidR="008A41D7" w:rsidRDefault="008A41D7" w:rsidP="008A41D7">
            <w:pPr>
              <w:pStyle w:val="Information"/>
              <w:jc w:val="center"/>
            </w:pPr>
            <w:r>
              <w:t>Ex : devis/ offre de prix</w:t>
            </w:r>
          </w:p>
        </w:tc>
        <w:tc>
          <w:tcPr>
            <w:tcW w:w="2664" w:type="dxa"/>
            <w:vMerge w:val="restart"/>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pStyle w:val="En-ttetableau"/>
            </w:pPr>
            <w:r>
              <w:t>Montant prévisionnel HT (€)</w:t>
            </w:r>
          </w:p>
        </w:tc>
        <w:tc>
          <w:tcPr>
            <w:tcW w:w="4798" w:type="dxa"/>
            <w:gridSpan w:val="2"/>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pStyle w:val="En-ttetableau"/>
            </w:pPr>
            <w:r>
              <w:t>Montant réel supporté</w:t>
            </w:r>
          </w:p>
          <w:p w:rsidR="008A41D7" w:rsidRDefault="008A41D7" w:rsidP="008A41D7">
            <w:pPr>
              <w:pStyle w:val="Information"/>
              <w:jc w:val="center"/>
            </w:pPr>
            <w:r>
              <w:t>(à compléter uniquement si vous ne récupérez pas la TVA, ou si vous la récupérez partiellement)</w:t>
            </w:r>
          </w:p>
        </w:tc>
        <w:tc>
          <w:tcPr>
            <w:tcW w:w="1200" w:type="dxa"/>
            <w:vMerge w:val="restart"/>
            <w:tcBorders>
              <w:top w:val="single" w:sz="6" w:space="0" w:color="000000"/>
              <w:left w:val="single" w:sz="6" w:space="0" w:color="000000"/>
              <w:bottom w:val="single" w:sz="6" w:space="0" w:color="000000"/>
              <w:right w:val="single" w:sz="6" w:space="0" w:color="000000"/>
            </w:tcBorders>
            <w:shd w:val="clear" w:color="auto" w:fill="D0CECE"/>
            <w:tcMar>
              <w:top w:w="57" w:type="dxa"/>
              <w:left w:w="57" w:type="dxa"/>
              <w:bottom w:w="57" w:type="dxa"/>
              <w:right w:w="57" w:type="dxa"/>
            </w:tcMar>
            <w:vAlign w:val="center"/>
          </w:tcPr>
          <w:p w:rsidR="008A41D7" w:rsidRDefault="008A41D7" w:rsidP="008A41D7">
            <w:pPr>
              <w:pStyle w:val="En-ttetableau"/>
            </w:pPr>
            <w:r>
              <w:t>Devis joint</w:t>
            </w:r>
          </w:p>
          <w:p w:rsidR="008A41D7" w:rsidRDefault="008A41D7" w:rsidP="008A41D7">
            <w:pPr>
              <w:pStyle w:val="Information"/>
              <w:jc w:val="center"/>
            </w:pPr>
            <w:r>
              <w:t>(cocher la case)</w:t>
            </w:r>
          </w:p>
        </w:tc>
      </w:tr>
      <w:tr w:rsidR="008A41D7" w:rsidTr="008A41D7">
        <w:trPr>
          <w:trHeight w:val="319"/>
          <w:jc w:val="center"/>
        </w:trPr>
        <w:tc>
          <w:tcPr>
            <w:tcW w:w="1660" w:type="dxa"/>
            <w:vMerge/>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suppressAutoHyphens w:val="0"/>
              <w:jc w:val="left"/>
              <w:rPr>
                <w:rFonts w:ascii="Calibri" w:eastAsia="Calibri" w:hAnsi="Calibri" w:cs="Times New Roman"/>
                <w:sz w:val="22"/>
              </w:rPr>
            </w:pPr>
          </w:p>
        </w:tc>
        <w:tc>
          <w:tcPr>
            <w:tcW w:w="1681" w:type="dxa"/>
            <w:vMerge/>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suppressAutoHyphens w:val="0"/>
              <w:jc w:val="left"/>
              <w:rPr>
                <w:rFonts w:ascii="Calibri" w:eastAsia="Calibri" w:hAnsi="Calibri" w:cs="Times New Roman"/>
                <w:sz w:val="22"/>
              </w:rPr>
            </w:pPr>
          </w:p>
        </w:tc>
        <w:tc>
          <w:tcPr>
            <w:tcW w:w="2342" w:type="dxa"/>
            <w:vMerge/>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suppressAutoHyphens w:val="0"/>
              <w:jc w:val="left"/>
              <w:rPr>
                <w:rFonts w:ascii="Calibri" w:eastAsia="Calibri" w:hAnsi="Calibri" w:cs="Times New Roman"/>
                <w:sz w:val="22"/>
              </w:rPr>
            </w:pPr>
          </w:p>
        </w:tc>
        <w:tc>
          <w:tcPr>
            <w:tcW w:w="2664" w:type="dxa"/>
            <w:vMerge/>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suppressAutoHyphens w:val="0"/>
              <w:jc w:val="left"/>
              <w:rPr>
                <w:rFonts w:ascii="Calibri" w:eastAsia="Calibri" w:hAnsi="Calibri" w:cs="Times New Roman"/>
                <w:sz w:val="22"/>
              </w:rPr>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center"/>
            </w:pPr>
            <w:r>
              <w:t>Montant TVA (€)</w:t>
            </w: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center"/>
            </w:pPr>
            <w:r>
              <w:t>Montant TTC (€)</w:t>
            </w:r>
          </w:p>
        </w:tc>
        <w:tc>
          <w:tcPr>
            <w:tcW w:w="1200" w:type="dxa"/>
            <w:vMerge/>
            <w:tcBorders>
              <w:top w:val="single" w:sz="6" w:space="0" w:color="000000"/>
              <w:left w:val="single" w:sz="6" w:space="0" w:color="000000"/>
              <w:bottom w:val="single" w:sz="6" w:space="0" w:color="000000"/>
              <w:right w:val="single" w:sz="6" w:space="0" w:color="000000"/>
            </w:tcBorders>
            <w:shd w:val="clear" w:color="auto" w:fill="D0CECE"/>
            <w:tcMar>
              <w:top w:w="57" w:type="dxa"/>
              <w:left w:w="57" w:type="dxa"/>
              <w:bottom w:w="57" w:type="dxa"/>
              <w:right w:w="57" w:type="dxa"/>
            </w:tcMar>
            <w:vAlign w:val="center"/>
          </w:tcPr>
          <w:p w:rsidR="008A41D7" w:rsidRDefault="008A41D7" w:rsidP="008A41D7">
            <w:pPr>
              <w:suppressAutoHyphens w:val="0"/>
              <w:jc w:val="left"/>
              <w:rPr>
                <w:rFonts w:ascii="Calibri" w:eastAsia="Calibri" w:hAnsi="Calibri" w:cs="Times New Roman"/>
                <w:sz w:val="22"/>
              </w:rPr>
            </w:pP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center"/>
            </w:pPr>
            <w:r>
              <w:t>     </w:t>
            </w:r>
          </w:p>
        </w:tc>
        <w:tc>
          <w:tcPr>
            <w:tcW w:w="16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center"/>
            </w:pPr>
            <w:r>
              <w:t>     </w:t>
            </w:r>
          </w:p>
        </w:tc>
        <w:tc>
          <w:tcPr>
            <w:tcW w:w="2342" w:type="dxa"/>
            <w:tcBorders>
              <w:left w:val="single" w:sz="6" w:space="0" w:color="000000"/>
              <w:bottom w:val="single" w:sz="6" w:space="0" w:color="000000"/>
            </w:tcBorders>
            <w:tcMar>
              <w:top w:w="0" w:type="dxa"/>
              <w:left w:w="57" w:type="dxa"/>
              <w:bottom w:w="57" w:type="dxa"/>
              <w:right w:w="0" w:type="dxa"/>
            </w:tcMar>
            <w:vAlign w:val="bottom"/>
          </w:tcPr>
          <w:p w:rsidR="008A41D7" w:rsidRDefault="008A41D7" w:rsidP="008A41D7">
            <w:pPr>
              <w:jc w:val="center"/>
            </w:pPr>
            <w:r>
              <w:t> </w:t>
            </w: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481" w:type="dxa"/>
            <w:tcBorders>
              <w:top w:val="single" w:sz="6" w:space="0" w:color="000000"/>
              <w:left w:val="single" w:sz="6" w:space="0" w:color="000000"/>
              <w:bottom w:val="single" w:sz="6" w:space="0" w:color="000000"/>
            </w:tcBorders>
            <w:tcMar>
              <w:top w:w="57" w:type="dxa"/>
              <w:left w:w="57" w:type="dxa"/>
              <w:bottom w:w="57" w:type="dxa"/>
              <w:right w:w="0" w:type="dxa"/>
            </w:tcMar>
            <w:vAlign w:val="center"/>
          </w:tcPr>
          <w:p w:rsidR="008A41D7" w:rsidRDefault="008A41D7" w:rsidP="008A41D7">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1200" w:type="dxa"/>
            <w:tcBorders>
              <w:left w:val="single" w:sz="6" w:space="0" w:color="000000"/>
              <w:bottom w:val="single" w:sz="6" w:space="0" w:color="000000"/>
              <w:right w:val="single" w:sz="6" w:space="0" w:color="000000"/>
            </w:tcBorders>
            <w:shd w:val="clear" w:color="auto" w:fill="FFFFFF"/>
            <w:tcMar>
              <w:top w:w="0" w:type="dxa"/>
              <w:left w:w="57" w:type="dxa"/>
              <w:bottom w:w="57" w:type="dxa"/>
              <w:right w:w="57" w:type="dxa"/>
            </w:tcMar>
            <w:vAlign w:val="center"/>
          </w:tcPr>
          <w:p w:rsidR="008A41D7" w:rsidRDefault="008A41D7" w:rsidP="008A41D7">
            <w:pPr>
              <w:pStyle w:val="Contenutableau"/>
              <w:spacing w:after="0" w:line="240" w:lineRule="auto"/>
            </w:pPr>
            <w:r w:rsidRPr="00507B26">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shd w:val="clear" w:color="auto" w:fill="FFFFFF"/>
            <w:tcMar>
              <w:top w:w="0" w:type="dxa"/>
              <w:left w:w="57" w:type="dxa"/>
              <w:bottom w:w="57" w:type="dxa"/>
              <w:right w:w="57" w:type="dxa"/>
            </w:tcMar>
            <w:vAlign w:val="center"/>
          </w:tcPr>
          <w:p w:rsidR="008A41D7" w:rsidRDefault="008A41D7" w:rsidP="008A41D7">
            <w:pPr>
              <w:pStyle w:val="Contenutableau"/>
              <w:spacing w:after="0" w:line="240" w:lineRule="auto"/>
            </w:pPr>
            <w:r w:rsidRPr="00507B26">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507B26">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507B26">
              <w:rPr>
                <w:rFonts w:ascii="MS Gothic" w:eastAsia="MS Gothic" w:hAnsi="MS Gothic" w:cs="Tahoma" w:hint="eastAsia"/>
                <w:b/>
                <w:sz w:val="16"/>
                <w:szCs w:val="16"/>
              </w:rPr>
              <w:t>☐</w:t>
            </w:r>
          </w:p>
        </w:tc>
      </w:tr>
      <w:tr w:rsidR="008A41D7" w:rsidTr="008A41D7">
        <w:trPr>
          <w:trHeight w:val="55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507B26">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507B26">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507B26">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507B26">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507B26">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507B26">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507B26">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D40E44">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922F69">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922F69">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922F69">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922F69">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922F69">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922F69">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922F69">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922F69">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922F69">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922F69">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922F69">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922F69">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922F69">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Standard"/>
              <w:spacing w:after="0" w:line="240" w:lineRule="auto"/>
              <w:jc w:val="center"/>
            </w:pPr>
            <w:r w:rsidRPr="00922F69">
              <w:rPr>
                <w:rFonts w:ascii="MS Gothic" w:eastAsia="MS Gothic" w:hAnsi="MS Gothic" w:cs="Tahoma" w:hint="eastAsia"/>
                <w:b/>
                <w:sz w:val="16"/>
                <w:szCs w:val="16"/>
              </w:rPr>
              <w:t>☐</w:t>
            </w:r>
          </w:p>
        </w:tc>
      </w:tr>
      <w:tr w:rsidR="008A41D7" w:rsidTr="008A41D7">
        <w:trPr>
          <w:trHeight w:val="336"/>
          <w:jc w:val="center"/>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342"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664"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922F69">
              <w:rPr>
                <w:rFonts w:ascii="MS Gothic" w:eastAsia="MS Gothic" w:hAnsi="MS Gothic" w:cs="Tahoma" w:hint="eastAsia"/>
                <w:b/>
                <w:sz w:val="16"/>
                <w:szCs w:val="16"/>
              </w:rPr>
              <w:t>☐</w:t>
            </w:r>
          </w:p>
        </w:tc>
      </w:tr>
      <w:tr w:rsidR="008A41D7" w:rsidTr="008A41D7">
        <w:trPr>
          <w:trHeight w:val="168"/>
          <w:jc w:val="center"/>
        </w:trPr>
        <w:tc>
          <w:tcPr>
            <w:tcW w:w="1660" w:type="dxa"/>
            <w:tcMar>
              <w:top w:w="0" w:type="dxa"/>
              <w:left w:w="0" w:type="dxa"/>
              <w:bottom w:w="0" w:type="dxa"/>
              <w:right w:w="0" w:type="dxa"/>
            </w:tcMar>
            <w:vAlign w:val="center"/>
          </w:tcPr>
          <w:p w:rsidR="008A41D7" w:rsidRDefault="008A41D7" w:rsidP="008A41D7">
            <w:pPr>
              <w:jc w:val="center"/>
              <w:rPr>
                <w:b/>
              </w:rPr>
            </w:pPr>
          </w:p>
        </w:tc>
        <w:tc>
          <w:tcPr>
            <w:tcW w:w="4023" w:type="dxa"/>
            <w:gridSpan w:val="2"/>
            <w:tcBorders>
              <w:top w:val="single" w:sz="6" w:space="0" w:color="000000"/>
            </w:tcBorders>
            <w:tcMar>
              <w:top w:w="0" w:type="dxa"/>
              <w:left w:w="0" w:type="dxa"/>
              <w:bottom w:w="0" w:type="dxa"/>
              <w:right w:w="0" w:type="dxa"/>
            </w:tcMar>
            <w:vAlign w:val="center"/>
          </w:tcPr>
          <w:p w:rsidR="008A41D7" w:rsidRDefault="008A41D7" w:rsidP="008A41D7">
            <w:pPr>
              <w:jc w:val="center"/>
              <w:rPr>
                <w:b/>
              </w:rPr>
            </w:pPr>
            <w:r>
              <w:rPr>
                <w:b/>
              </w:rPr>
              <w:t>Montant total</w:t>
            </w:r>
          </w:p>
        </w:tc>
        <w:tc>
          <w:tcPr>
            <w:tcW w:w="2664"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A41D7" w:rsidRDefault="008A41D7" w:rsidP="008A41D7">
            <w:pPr>
              <w:jc w:val="right"/>
            </w:pPr>
          </w:p>
        </w:tc>
        <w:tc>
          <w:tcPr>
            <w:tcW w:w="248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A41D7" w:rsidRDefault="008A41D7" w:rsidP="008A41D7">
            <w:pPr>
              <w:jc w:val="right"/>
            </w:pPr>
          </w:p>
        </w:tc>
        <w:tc>
          <w:tcPr>
            <w:tcW w:w="2317"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A41D7" w:rsidRDefault="008A41D7" w:rsidP="008A41D7">
            <w:pPr>
              <w:jc w:val="right"/>
            </w:pPr>
          </w:p>
        </w:tc>
        <w:tc>
          <w:tcPr>
            <w:tcW w:w="1200" w:type="dxa"/>
            <w:tcBorders>
              <w:left w:val="single" w:sz="6" w:space="0" w:color="000000"/>
            </w:tcBorders>
            <w:tcMar>
              <w:top w:w="0" w:type="dxa"/>
              <w:left w:w="0" w:type="dxa"/>
              <w:bottom w:w="0" w:type="dxa"/>
              <w:right w:w="0" w:type="dxa"/>
            </w:tcMar>
            <w:vAlign w:val="center"/>
          </w:tcPr>
          <w:p w:rsidR="008A41D7" w:rsidRDefault="008A41D7" w:rsidP="008A41D7">
            <w:pPr>
              <w:jc w:val="center"/>
            </w:pPr>
          </w:p>
        </w:tc>
      </w:tr>
    </w:tbl>
    <w:p w:rsidR="008A41D7" w:rsidRDefault="008A41D7" w:rsidP="008A41D7">
      <w:pPr>
        <w:pStyle w:val="TitrePartie"/>
        <w:pageBreakBefore/>
      </w:pPr>
      <w:r>
        <w:lastRenderedPageBreak/>
        <w:t>Annexe 1 B : Dépenses immatérielles prévisionnelles faisant l’objet d’une facturation</w:t>
      </w:r>
    </w:p>
    <w:tbl>
      <w:tblPr>
        <w:tblW w:w="14345" w:type="dxa"/>
        <w:tblLayout w:type="fixed"/>
        <w:tblCellMar>
          <w:left w:w="10" w:type="dxa"/>
          <w:right w:w="10" w:type="dxa"/>
        </w:tblCellMar>
        <w:tblLook w:val="04A0" w:firstRow="1" w:lastRow="0" w:firstColumn="1" w:lastColumn="0" w:noHBand="0" w:noVBand="1"/>
      </w:tblPr>
      <w:tblGrid>
        <w:gridCol w:w="1660"/>
        <w:gridCol w:w="1681"/>
        <w:gridCol w:w="2260"/>
        <w:gridCol w:w="2746"/>
        <w:gridCol w:w="2481"/>
        <w:gridCol w:w="2317"/>
        <w:gridCol w:w="1200"/>
      </w:tblGrid>
      <w:tr w:rsidR="008A41D7" w:rsidTr="008A41D7">
        <w:trPr>
          <w:trHeight w:val="914"/>
        </w:trPr>
        <w:tc>
          <w:tcPr>
            <w:tcW w:w="1660" w:type="dxa"/>
            <w:vMerge w:val="restart"/>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pStyle w:val="En-ttetableau"/>
            </w:pPr>
            <w:r>
              <w:t>Type de dépense</w:t>
            </w:r>
          </w:p>
        </w:tc>
        <w:tc>
          <w:tcPr>
            <w:tcW w:w="1681" w:type="dxa"/>
            <w:vMerge w:val="restart"/>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pStyle w:val="En-ttetableau"/>
            </w:pPr>
            <w:r>
              <w:t>Nom du fournisseur</w:t>
            </w:r>
          </w:p>
        </w:tc>
        <w:tc>
          <w:tcPr>
            <w:tcW w:w="2260" w:type="dxa"/>
            <w:vMerge w:val="restart"/>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pStyle w:val="En-ttetableau"/>
            </w:pPr>
            <w:r>
              <w:t>Libellé</w:t>
            </w:r>
          </w:p>
          <w:p w:rsidR="008A41D7" w:rsidRDefault="008A41D7" w:rsidP="008A41D7">
            <w:pPr>
              <w:pStyle w:val="Information"/>
              <w:jc w:val="center"/>
            </w:pPr>
            <w:r>
              <w:t>Ex : devis/ offre de prix</w:t>
            </w:r>
          </w:p>
        </w:tc>
        <w:tc>
          <w:tcPr>
            <w:tcW w:w="2746" w:type="dxa"/>
            <w:vMerge w:val="restart"/>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pStyle w:val="En-ttetableau"/>
            </w:pPr>
            <w:r>
              <w:t>Montant prévisionnel HT (€)</w:t>
            </w:r>
          </w:p>
        </w:tc>
        <w:tc>
          <w:tcPr>
            <w:tcW w:w="4798" w:type="dxa"/>
            <w:gridSpan w:val="2"/>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pStyle w:val="En-ttetableau"/>
            </w:pPr>
            <w:r>
              <w:t>Montant réel supporté</w:t>
            </w:r>
          </w:p>
          <w:p w:rsidR="008A41D7" w:rsidRDefault="008A41D7" w:rsidP="008A41D7">
            <w:pPr>
              <w:pStyle w:val="Information"/>
              <w:jc w:val="center"/>
            </w:pPr>
            <w:r>
              <w:t>(à compléter uniquement si vous ne récupérez pas la TVA, ou si vous la récupérez partiellement)</w:t>
            </w:r>
          </w:p>
        </w:tc>
        <w:tc>
          <w:tcPr>
            <w:tcW w:w="1200" w:type="dxa"/>
            <w:vMerge w:val="restart"/>
            <w:tcBorders>
              <w:top w:val="single" w:sz="6" w:space="0" w:color="000000"/>
              <w:left w:val="single" w:sz="6" w:space="0" w:color="000000"/>
              <w:bottom w:val="single" w:sz="6" w:space="0" w:color="000000"/>
              <w:right w:val="single" w:sz="6" w:space="0" w:color="000000"/>
            </w:tcBorders>
            <w:shd w:val="clear" w:color="auto" w:fill="D0CECE"/>
            <w:tcMar>
              <w:top w:w="57" w:type="dxa"/>
              <w:left w:w="57" w:type="dxa"/>
              <w:bottom w:w="57" w:type="dxa"/>
              <w:right w:w="57" w:type="dxa"/>
            </w:tcMar>
            <w:vAlign w:val="center"/>
          </w:tcPr>
          <w:p w:rsidR="008A41D7" w:rsidRDefault="008A41D7" w:rsidP="008A41D7">
            <w:pPr>
              <w:pStyle w:val="En-ttetableau"/>
            </w:pPr>
            <w:r>
              <w:t>Devis joint</w:t>
            </w:r>
          </w:p>
          <w:p w:rsidR="008A41D7" w:rsidRDefault="008A41D7" w:rsidP="008A41D7">
            <w:pPr>
              <w:pStyle w:val="Information"/>
              <w:jc w:val="center"/>
            </w:pPr>
            <w:r>
              <w:t>(cocher la case)</w:t>
            </w:r>
          </w:p>
        </w:tc>
      </w:tr>
      <w:tr w:rsidR="008A41D7" w:rsidTr="008A41D7">
        <w:trPr>
          <w:trHeight w:val="595"/>
        </w:trPr>
        <w:tc>
          <w:tcPr>
            <w:tcW w:w="1660" w:type="dxa"/>
            <w:vMerge/>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suppressAutoHyphens w:val="0"/>
              <w:jc w:val="left"/>
              <w:rPr>
                <w:rFonts w:ascii="Calibri" w:eastAsia="Calibri" w:hAnsi="Calibri" w:cs="Times New Roman"/>
                <w:sz w:val="22"/>
              </w:rPr>
            </w:pPr>
          </w:p>
        </w:tc>
        <w:tc>
          <w:tcPr>
            <w:tcW w:w="1681" w:type="dxa"/>
            <w:vMerge/>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suppressAutoHyphens w:val="0"/>
              <w:jc w:val="left"/>
              <w:rPr>
                <w:rFonts w:ascii="Calibri" w:eastAsia="Calibri" w:hAnsi="Calibri" w:cs="Times New Roman"/>
                <w:sz w:val="22"/>
              </w:rPr>
            </w:pPr>
          </w:p>
        </w:tc>
        <w:tc>
          <w:tcPr>
            <w:tcW w:w="2260" w:type="dxa"/>
            <w:vMerge/>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suppressAutoHyphens w:val="0"/>
              <w:jc w:val="left"/>
              <w:rPr>
                <w:rFonts w:ascii="Calibri" w:eastAsia="Calibri" w:hAnsi="Calibri" w:cs="Times New Roman"/>
                <w:sz w:val="22"/>
              </w:rPr>
            </w:pPr>
          </w:p>
        </w:tc>
        <w:tc>
          <w:tcPr>
            <w:tcW w:w="2746" w:type="dxa"/>
            <w:vMerge/>
            <w:tcBorders>
              <w:top w:val="single" w:sz="6" w:space="0" w:color="000000"/>
              <w:left w:val="single" w:sz="6" w:space="0" w:color="000000"/>
              <w:bottom w:val="single" w:sz="6" w:space="0" w:color="000000"/>
            </w:tcBorders>
            <w:shd w:val="clear" w:color="auto" w:fill="D0CECE"/>
            <w:tcMar>
              <w:top w:w="57" w:type="dxa"/>
              <w:left w:w="57" w:type="dxa"/>
              <w:bottom w:w="57" w:type="dxa"/>
              <w:right w:w="0" w:type="dxa"/>
            </w:tcMar>
            <w:vAlign w:val="center"/>
          </w:tcPr>
          <w:p w:rsidR="008A41D7" w:rsidRDefault="008A41D7" w:rsidP="008A41D7">
            <w:pPr>
              <w:suppressAutoHyphens w:val="0"/>
              <w:jc w:val="left"/>
              <w:rPr>
                <w:rFonts w:ascii="Calibri" w:eastAsia="Calibri" w:hAnsi="Calibri" w:cs="Times New Roman"/>
                <w:sz w:val="22"/>
              </w:rPr>
            </w:pP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center"/>
            </w:pPr>
            <w:r>
              <w:t>Montant TVA (€)</w:t>
            </w: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center"/>
            </w:pPr>
            <w:r>
              <w:t>Montant TTC (€)</w:t>
            </w:r>
          </w:p>
        </w:tc>
        <w:tc>
          <w:tcPr>
            <w:tcW w:w="1200" w:type="dxa"/>
            <w:vMerge/>
            <w:tcBorders>
              <w:top w:val="single" w:sz="6" w:space="0" w:color="000000"/>
              <w:left w:val="single" w:sz="6" w:space="0" w:color="000000"/>
              <w:bottom w:val="single" w:sz="6" w:space="0" w:color="000000"/>
              <w:right w:val="single" w:sz="6" w:space="0" w:color="000000"/>
            </w:tcBorders>
            <w:shd w:val="clear" w:color="auto" w:fill="D0CECE"/>
            <w:tcMar>
              <w:top w:w="57" w:type="dxa"/>
              <w:left w:w="57" w:type="dxa"/>
              <w:bottom w:w="57" w:type="dxa"/>
              <w:right w:w="57" w:type="dxa"/>
            </w:tcMar>
            <w:vAlign w:val="center"/>
          </w:tcPr>
          <w:p w:rsidR="008A41D7" w:rsidRDefault="008A41D7" w:rsidP="008A41D7">
            <w:pPr>
              <w:suppressAutoHyphens w:val="0"/>
              <w:jc w:val="left"/>
              <w:rPr>
                <w:rFonts w:ascii="Calibri" w:eastAsia="Calibri" w:hAnsi="Calibri" w:cs="Times New Roman"/>
                <w:sz w:val="22"/>
              </w:rPr>
            </w:pPr>
          </w:p>
        </w:tc>
      </w:tr>
      <w:tr w:rsidR="008A41D7" w:rsidTr="008A41D7">
        <w:trPr>
          <w:trHeight w:val="336"/>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2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746"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481" w:type="dxa"/>
            <w:tcBorders>
              <w:top w:val="single" w:sz="6" w:space="0" w:color="000000"/>
              <w:left w:val="single" w:sz="6" w:space="0" w:color="000000"/>
              <w:bottom w:val="single" w:sz="6" w:space="0" w:color="000000"/>
            </w:tcBorders>
            <w:tcMar>
              <w:top w:w="57" w:type="dxa"/>
              <w:left w:w="57" w:type="dxa"/>
              <w:bottom w:w="57" w:type="dxa"/>
              <w:right w:w="0" w:type="dxa"/>
            </w:tcMar>
            <w:vAlign w:val="center"/>
          </w:tcPr>
          <w:p w:rsidR="008A41D7" w:rsidRDefault="008A41D7" w:rsidP="008A41D7">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1200" w:type="dxa"/>
            <w:tcBorders>
              <w:left w:val="single" w:sz="6" w:space="0" w:color="000000"/>
              <w:bottom w:val="single" w:sz="6" w:space="0" w:color="000000"/>
              <w:right w:val="single" w:sz="6" w:space="0" w:color="000000"/>
            </w:tcBorders>
            <w:shd w:val="clear" w:color="auto" w:fill="FFFFFF"/>
            <w:tcMar>
              <w:top w:w="0" w:type="dxa"/>
              <w:left w:w="57" w:type="dxa"/>
              <w:bottom w:w="57" w:type="dxa"/>
              <w:right w:w="57" w:type="dxa"/>
            </w:tcMar>
            <w:vAlign w:val="center"/>
          </w:tcPr>
          <w:p w:rsidR="008A41D7" w:rsidRDefault="008A41D7" w:rsidP="008A41D7">
            <w:pPr>
              <w:pStyle w:val="Contenutableau"/>
              <w:spacing w:after="0" w:line="240" w:lineRule="auto"/>
            </w:pPr>
            <w:r w:rsidRPr="00121CE7">
              <w:rPr>
                <w:rFonts w:ascii="MS Gothic" w:eastAsia="MS Gothic" w:hAnsi="MS Gothic" w:cs="Tahoma" w:hint="eastAsia"/>
                <w:b/>
                <w:sz w:val="16"/>
                <w:szCs w:val="16"/>
              </w:rPr>
              <w:t>☐</w:t>
            </w:r>
          </w:p>
        </w:tc>
      </w:tr>
      <w:tr w:rsidR="008A41D7" w:rsidTr="008A41D7">
        <w:trPr>
          <w:trHeight w:val="336"/>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2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746"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1200" w:type="dxa"/>
            <w:tcBorders>
              <w:left w:val="single" w:sz="6" w:space="0" w:color="000000"/>
              <w:bottom w:val="single" w:sz="6" w:space="0" w:color="000000"/>
              <w:right w:val="single" w:sz="6" w:space="0" w:color="000000"/>
            </w:tcBorders>
            <w:shd w:val="clear" w:color="auto" w:fill="FFFFFF"/>
            <w:tcMar>
              <w:top w:w="0" w:type="dxa"/>
              <w:left w:w="57" w:type="dxa"/>
              <w:bottom w:w="57" w:type="dxa"/>
              <w:right w:w="57" w:type="dxa"/>
            </w:tcMar>
            <w:vAlign w:val="center"/>
          </w:tcPr>
          <w:p w:rsidR="008A41D7" w:rsidRDefault="008A41D7" w:rsidP="008A41D7">
            <w:pPr>
              <w:pStyle w:val="Contenutableau"/>
              <w:spacing w:after="0" w:line="240" w:lineRule="auto"/>
            </w:pPr>
            <w:r w:rsidRPr="00121CE7">
              <w:rPr>
                <w:rFonts w:ascii="MS Gothic" w:eastAsia="MS Gothic" w:hAnsi="MS Gothic" w:cs="Tahoma" w:hint="eastAsia"/>
                <w:b/>
                <w:sz w:val="16"/>
                <w:szCs w:val="16"/>
              </w:rPr>
              <w:t>☐</w:t>
            </w:r>
          </w:p>
        </w:tc>
      </w:tr>
      <w:tr w:rsidR="008A41D7" w:rsidTr="008A41D7">
        <w:trPr>
          <w:trHeight w:val="336"/>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2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746"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121CE7">
              <w:rPr>
                <w:rFonts w:ascii="MS Gothic" w:eastAsia="MS Gothic" w:hAnsi="MS Gothic" w:cs="Tahoma" w:hint="eastAsia"/>
                <w:b/>
                <w:sz w:val="16"/>
                <w:szCs w:val="16"/>
              </w:rPr>
              <w:t>☐</w:t>
            </w:r>
          </w:p>
        </w:tc>
      </w:tr>
      <w:tr w:rsidR="008A41D7" w:rsidTr="008A41D7">
        <w:trPr>
          <w:trHeight w:val="336"/>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2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746"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121CE7">
              <w:rPr>
                <w:rFonts w:ascii="MS Gothic" w:eastAsia="MS Gothic" w:hAnsi="MS Gothic" w:cs="Tahoma" w:hint="eastAsia"/>
                <w:b/>
                <w:sz w:val="16"/>
                <w:szCs w:val="16"/>
              </w:rPr>
              <w:t>☐</w:t>
            </w:r>
          </w:p>
        </w:tc>
      </w:tr>
      <w:tr w:rsidR="008A41D7" w:rsidTr="008A41D7">
        <w:trPr>
          <w:trHeight w:val="336"/>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2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746"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121CE7">
              <w:rPr>
                <w:rFonts w:ascii="MS Gothic" w:eastAsia="MS Gothic" w:hAnsi="MS Gothic" w:cs="Tahoma" w:hint="eastAsia"/>
                <w:b/>
                <w:sz w:val="16"/>
                <w:szCs w:val="16"/>
              </w:rPr>
              <w:t>☐</w:t>
            </w:r>
          </w:p>
        </w:tc>
      </w:tr>
      <w:tr w:rsidR="008A41D7" w:rsidTr="008A41D7">
        <w:trPr>
          <w:trHeight w:val="336"/>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2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746"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121CE7">
              <w:rPr>
                <w:rFonts w:ascii="MS Gothic" w:eastAsia="MS Gothic" w:hAnsi="MS Gothic" w:cs="Tahoma" w:hint="eastAsia"/>
                <w:b/>
                <w:sz w:val="16"/>
                <w:szCs w:val="16"/>
              </w:rPr>
              <w:t>☐</w:t>
            </w:r>
          </w:p>
        </w:tc>
      </w:tr>
      <w:tr w:rsidR="008A41D7" w:rsidTr="008A41D7">
        <w:trPr>
          <w:trHeight w:val="336"/>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2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746"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121CE7">
              <w:rPr>
                <w:rFonts w:ascii="MS Gothic" w:eastAsia="MS Gothic" w:hAnsi="MS Gothic" w:cs="Tahoma" w:hint="eastAsia"/>
                <w:b/>
                <w:sz w:val="16"/>
                <w:szCs w:val="16"/>
              </w:rPr>
              <w:t>☐</w:t>
            </w:r>
          </w:p>
        </w:tc>
      </w:tr>
      <w:tr w:rsidR="008A41D7" w:rsidTr="008A41D7">
        <w:trPr>
          <w:trHeight w:val="336"/>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2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746"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121CE7">
              <w:rPr>
                <w:rFonts w:ascii="MS Gothic" w:eastAsia="MS Gothic" w:hAnsi="MS Gothic" w:cs="Tahoma" w:hint="eastAsia"/>
                <w:b/>
                <w:sz w:val="16"/>
                <w:szCs w:val="16"/>
              </w:rPr>
              <w:t>☐</w:t>
            </w:r>
          </w:p>
        </w:tc>
      </w:tr>
      <w:tr w:rsidR="008A41D7" w:rsidTr="008A41D7">
        <w:trPr>
          <w:trHeight w:val="336"/>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2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746"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121CE7">
              <w:rPr>
                <w:rFonts w:ascii="MS Gothic" w:eastAsia="MS Gothic" w:hAnsi="MS Gothic" w:cs="Tahoma" w:hint="eastAsia"/>
                <w:b/>
                <w:sz w:val="16"/>
                <w:szCs w:val="16"/>
              </w:rPr>
              <w:t>☐</w:t>
            </w:r>
          </w:p>
        </w:tc>
      </w:tr>
      <w:tr w:rsidR="008A41D7" w:rsidTr="008A41D7">
        <w:trPr>
          <w:trHeight w:val="336"/>
        </w:trPr>
        <w:tc>
          <w:tcPr>
            <w:tcW w:w="16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1681"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260" w:type="dxa"/>
            <w:tcBorders>
              <w:left w:val="single" w:sz="6" w:space="0" w:color="000000"/>
              <w:bottom w:val="single" w:sz="6" w:space="0" w:color="000000"/>
            </w:tcBorders>
            <w:tcMar>
              <w:top w:w="0" w:type="dxa"/>
              <w:left w:w="57" w:type="dxa"/>
              <w:bottom w:w="57" w:type="dxa"/>
              <w:right w:w="0" w:type="dxa"/>
            </w:tcMar>
          </w:tcPr>
          <w:p w:rsidR="008A41D7" w:rsidRDefault="008A41D7" w:rsidP="008A41D7">
            <w:pPr>
              <w:pStyle w:val="Standard"/>
              <w:jc w:val="center"/>
            </w:pPr>
          </w:p>
        </w:tc>
        <w:tc>
          <w:tcPr>
            <w:tcW w:w="2746"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481"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2317" w:type="dxa"/>
            <w:tcBorders>
              <w:left w:val="single" w:sz="6" w:space="0" w:color="000000"/>
              <w:bottom w:val="single" w:sz="6" w:space="0" w:color="000000"/>
            </w:tcBorders>
            <w:tcMar>
              <w:top w:w="0" w:type="dxa"/>
              <w:left w:w="57" w:type="dxa"/>
              <w:bottom w:w="57" w:type="dxa"/>
              <w:right w:w="0" w:type="dxa"/>
            </w:tcMar>
            <w:vAlign w:val="center"/>
          </w:tcPr>
          <w:p w:rsidR="008A41D7" w:rsidRDefault="008A41D7" w:rsidP="008A41D7">
            <w:pPr>
              <w:jc w:val="right"/>
            </w:pPr>
            <w:r>
              <w:t>     </w:t>
            </w:r>
          </w:p>
        </w:tc>
        <w:tc>
          <w:tcPr>
            <w:tcW w:w="1200" w:type="dxa"/>
            <w:tcBorders>
              <w:left w:val="single" w:sz="6" w:space="0" w:color="000000"/>
              <w:bottom w:val="single" w:sz="6" w:space="0" w:color="000000"/>
              <w:right w:val="single" w:sz="6" w:space="0" w:color="000000"/>
            </w:tcBorders>
            <w:tcMar>
              <w:top w:w="0" w:type="dxa"/>
              <w:left w:w="57" w:type="dxa"/>
              <w:bottom w:w="57" w:type="dxa"/>
              <w:right w:w="57" w:type="dxa"/>
            </w:tcMar>
            <w:vAlign w:val="center"/>
          </w:tcPr>
          <w:p w:rsidR="008A41D7" w:rsidRDefault="008A41D7" w:rsidP="008A41D7">
            <w:pPr>
              <w:pStyle w:val="Contenutableau"/>
              <w:spacing w:after="0" w:line="240" w:lineRule="auto"/>
            </w:pPr>
            <w:r w:rsidRPr="00121CE7">
              <w:rPr>
                <w:rFonts w:ascii="MS Gothic" w:eastAsia="MS Gothic" w:hAnsi="MS Gothic" w:cs="Tahoma" w:hint="eastAsia"/>
                <w:b/>
                <w:sz w:val="16"/>
                <w:szCs w:val="16"/>
              </w:rPr>
              <w:t>☐</w:t>
            </w:r>
          </w:p>
        </w:tc>
      </w:tr>
      <w:tr w:rsidR="008A41D7" w:rsidTr="008A41D7">
        <w:trPr>
          <w:trHeight w:val="168"/>
        </w:trPr>
        <w:tc>
          <w:tcPr>
            <w:tcW w:w="1660" w:type="dxa"/>
            <w:tcMar>
              <w:top w:w="0" w:type="dxa"/>
              <w:left w:w="0" w:type="dxa"/>
              <w:bottom w:w="0" w:type="dxa"/>
              <w:right w:w="0" w:type="dxa"/>
            </w:tcMar>
            <w:vAlign w:val="center"/>
          </w:tcPr>
          <w:p w:rsidR="008A41D7" w:rsidRDefault="008A41D7" w:rsidP="008A41D7">
            <w:pPr>
              <w:jc w:val="center"/>
              <w:rPr>
                <w:b/>
              </w:rPr>
            </w:pPr>
          </w:p>
        </w:tc>
        <w:tc>
          <w:tcPr>
            <w:tcW w:w="3941" w:type="dxa"/>
            <w:gridSpan w:val="2"/>
            <w:tcBorders>
              <w:top w:val="single" w:sz="6" w:space="0" w:color="000000"/>
            </w:tcBorders>
            <w:tcMar>
              <w:top w:w="0" w:type="dxa"/>
              <w:left w:w="0" w:type="dxa"/>
              <w:bottom w:w="0" w:type="dxa"/>
              <w:right w:w="0" w:type="dxa"/>
            </w:tcMar>
            <w:vAlign w:val="center"/>
          </w:tcPr>
          <w:p w:rsidR="008A41D7" w:rsidRDefault="008A41D7" w:rsidP="008A41D7">
            <w:pPr>
              <w:jc w:val="center"/>
              <w:rPr>
                <w:b/>
              </w:rPr>
            </w:pPr>
            <w:r>
              <w:rPr>
                <w:b/>
              </w:rPr>
              <w:t>Montant total</w:t>
            </w:r>
          </w:p>
        </w:tc>
        <w:tc>
          <w:tcPr>
            <w:tcW w:w="2746"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A41D7" w:rsidRDefault="008A41D7" w:rsidP="008A41D7">
            <w:pPr>
              <w:jc w:val="right"/>
            </w:pPr>
            <w:r>
              <w:t>     </w:t>
            </w:r>
          </w:p>
        </w:tc>
        <w:tc>
          <w:tcPr>
            <w:tcW w:w="2481"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A41D7" w:rsidRDefault="008A41D7" w:rsidP="008A41D7">
            <w:pPr>
              <w:jc w:val="right"/>
            </w:pPr>
            <w:r>
              <w:t>     </w:t>
            </w:r>
          </w:p>
        </w:tc>
        <w:tc>
          <w:tcPr>
            <w:tcW w:w="2317" w:type="dxa"/>
            <w:tcBorders>
              <w:top w:val="single" w:sz="6" w:space="0" w:color="000000"/>
              <w:left w:val="single" w:sz="6" w:space="0" w:color="000000"/>
              <w:bottom w:val="single" w:sz="6" w:space="0" w:color="000000"/>
            </w:tcBorders>
            <w:tcMar>
              <w:top w:w="0" w:type="dxa"/>
              <w:left w:w="0" w:type="dxa"/>
              <w:bottom w:w="0" w:type="dxa"/>
              <w:right w:w="0" w:type="dxa"/>
            </w:tcMar>
            <w:vAlign w:val="center"/>
          </w:tcPr>
          <w:p w:rsidR="008A41D7" w:rsidRDefault="008A41D7" w:rsidP="008A41D7">
            <w:pPr>
              <w:jc w:val="right"/>
            </w:pPr>
            <w:r>
              <w:t>     </w:t>
            </w:r>
          </w:p>
        </w:tc>
        <w:tc>
          <w:tcPr>
            <w:tcW w:w="1200" w:type="dxa"/>
            <w:tcBorders>
              <w:left w:val="single" w:sz="6" w:space="0" w:color="000000"/>
            </w:tcBorders>
            <w:tcMar>
              <w:top w:w="0" w:type="dxa"/>
              <w:left w:w="0" w:type="dxa"/>
              <w:bottom w:w="0" w:type="dxa"/>
              <w:right w:w="0" w:type="dxa"/>
            </w:tcMar>
          </w:tcPr>
          <w:p w:rsidR="008A41D7" w:rsidRDefault="008A41D7" w:rsidP="008A41D7"/>
        </w:tc>
      </w:tr>
    </w:tbl>
    <w:p w:rsidR="008A41D7" w:rsidRDefault="008A41D7" w:rsidP="008A41D7"/>
    <w:p w:rsidR="008A41D7" w:rsidRDefault="008A41D7" w:rsidP="008A41D7">
      <w:pPr>
        <w:pStyle w:val="TitrePartie"/>
        <w:pageBreakBefore/>
      </w:pPr>
      <w:r>
        <w:lastRenderedPageBreak/>
        <w:t xml:space="preserve">Annexe 2 </w:t>
      </w:r>
      <w:proofErr w:type="gramStart"/>
      <w:r>
        <w:t>A  :</w:t>
      </w:r>
      <w:proofErr w:type="gramEnd"/>
      <w:r>
        <w:t xml:space="preserve"> État estimatif des recettes générées pendant l’opération</w:t>
      </w:r>
    </w:p>
    <w:tbl>
      <w:tblPr>
        <w:tblW w:w="13720" w:type="dxa"/>
        <w:jc w:val="center"/>
        <w:tblLayout w:type="fixed"/>
        <w:tblCellMar>
          <w:left w:w="10" w:type="dxa"/>
          <w:right w:w="10" w:type="dxa"/>
        </w:tblCellMar>
        <w:tblLook w:val="04A0" w:firstRow="1" w:lastRow="0" w:firstColumn="1" w:lastColumn="0" w:noHBand="0" w:noVBand="1"/>
      </w:tblPr>
      <w:tblGrid>
        <w:gridCol w:w="5782"/>
        <w:gridCol w:w="2976"/>
        <w:gridCol w:w="4962"/>
      </w:tblGrid>
      <w:tr w:rsidR="008A41D7" w:rsidTr="008A41D7">
        <w:trPr>
          <w:trHeight w:val="622"/>
          <w:jc w:val="center"/>
        </w:trPr>
        <w:tc>
          <w:tcPr>
            <w:tcW w:w="5782"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rsidR="008A41D7" w:rsidRDefault="008A41D7" w:rsidP="008A41D7">
            <w:pPr>
              <w:pStyle w:val="En-ttetableau"/>
            </w:pPr>
            <w:r>
              <w:t>Description recettes</w:t>
            </w:r>
          </w:p>
        </w:tc>
        <w:tc>
          <w:tcPr>
            <w:tcW w:w="2976"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rsidR="008A41D7" w:rsidRDefault="008A41D7" w:rsidP="008A41D7">
            <w:pPr>
              <w:pStyle w:val="En-ttetableau"/>
            </w:pPr>
            <w:r>
              <w:t>Type de justificatif</w:t>
            </w:r>
          </w:p>
        </w:tc>
        <w:tc>
          <w:tcPr>
            <w:tcW w:w="4962" w:type="dxa"/>
            <w:tcBorders>
              <w:top w:val="single" w:sz="4" w:space="0" w:color="000000"/>
              <w:left w:val="single" w:sz="4" w:space="0" w:color="000000"/>
              <w:bottom w:val="single" w:sz="4" w:space="0" w:color="000000"/>
              <w:right w:val="single" w:sz="4" w:space="0" w:color="000000"/>
            </w:tcBorders>
            <w:shd w:val="clear" w:color="auto" w:fill="D0CECE"/>
            <w:tcMar>
              <w:top w:w="0" w:type="dxa"/>
              <w:left w:w="108" w:type="dxa"/>
              <w:bottom w:w="0" w:type="dxa"/>
              <w:right w:w="108" w:type="dxa"/>
            </w:tcMar>
            <w:vAlign w:val="center"/>
          </w:tcPr>
          <w:p w:rsidR="008A41D7" w:rsidRDefault="008A41D7" w:rsidP="008A41D7">
            <w:pPr>
              <w:pStyle w:val="En-ttetableau"/>
            </w:pPr>
            <w:r>
              <w:t>Montant présenté HT (€)</w:t>
            </w:r>
          </w:p>
        </w:tc>
      </w:tr>
      <w:tr w:rsidR="008A41D7" w:rsidTr="008A41D7">
        <w:trPr>
          <w:trHeight w:val="484"/>
          <w:jc w:val="center"/>
        </w:trPr>
        <w:tc>
          <w:tcPr>
            <w:tcW w:w="5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center"/>
            </w:pPr>
            <w:r>
              <w:t>     </w:t>
            </w: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center"/>
            </w:pPr>
            <w:r>
              <w:t>     </w:t>
            </w: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center"/>
            </w:pPr>
            <w:r>
              <w:t>     </w:t>
            </w:r>
          </w:p>
        </w:tc>
      </w:tr>
      <w:tr w:rsidR="008A41D7" w:rsidTr="008A41D7">
        <w:trPr>
          <w:trHeight w:val="420"/>
          <w:jc w:val="center"/>
        </w:trPr>
        <w:tc>
          <w:tcPr>
            <w:tcW w:w="5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pStyle w:val="Standard"/>
              <w:jc w:val="center"/>
            </w:pP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pStyle w:val="Standard"/>
              <w:jc w:val="center"/>
            </w:pP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center"/>
            </w:pPr>
            <w:r>
              <w:t>     </w:t>
            </w:r>
          </w:p>
        </w:tc>
      </w:tr>
      <w:tr w:rsidR="008A41D7" w:rsidTr="008A41D7">
        <w:trPr>
          <w:trHeight w:val="484"/>
          <w:jc w:val="center"/>
        </w:trPr>
        <w:tc>
          <w:tcPr>
            <w:tcW w:w="5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pStyle w:val="Standard"/>
              <w:jc w:val="center"/>
            </w:pP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pStyle w:val="Standard"/>
              <w:jc w:val="center"/>
            </w:pP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center"/>
            </w:pPr>
            <w:r>
              <w:t>     </w:t>
            </w:r>
          </w:p>
        </w:tc>
      </w:tr>
      <w:tr w:rsidR="008A41D7" w:rsidTr="008A41D7">
        <w:trPr>
          <w:trHeight w:val="484"/>
          <w:jc w:val="center"/>
        </w:trPr>
        <w:tc>
          <w:tcPr>
            <w:tcW w:w="5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pStyle w:val="Standard"/>
              <w:jc w:val="center"/>
            </w:pP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pStyle w:val="Standard"/>
              <w:jc w:val="center"/>
            </w:pP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center"/>
            </w:pPr>
            <w:r>
              <w:t>     </w:t>
            </w:r>
          </w:p>
        </w:tc>
      </w:tr>
      <w:tr w:rsidR="008A41D7" w:rsidTr="008A41D7">
        <w:trPr>
          <w:trHeight w:val="484"/>
          <w:jc w:val="center"/>
        </w:trPr>
        <w:tc>
          <w:tcPr>
            <w:tcW w:w="5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pStyle w:val="Standard"/>
              <w:jc w:val="center"/>
            </w:pP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pStyle w:val="Standard"/>
              <w:jc w:val="center"/>
            </w:pP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center"/>
            </w:pPr>
            <w:r>
              <w:t>     </w:t>
            </w:r>
          </w:p>
        </w:tc>
      </w:tr>
      <w:tr w:rsidR="008A41D7" w:rsidTr="008A41D7">
        <w:trPr>
          <w:trHeight w:val="484"/>
          <w:jc w:val="center"/>
        </w:trPr>
        <w:tc>
          <w:tcPr>
            <w:tcW w:w="5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pStyle w:val="Standard"/>
              <w:jc w:val="center"/>
            </w:pPr>
          </w:p>
        </w:tc>
        <w:tc>
          <w:tcPr>
            <w:tcW w:w="29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pStyle w:val="Standard"/>
              <w:jc w:val="center"/>
            </w:pP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center"/>
            </w:pPr>
            <w:r>
              <w:t>     </w:t>
            </w:r>
          </w:p>
        </w:tc>
      </w:tr>
      <w:tr w:rsidR="008A41D7" w:rsidTr="008A41D7">
        <w:trPr>
          <w:trHeight w:val="466"/>
          <w:jc w:val="center"/>
        </w:trPr>
        <w:tc>
          <w:tcPr>
            <w:tcW w:w="578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center"/>
            </w:pPr>
            <w:r>
              <w:t>TOTAL RECETTES</w:t>
            </w:r>
          </w:p>
        </w:tc>
        <w:tc>
          <w:tcPr>
            <w:tcW w:w="297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8A41D7" w:rsidRDefault="008A41D7" w:rsidP="008A41D7">
            <w:pPr>
              <w:jc w:val="center"/>
            </w:pPr>
          </w:p>
        </w:tc>
        <w:tc>
          <w:tcPr>
            <w:tcW w:w="496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center"/>
            </w:pPr>
            <w:r>
              <w:t>     </w:t>
            </w:r>
          </w:p>
        </w:tc>
      </w:tr>
    </w:tbl>
    <w:p w:rsidR="008A41D7" w:rsidRDefault="008A41D7" w:rsidP="008A41D7">
      <w:pPr>
        <w:sectPr w:rsidR="008A41D7">
          <w:headerReference w:type="default" r:id="rId17"/>
          <w:footerReference w:type="default" r:id="rId18"/>
          <w:pgSz w:w="16838" w:h="11906" w:orient="landscape"/>
          <w:pgMar w:top="1700" w:right="1417" w:bottom="1700" w:left="1417" w:header="1417" w:footer="1417" w:gutter="0"/>
          <w:cols w:space="720"/>
        </w:sectPr>
      </w:pPr>
    </w:p>
    <w:p w:rsidR="008A41D7" w:rsidRDefault="008A41D7" w:rsidP="008A41D7">
      <w:pPr>
        <w:pStyle w:val="TitrePartie"/>
        <w:spacing w:before="170" w:after="113"/>
      </w:pPr>
      <w:r>
        <w:lastRenderedPageBreak/>
        <w:t>Annexe 2 B : Etat estimatif des recettes générées après ou pendant et apres l’opération</w:t>
      </w:r>
    </w:p>
    <w:p w:rsidR="008A41D7" w:rsidRDefault="008A41D7" w:rsidP="008A41D7">
      <w:pPr>
        <w:pStyle w:val="Information"/>
        <w:spacing w:after="113"/>
      </w:pPr>
      <w:r>
        <w:t>Uniquement pour les opérations dont le coût total &gt;1Milions d’euros.</w:t>
      </w:r>
    </w:p>
    <w:tbl>
      <w:tblPr>
        <w:tblW w:w="4985" w:type="dxa"/>
        <w:tblLayout w:type="fixed"/>
        <w:tblCellMar>
          <w:left w:w="10" w:type="dxa"/>
          <w:right w:w="10" w:type="dxa"/>
        </w:tblCellMar>
        <w:tblLook w:val="04A0" w:firstRow="1" w:lastRow="0" w:firstColumn="1" w:lastColumn="0" w:noHBand="0" w:noVBand="1"/>
      </w:tblPr>
      <w:tblGrid>
        <w:gridCol w:w="3229"/>
        <w:gridCol w:w="1756"/>
      </w:tblGrid>
      <w:tr w:rsidR="008A41D7" w:rsidTr="008A41D7">
        <w:tc>
          <w:tcPr>
            <w:tcW w:w="322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8A41D7" w:rsidRDefault="008A41D7" w:rsidP="008A41D7">
            <w:pPr>
              <w:rPr>
                <w:b/>
                <w:sz w:val="14"/>
                <w:szCs w:val="14"/>
              </w:rPr>
            </w:pPr>
            <w:r>
              <w:rPr>
                <w:b/>
                <w:noProof/>
                <w:sz w:val="14"/>
                <w:szCs w:val="14"/>
                <w:lang w:eastAsia="fr-FR"/>
              </w:rPr>
              <mc:AlternateContent>
                <mc:Choice Requires="wps">
                  <w:drawing>
                    <wp:anchor distT="0" distB="0" distL="114300" distR="114300" simplePos="0" relativeHeight="251659264" behindDoc="0" locked="0" layoutInCell="1" allowOverlap="1" wp14:anchorId="13A0AEC4" wp14:editId="165D5AF7">
                      <wp:simplePos x="0" y="0"/>
                      <wp:positionH relativeFrom="column">
                        <wp:posOffset>3455640</wp:posOffset>
                      </wp:positionH>
                      <wp:positionV relativeFrom="paragraph">
                        <wp:posOffset>215280</wp:posOffset>
                      </wp:positionV>
                      <wp:extent cx="2293200" cy="388440"/>
                      <wp:effectExtent l="0" t="0" r="11850" b="11610"/>
                      <wp:wrapNone/>
                      <wp:docPr id="7" name="Zone de texte 7"/>
                      <wp:cNvGraphicFramePr/>
                      <a:graphic xmlns:a="http://schemas.openxmlformats.org/drawingml/2006/main">
                        <a:graphicData uri="http://schemas.microsoft.com/office/word/2010/wordprocessingShape">
                          <wps:wsp>
                            <wps:cNvSpPr txBox="1"/>
                            <wps:spPr>
                              <a:xfrm>
                                <a:off x="0" y="0"/>
                                <a:ext cx="2293200" cy="388440"/>
                              </a:xfrm>
                              <a:prstGeom prst="rect">
                                <a:avLst/>
                              </a:prstGeom>
                              <a:noFill/>
                              <a:ln cap="flat">
                                <a:noFill/>
                              </a:ln>
                            </wps:spPr>
                            <wps:txbx>
                              <w:txbxContent>
                                <w:p w:rsidR="008A41D7" w:rsidRDefault="008A41D7" w:rsidP="008A41D7">
                                  <w:r>
                                    <w:rPr>
                                      <w:i/>
                                      <w:iCs/>
                                      <w:sz w:val="16"/>
                                      <w:szCs w:val="16"/>
                                    </w:rPr>
                                    <w:t>Si le bien n’est pas amorti, le bénéficiaire devra fournir un document l’attestant signé de l’ordonnateur et du comptable.</w:t>
                                  </w:r>
                                </w:p>
                              </w:txbxContent>
                            </wps:txbx>
                            <wps:bodyPr vert="horz" wrap="square" lIns="0" tIns="0" rIns="0" bIns="0" compatLnSpc="0">
                              <a:noAutofit/>
                            </wps:bodyPr>
                          </wps:wsp>
                        </a:graphicData>
                      </a:graphic>
                    </wp:anchor>
                  </w:drawing>
                </mc:Choice>
                <mc:Fallback>
                  <w:pict>
                    <v:shape w14:anchorId="13A0AEC4" id="Zone de texte 7" o:spid="_x0000_s1028" type="#_x0000_t202" style="position:absolute;left:0;text-align:left;margin-left:272.1pt;margin-top:16.95pt;width:180.55pt;height:30.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" filled="f" stroked="f">
                      <v:textbox inset="0,0,0,0">
                        <w:txbxContent>
                          <w:p w:rsidR="008A41D7" w:rsidRDefault="008A41D7" w:rsidP="008A41D7">
                            <w:r>
                              <w:rPr>
                                <w:i/>
                                <w:iCs/>
                                <w:sz w:val="16"/>
                                <w:szCs w:val="16"/>
                              </w:rPr>
                              <w:t>Si le bien n’est pas amorti, le bénéficiaire devra fournir un document l’attestant signé de l’ordonnateur et du comptable.</w:t>
                            </w:r>
                          </w:p>
                        </w:txbxContent>
                      </v:textbox>
                    </v:shape>
                  </w:pict>
                </mc:Fallback>
              </mc:AlternateContent>
            </w:r>
            <w:r>
              <w:rPr>
                <w:b/>
                <w:noProof/>
                <w:sz w:val="14"/>
                <w:szCs w:val="14"/>
                <w:lang w:eastAsia="fr-FR"/>
              </w:rPr>
              <mc:AlternateContent>
                <mc:Choice Requires="wps">
                  <w:drawing>
                    <wp:anchor distT="0" distB="0" distL="114300" distR="114300" simplePos="0" relativeHeight="251660288" behindDoc="0" locked="0" layoutInCell="1" allowOverlap="1" wp14:anchorId="16776D55" wp14:editId="7EAA00CF">
                      <wp:simplePos x="0" y="0"/>
                      <wp:positionH relativeFrom="column">
                        <wp:posOffset>3247920</wp:posOffset>
                      </wp:positionH>
                      <wp:positionV relativeFrom="paragraph">
                        <wp:posOffset>727560</wp:posOffset>
                      </wp:positionV>
                      <wp:extent cx="2784600" cy="3585960"/>
                      <wp:effectExtent l="0" t="0" r="15750" b="14490"/>
                      <wp:wrapNone/>
                      <wp:docPr id="8" name="Zone de texte 8"/>
                      <wp:cNvGraphicFramePr/>
                      <a:graphic xmlns:a="http://schemas.openxmlformats.org/drawingml/2006/main">
                        <a:graphicData uri="http://schemas.microsoft.com/office/word/2010/wordprocessingShape">
                          <wps:wsp>
                            <wps:cNvSpPr txBox="1"/>
                            <wps:spPr>
                              <a:xfrm>
                                <a:off x="0" y="0"/>
                                <a:ext cx="2784600" cy="3585960"/>
                              </a:xfrm>
                              <a:prstGeom prst="rect">
                                <a:avLst/>
                              </a:prstGeom>
                              <a:noFill/>
                              <a:ln w="14760" cap="flat">
                                <a:solidFill>
                                  <a:srgbClr val="000000"/>
                                </a:solidFill>
                                <a:prstDash val="solid"/>
                                <a:miter/>
                              </a:ln>
                            </wps:spPr>
                            <wps:txbx>
                              <w:txbxContent>
                                <w:p w:rsidR="008A41D7" w:rsidRDefault="008A41D7" w:rsidP="008A41D7">
                                  <w:r>
                                    <w:rPr>
                                      <w:szCs w:val="18"/>
                                    </w:rPr>
                                    <w:t>Détailler les modalités de calcul des recettes prévisionnelles :</w:t>
                                  </w:r>
                                </w:p>
                                <w:p w:rsidR="008A41D7" w:rsidRDefault="008A41D7" w:rsidP="008A41D7"/>
                              </w:txbxContent>
                            </wps:txbx>
                            <wps:bodyPr vert="horz" wrap="square" lIns="36360" tIns="36360" rIns="36360" bIns="36360" compatLnSpc="0">
                              <a:noAutofit/>
                            </wps:bodyPr>
                          </wps:wsp>
                        </a:graphicData>
                      </a:graphic>
                    </wp:anchor>
                  </w:drawing>
                </mc:Choice>
                <mc:Fallback>
                  <w:pict>
                    <v:shape w14:anchorId="16776D55" id="Zone de texte 8" o:spid="_x0000_s1029" type="#_x0000_t202" style="position:absolute;left:0;text-align:left;margin-left:255.75pt;margin-top:57.3pt;width:219.25pt;height:282.3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" filled="f" strokeweight=".41mm">
                      <v:textbox inset="1.01mm,1.01mm,1.01mm,1.01mm">
                        <w:txbxContent>
                          <w:p w:rsidR="008A41D7" w:rsidRDefault="008A41D7" w:rsidP="008A41D7">
                            <w:r>
                              <w:rPr>
                                <w:szCs w:val="18"/>
                              </w:rPr>
                              <w:t>Détailler les modalités de calcul des recettes prévisionnelles :</w:t>
                            </w:r>
                          </w:p>
                          <w:p w:rsidR="008A41D7" w:rsidRDefault="008A41D7" w:rsidP="008A41D7"/>
                        </w:txbxContent>
                      </v:textbox>
                    </v:shape>
                  </w:pict>
                </mc:Fallback>
              </mc:AlternateContent>
            </w:r>
            <w:r>
              <w:rPr>
                <w:b/>
                <w:noProof/>
                <w:sz w:val="14"/>
                <w:szCs w:val="14"/>
                <w:lang w:eastAsia="fr-FR"/>
              </w:rPr>
              <mc:AlternateContent>
                <mc:Choice Requires="wps">
                  <w:drawing>
                    <wp:anchor distT="0" distB="0" distL="114300" distR="114300" simplePos="0" relativeHeight="251661312" behindDoc="0" locked="0" layoutInCell="1" allowOverlap="1" wp14:anchorId="5AEE0879" wp14:editId="78C7ECC9">
                      <wp:simplePos x="0" y="0"/>
                      <wp:positionH relativeFrom="column">
                        <wp:posOffset>3244320</wp:posOffset>
                      </wp:positionH>
                      <wp:positionV relativeFrom="paragraph">
                        <wp:posOffset>4720680</wp:posOffset>
                      </wp:positionV>
                      <wp:extent cx="2784600" cy="3930120"/>
                      <wp:effectExtent l="0" t="0" r="15750" b="13230"/>
                      <wp:wrapNone/>
                      <wp:docPr id="9" name="Zone de texte 9"/>
                      <wp:cNvGraphicFramePr/>
                      <a:graphic xmlns:a="http://schemas.openxmlformats.org/drawingml/2006/main">
                        <a:graphicData uri="http://schemas.microsoft.com/office/word/2010/wordprocessingShape">
                          <wps:wsp>
                            <wps:cNvSpPr txBox="1"/>
                            <wps:spPr>
                              <a:xfrm>
                                <a:off x="0" y="0"/>
                                <a:ext cx="2784600" cy="3930120"/>
                              </a:xfrm>
                              <a:prstGeom prst="rect">
                                <a:avLst/>
                              </a:prstGeom>
                              <a:noFill/>
                              <a:ln w="14760" cap="flat">
                                <a:solidFill>
                                  <a:srgbClr val="000000"/>
                                </a:solidFill>
                                <a:prstDash val="solid"/>
                                <a:miter/>
                              </a:ln>
                            </wps:spPr>
                            <wps:txbx>
                              <w:txbxContent>
                                <w:p w:rsidR="008A41D7" w:rsidRDefault="008A41D7" w:rsidP="008A41D7">
                                  <w:pPr>
                                    <w:jc w:val="left"/>
                                  </w:pPr>
                                  <w:r>
                                    <w:rPr>
                                      <w:szCs w:val="18"/>
                                    </w:rPr>
                                    <w:t>Détailler les modalités de calcul des coûts d’exploitation prévisionnels :</w:t>
                                  </w:r>
                                </w:p>
                                <w:p w:rsidR="008A41D7" w:rsidRDefault="008A41D7" w:rsidP="008A41D7">
                                  <w:pPr>
                                    <w:jc w:val="left"/>
                                  </w:pPr>
                                </w:p>
                              </w:txbxContent>
                            </wps:txbx>
                            <wps:bodyPr vert="horz" wrap="square" lIns="36360" tIns="36360" rIns="36360" bIns="36360" compatLnSpc="0">
                              <a:noAutofit/>
                            </wps:bodyPr>
                          </wps:wsp>
                        </a:graphicData>
                      </a:graphic>
                    </wp:anchor>
                  </w:drawing>
                </mc:Choice>
                <mc:Fallback>
                  <w:pict>
                    <v:shape w14:anchorId="5AEE0879" id="Zone de texte 9" o:spid="_x0000_s1030" type="#_x0000_t202" style="position:absolute;left:0;text-align:left;margin-left:255.45pt;margin-top:371.7pt;width:219.25pt;height:309.4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" filled="f" strokeweight=".41mm">
                      <v:textbox inset="1.01mm,1.01mm,1.01mm,1.01mm">
                        <w:txbxContent>
                          <w:p w:rsidR="008A41D7" w:rsidRDefault="008A41D7" w:rsidP="008A41D7">
                            <w:pPr>
                              <w:jc w:val="left"/>
                            </w:pPr>
                            <w:r>
                              <w:rPr>
                                <w:szCs w:val="18"/>
                              </w:rPr>
                              <w:t>Détailler les modalités de calcul des coûts d’exploitation prévisionnels :</w:t>
                            </w:r>
                          </w:p>
                          <w:p w:rsidR="008A41D7" w:rsidRDefault="008A41D7" w:rsidP="008A41D7">
                            <w:pPr>
                              <w:jc w:val="left"/>
                            </w:pPr>
                          </w:p>
                        </w:txbxContent>
                      </v:textbox>
                    </v:shape>
                  </w:pict>
                </mc:Fallback>
              </mc:AlternateContent>
            </w:r>
            <w:r>
              <w:rPr>
                <w:b/>
                <w:sz w:val="14"/>
                <w:szCs w:val="14"/>
              </w:rPr>
              <w:t>Durée d’amortissement du bien (en années)</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center"/>
            </w:pPr>
            <w:r>
              <w:t>  </w:t>
            </w:r>
          </w:p>
        </w:tc>
      </w:tr>
    </w:tbl>
    <w:p w:rsidR="008A41D7" w:rsidRDefault="008A41D7" w:rsidP="008A41D7">
      <w:pPr>
        <w:spacing w:after="0"/>
        <w:rPr>
          <w:i/>
          <w:vanish/>
          <w:sz w:val="14"/>
        </w:rPr>
      </w:pPr>
    </w:p>
    <w:tbl>
      <w:tblPr>
        <w:tblW w:w="4931" w:type="dxa"/>
        <w:tblLayout w:type="fixed"/>
        <w:tblCellMar>
          <w:left w:w="10" w:type="dxa"/>
          <w:right w:w="10" w:type="dxa"/>
        </w:tblCellMar>
        <w:tblLook w:val="04A0" w:firstRow="1" w:lastRow="0" w:firstColumn="1" w:lastColumn="0" w:noHBand="0" w:noVBand="1"/>
      </w:tblPr>
      <w:tblGrid>
        <w:gridCol w:w="1473"/>
        <w:gridCol w:w="1756"/>
        <w:gridCol w:w="1702"/>
      </w:tblGrid>
      <w:tr w:rsidR="008A41D7" w:rsidTr="008A41D7">
        <w:tc>
          <w:tcPr>
            <w:tcW w:w="1473"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8A41D7" w:rsidRDefault="008A41D7" w:rsidP="008A41D7">
            <w:pPr>
              <w:pStyle w:val="Information"/>
              <w:rPr>
                <w:b/>
              </w:rPr>
            </w:pPr>
            <w:r>
              <w:rPr>
                <w:b/>
              </w:rPr>
              <w:t>Année(s)</w:t>
            </w:r>
          </w:p>
        </w:tc>
        <w:tc>
          <w:tcPr>
            <w:tcW w:w="175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8A41D7" w:rsidRDefault="008A41D7" w:rsidP="008A41D7">
            <w:pPr>
              <w:pStyle w:val="Information"/>
            </w:pPr>
            <w:r>
              <w:rPr>
                <w:b/>
              </w:rPr>
              <w:t>Recettes prévisionnelles</w:t>
            </w:r>
            <w:r>
              <w:rPr>
                <w:b/>
                <w:vertAlign w:val="superscript"/>
              </w:rPr>
              <w:t>(1)</w:t>
            </w:r>
          </w:p>
        </w:tc>
        <w:tc>
          <w:tcPr>
            <w:tcW w:w="170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8A41D7" w:rsidRDefault="008A41D7" w:rsidP="008A41D7">
            <w:pPr>
              <w:pStyle w:val="Information"/>
            </w:pPr>
            <w:r>
              <w:rPr>
                <w:b/>
              </w:rPr>
              <w:t>Coûts d’exploitation prévisionnels</w:t>
            </w:r>
            <w:r>
              <w:rPr>
                <w:b/>
                <w:vertAlign w:val="superscript"/>
              </w:rPr>
              <w:t>(2)</w:t>
            </w:r>
          </w:p>
        </w:tc>
      </w:tr>
      <w:tr w:rsidR="008A41D7" w:rsidTr="008A41D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2020</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2021</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2022</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2023</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2024</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2025</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2026</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2027</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2028</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2029</w:t>
            </w:r>
          </w:p>
        </w:tc>
        <w:tc>
          <w:tcPr>
            <w:tcW w:w="175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2030</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2031</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2032</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2033</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2034</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2035</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2036</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2037</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2038</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2039</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2040</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2041</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2042</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2043</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2044</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2045</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2046</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2047</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2048</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r w:rsidR="008A41D7" w:rsidTr="008A41D7">
        <w:tc>
          <w:tcPr>
            <w:tcW w:w="1473" w:type="dxa"/>
            <w:tcBorders>
              <w:left w:val="single" w:sz="4" w:space="0" w:color="000000"/>
              <w:bottom w:val="single" w:sz="4" w:space="0" w:color="000000"/>
              <w:right w:val="single" w:sz="4" w:space="0" w:color="000000"/>
            </w:tcBorders>
            <w:tcMar>
              <w:top w:w="0" w:type="dxa"/>
              <w:left w:w="108" w:type="dxa"/>
              <w:bottom w:w="0" w:type="dxa"/>
              <w:right w:w="108" w:type="dxa"/>
            </w:tcMar>
          </w:tcPr>
          <w:p w:rsidR="008A41D7" w:rsidRDefault="008A41D7" w:rsidP="008A41D7">
            <w:pPr>
              <w:pStyle w:val="Information"/>
              <w:rPr>
                <w:b/>
              </w:rPr>
            </w:pPr>
            <w:r>
              <w:rPr>
                <w:b/>
              </w:rPr>
              <w:t>2049</w:t>
            </w:r>
          </w:p>
        </w:tc>
        <w:tc>
          <w:tcPr>
            <w:tcW w:w="1756"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c>
          <w:tcPr>
            <w:tcW w:w="1702" w:type="dxa"/>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8A41D7" w:rsidRDefault="008A41D7" w:rsidP="008A41D7">
            <w:pPr>
              <w:jc w:val="right"/>
            </w:pPr>
            <w:r>
              <w:t>     </w:t>
            </w:r>
          </w:p>
        </w:tc>
      </w:tr>
    </w:tbl>
    <w:p w:rsidR="008A41D7" w:rsidRDefault="008A41D7" w:rsidP="008A41D7">
      <w:pPr>
        <w:pStyle w:val="TitrePartie"/>
        <w:shd w:val="clear" w:color="auto" w:fill="auto"/>
        <w:ind w:firstLine="708"/>
      </w:pPr>
    </w:p>
    <w:p w:rsidR="008A41D7" w:rsidRDefault="008A41D7" w:rsidP="008A41D7">
      <w:pPr>
        <w:pStyle w:val="TitrePartie"/>
      </w:pPr>
      <w:r>
        <w:lastRenderedPageBreak/>
        <w:t>Annexe 3 : Engagement au Respect de la commande publique                                                      (1/4)</w:t>
      </w: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b/>
          <w:szCs w:val="20"/>
          <w:lang w:eastAsia="fr-FR"/>
        </w:rPr>
      </w:pPr>
      <w:r w:rsidRPr="00DD1589">
        <w:rPr>
          <w:rFonts w:ascii="Tahoma" w:eastAsia="Times New Roman" w:hAnsi="Tahoma" w:cs="Tahoma"/>
          <w:b/>
          <w:szCs w:val="20"/>
          <w:lang w:eastAsia="fr-FR"/>
        </w:rPr>
        <w:t>Cette annexe doit être remplie lorsque la demande FEADER est présentée par :</w:t>
      </w:r>
    </w:p>
    <w:p w:rsidR="008A41D7" w:rsidRPr="00DD1589" w:rsidRDefault="008A41D7" w:rsidP="008A41D7">
      <w:pPr>
        <w:numPr>
          <w:ilvl w:val="0"/>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les personnes morales de droit public :</w:t>
      </w:r>
    </w:p>
    <w:p w:rsidR="008A41D7" w:rsidRPr="00DD1589" w:rsidRDefault="008A41D7" w:rsidP="008A41D7">
      <w:pPr>
        <w:numPr>
          <w:ilvl w:val="1"/>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état et ses établissements publics ;</w:t>
      </w:r>
    </w:p>
    <w:p w:rsidR="008A41D7" w:rsidRPr="00DD1589" w:rsidRDefault="008A41D7" w:rsidP="008A41D7">
      <w:pPr>
        <w:numPr>
          <w:ilvl w:val="1"/>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collectivités territoriales et leurs établissements publics locaux</w:t>
      </w:r>
    </w:p>
    <w:p w:rsidR="008A41D7" w:rsidRPr="00DD1589" w:rsidRDefault="008A41D7" w:rsidP="008A41D7">
      <w:pPr>
        <w:numPr>
          <w:ilvl w:val="0"/>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les personnes morales de droit privé dotées de la personnalité juridique et constituées par des pouvoirs adjudicateurs pour réaliser des activités en commun (tous les groupements et associations formés par un ou plusieurs organismes de droit privé)</w:t>
      </w:r>
    </w:p>
    <w:p w:rsidR="008A41D7" w:rsidRPr="00DD1589" w:rsidRDefault="008A41D7" w:rsidP="008A41D7">
      <w:pPr>
        <w:numPr>
          <w:ilvl w:val="0"/>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 xml:space="preserve">les personnes morales de droit privé poursuivant une mission d’intérêt général (OQDP) </w:t>
      </w:r>
    </w:p>
    <w:p w:rsidR="008A41D7" w:rsidRPr="00DD1589" w:rsidRDefault="008A41D7" w:rsidP="008A41D7">
      <w:pPr>
        <w:numPr>
          <w:ilvl w:val="0"/>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certaines personnes privées, dans certains cas :</w:t>
      </w:r>
    </w:p>
    <w:p w:rsidR="008A41D7" w:rsidRPr="00DD1589" w:rsidRDefault="008A41D7" w:rsidP="008A41D7">
      <w:pPr>
        <w:numPr>
          <w:ilvl w:val="1"/>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les personnes privées mandataires d’une personne publique soumise à l’ordonnance (ex : maîtrise d’ouvrage déléguée) ;</w:t>
      </w:r>
    </w:p>
    <w:p w:rsidR="008A41D7" w:rsidRPr="00DD1589" w:rsidRDefault="008A41D7" w:rsidP="008A41D7">
      <w:pPr>
        <w:numPr>
          <w:ilvl w:val="1"/>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les organismes de sécurité sociale ;</w:t>
      </w:r>
    </w:p>
    <w:p w:rsidR="008A41D7" w:rsidRPr="00DD1589" w:rsidRDefault="008A41D7" w:rsidP="008A41D7">
      <w:pPr>
        <w:numPr>
          <w:ilvl w:val="1"/>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les personnes morales de droit privé qui participent à un groupement de commandes avec des personnes publiques ;</w:t>
      </w:r>
    </w:p>
    <w:p w:rsidR="008A41D7" w:rsidRPr="00DD1589" w:rsidRDefault="008A41D7" w:rsidP="008A41D7">
      <w:pPr>
        <w:numPr>
          <w:ilvl w:val="1"/>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les associations transparentes (association qui se confond avec la collectivité qui l’a créée)</w:t>
      </w:r>
    </w:p>
    <w:p w:rsidR="008A41D7" w:rsidRPr="00DD1589" w:rsidRDefault="008A41D7" w:rsidP="008A41D7">
      <w:pPr>
        <w:numPr>
          <w:ilvl w:val="1"/>
          <w:numId w:val="12"/>
        </w:numPr>
        <w:suppressAutoHyphens w:val="0"/>
        <w:autoSpaceDE w:val="0"/>
        <w:autoSpaceDN/>
        <w:adjustRightInd w:val="0"/>
        <w:spacing w:after="0" w:line="240" w:lineRule="auto"/>
        <w:jc w:val="left"/>
        <w:textAlignment w:val="auto"/>
        <w:rPr>
          <w:rFonts w:ascii="Tahoma" w:eastAsia="Times New Roman" w:hAnsi="Tahoma" w:cs="Tahoma"/>
          <w:szCs w:val="20"/>
          <w:lang w:eastAsia="fr-FR"/>
        </w:rPr>
      </w:pPr>
      <w:r w:rsidRPr="00DD1589">
        <w:rPr>
          <w:rFonts w:ascii="Tahoma" w:eastAsia="Times New Roman" w:hAnsi="Tahoma" w:cs="Tahoma"/>
          <w:szCs w:val="20"/>
          <w:lang w:eastAsia="fr-FR"/>
        </w:rPr>
        <w:t>les personnes privées subventionnées à plus de 50 % par un pouvoir adjudicateur lorsqu’elles conduisent certains types d’opérations (</w:t>
      </w:r>
      <w:r w:rsidRPr="00A73E20">
        <w:rPr>
          <w:szCs w:val="18"/>
        </w:rPr>
        <w:t xml:space="preserve">art. 21 de l’ordonnance 2015-899 </w:t>
      </w:r>
      <w:r>
        <w:rPr>
          <w:szCs w:val="18"/>
        </w:rPr>
        <w:t xml:space="preserve">et </w:t>
      </w:r>
      <w:r w:rsidRPr="00465569">
        <w:rPr>
          <w:szCs w:val="18"/>
        </w:rPr>
        <w:t>article L2100-2 du Code de la commande publique</w:t>
      </w:r>
      <w:r w:rsidRPr="00DD1589">
        <w:rPr>
          <w:rFonts w:ascii="Tahoma" w:eastAsia="Times New Roman" w:hAnsi="Tahoma" w:cs="Tahoma"/>
          <w:szCs w:val="20"/>
          <w:lang w:eastAsia="fr-FR"/>
        </w:rPr>
        <w:t>)</w:t>
      </w:r>
    </w:p>
    <w:p w:rsidR="008A41D7" w:rsidRPr="00DD1589" w:rsidRDefault="008A41D7" w:rsidP="008A41D7">
      <w:pPr>
        <w:suppressAutoHyphens w:val="0"/>
        <w:autoSpaceDE w:val="0"/>
        <w:adjustRightInd w:val="0"/>
        <w:spacing w:after="0" w:line="240" w:lineRule="auto"/>
        <w:ind w:left="1440"/>
        <w:textAlignment w:val="auto"/>
        <w:rPr>
          <w:rFonts w:ascii="Tahoma" w:eastAsia="Times New Roman" w:hAnsi="Tahoma" w:cs="Tahoma"/>
          <w:sz w:val="12"/>
          <w:szCs w:val="12"/>
          <w:lang w:eastAsia="fr-FR"/>
        </w:rPr>
      </w:pP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b/>
          <w:bCs/>
          <w:color w:val="000000"/>
          <w:szCs w:val="20"/>
          <w:lang w:eastAsia="fr-FR"/>
        </w:rPr>
      </w:pPr>
      <w:r w:rsidRPr="00DD1589">
        <w:rPr>
          <w:rFonts w:ascii="Tahoma" w:eastAsia="Times New Roman" w:hAnsi="Tahoma" w:cs="Tahoma"/>
          <w:b/>
          <w:bCs/>
          <w:color w:val="000000"/>
          <w:szCs w:val="20"/>
          <w:lang w:eastAsia="fr-FR"/>
        </w:rPr>
        <w:t>Rappel de la réglementation</w:t>
      </w: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color w:val="000000"/>
          <w:szCs w:val="20"/>
          <w:lang w:eastAsia="fr-FR"/>
        </w:rPr>
      </w:pPr>
      <w:r w:rsidRPr="00DD1589">
        <w:rPr>
          <w:rFonts w:ascii="Tahoma" w:eastAsia="Times New Roman" w:hAnsi="Tahoma" w:cs="Tahoma"/>
          <w:b/>
          <w:bCs/>
          <w:color w:val="000000"/>
          <w:szCs w:val="20"/>
          <w:lang w:eastAsia="fr-FR"/>
        </w:rPr>
        <w:t>Le respect des règles de la commande publique</w:t>
      </w:r>
    </w:p>
    <w:p w:rsidR="008A41D7" w:rsidRDefault="008A41D7" w:rsidP="008A41D7">
      <w:pPr>
        <w:suppressAutoHyphens w:val="0"/>
        <w:autoSpaceDE w:val="0"/>
        <w:adjustRightInd w:val="0"/>
        <w:spacing w:after="0" w:line="240" w:lineRule="auto"/>
        <w:textAlignment w:val="auto"/>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Le règlement (UE) n°809/2014 précise que les bénéficiaires d'aide FEADER doivent respecter les règles de la commande publique lorsqu'ils sont soumis</w:t>
      </w:r>
      <w:r>
        <w:rPr>
          <w:rFonts w:ascii="Tahoma" w:eastAsia="Times New Roman" w:hAnsi="Tahoma" w:cs="Tahoma"/>
          <w:color w:val="000000"/>
          <w:szCs w:val="20"/>
          <w:lang w:eastAsia="fr-FR"/>
        </w:rPr>
        <w:t xml:space="preserve"> : </w:t>
      </w:r>
    </w:p>
    <w:p w:rsidR="008A41D7" w:rsidRDefault="008A41D7" w:rsidP="008A41D7">
      <w:pPr>
        <w:numPr>
          <w:ilvl w:val="0"/>
          <w:numId w:val="13"/>
        </w:numPr>
        <w:suppressAutoHyphens w:val="0"/>
        <w:autoSpaceDE w:val="0"/>
        <w:autoSpaceDN/>
        <w:adjustRightInd w:val="0"/>
        <w:spacing w:after="0" w:line="240" w:lineRule="auto"/>
        <w:jc w:val="left"/>
        <w:textAlignment w:val="auto"/>
        <w:rPr>
          <w:rFonts w:ascii="Tahoma" w:eastAsia="Times New Roman" w:hAnsi="Tahoma" w:cs="Tahoma"/>
          <w:color w:val="000000"/>
          <w:szCs w:val="18"/>
          <w:lang w:eastAsia="fr-FR"/>
        </w:rPr>
      </w:pPr>
      <w:r w:rsidRPr="00E64651">
        <w:rPr>
          <w:rFonts w:ascii="Tahoma" w:eastAsia="Times New Roman" w:hAnsi="Tahoma" w:cs="Tahoma"/>
          <w:color w:val="000000"/>
          <w:szCs w:val="18"/>
          <w:lang w:eastAsia="fr-FR"/>
        </w:rPr>
        <w:t>au décret n° 2016-360 du 25 mars 2016 relatif aux marchés publics pris en application de l'ordonnance n° 2015-899 du 23 juillet 2015 relative aux marchés publics. Ce décret s'applique aux marchés publics pour lesquels une consultation est engagée ou un avis d'appel à la concurrence est envoyé à la publication à compter du 1er avril 2016</w:t>
      </w:r>
      <w:r>
        <w:rPr>
          <w:rStyle w:val="Appelnotedebasdep"/>
          <w:rFonts w:ascii="Tahoma" w:eastAsia="Times New Roman" w:hAnsi="Tahoma" w:cs="Tahoma"/>
          <w:color w:val="000000"/>
          <w:szCs w:val="18"/>
          <w:lang w:eastAsia="fr-FR"/>
        </w:rPr>
        <w:footnoteReference w:customMarkFollows="1" w:id="2"/>
        <w:t>1</w:t>
      </w:r>
      <w:r w:rsidRPr="00E64651">
        <w:rPr>
          <w:rFonts w:ascii="Tahoma" w:eastAsia="Times New Roman" w:hAnsi="Tahoma" w:cs="Tahoma"/>
          <w:color w:val="000000"/>
          <w:szCs w:val="18"/>
          <w:lang w:eastAsia="fr-FR"/>
        </w:rPr>
        <w:t>,</w:t>
      </w:r>
    </w:p>
    <w:p w:rsidR="008A41D7" w:rsidRPr="00F87261" w:rsidRDefault="008A41D7" w:rsidP="008A41D7">
      <w:pPr>
        <w:numPr>
          <w:ilvl w:val="0"/>
          <w:numId w:val="13"/>
        </w:numPr>
        <w:suppressAutoHyphens w:val="0"/>
        <w:autoSpaceDE w:val="0"/>
        <w:autoSpaceDN/>
        <w:adjustRightInd w:val="0"/>
        <w:spacing w:after="0" w:line="240" w:lineRule="auto"/>
        <w:jc w:val="left"/>
        <w:textAlignment w:val="auto"/>
        <w:rPr>
          <w:rFonts w:ascii="Tahoma" w:eastAsia="Times New Roman" w:hAnsi="Tahoma" w:cs="Tahoma"/>
          <w:color w:val="000000"/>
          <w:szCs w:val="18"/>
          <w:lang w:eastAsia="fr-FR"/>
        </w:rPr>
      </w:pPr>
      <w:r w:rsidRPr="00E64651">
        <w:rPr>
          <w:rFonts w:ascii="Tahoma" w:eastAsia="Times New Roman" w:hAnsi="Tahoma" w:cs="Tahoma"/>
          <w:color w:val="000000"/>
          <w:szCs w:val="20"/>
          <w:lang w:eastAsia="fr-FR"/>
        </w:rPr>
        <w:t xml:space="preserve">au Code de la Commande Publique qui s'applique aux marchés publics pour lesquels une consultation est engagée ou un avis d'appel à la concurrence est envoyé à la publication à compter du 1er avril 2019. </w:t>
      </w:r>
    </w:p>
    <w:p w:rsidR="008A41D7" w:rsidRDefault="008A41D7" w:rsidP="008A41D7">
      <w:pPr>
        <w:suppressAutoHyphens w:val="0"/>
        <w:autoSpaceDE w:val="0"/>
        <w:autoSpaceDN/>
        <w:adjustRightInd w:val="0"/>
        <w:spacing w:after="0" w:line="240" w:lineRule="auto"/>
        <w:jc w:val="left"/>
        <w:textAlignment w:val="auto"/>
        <w:rPr>
          <w:rFonts w:ascii="Tahoma" w:eastAsia="Times New Roman" w:hAnsi="Tahoma" w:cs="Tahoma"/>
          <w:color w:val="000000"/>
          <w:szCs w:val="20"/>
          <w:lang w:eastAsia="fr-FR"/>
        </w:rPr>
      </w:pPr>
    </w:p>
    <w:p w:rsidR="008A41D7" w:rsidRPr="00F87261" w:rsidRDefault="008A41D7" w:rsidP="008A41D7">
      <w:pPr>
        <w:pStyle w:val="Default"/>
        <w:jc w:val="both"/>
        <w:rPr>
          <w:b/>
          <w:bCs/>
          <w:sz w:val="18"/>
          <w:szCs w:val="18"/>
        </w:rPr>
      </w:pPr>
      <w:r w:rsidRPr="00F87261">
        <w:rPr>
          <w:b/>
          <w:bCs/>
          <w:sz w:val="18"/>
          <w:szCs w:val="18"/>
        </w:rPr>
        <w:t>Les sanctions en cas de manquement au respect des règles de la commande publique</w:t>
      </w:r>
    </w:p>
    <w:p w:rsidR="008A41D7" w:rsidRPr="00F87261" w:rsidRDefault="008A41D7" w:rsidP="008A41D7">
      <w:pPr>
        <w:pStyle w:val="Default"/>
        <w:jc w:val="both"/>
        <w:rPr>
          <w:bCs/>
          <w:sz w:val="18"/>
          <w:szCs w:val="18"/>
        </w:rPr>
      </w:pPr>
      <w:r w:rsidRPr="00F87261">
        <w:rPr>
          <w:bCs/>
          <w:sz w:val="18"/>
          <w:szCs w:val="18"/>
        </w:rPr>
        <w:t>La Commission Européenne a établi, par décision en date du 14/05/2019 (annexe), les lignes directrices pour la détermination des corrections financières à appliquer aux dépenses financées par l’Union en cas de non-respect des règles en matière de marchés publics (</w:t>
      </w:r>
      <w:proofErr w:type="spellStart"/>
      <w:r w:rsidRPr="00F87261">
        <w:rPr>
          <w:bCs/>
          <w:sz w:val="18"/>
          <w:szCs w:val="18"/>
        </w:rPr>
        <w:t>cocof</w:t>
      </w:r>
      <w:proofErr w:type="spellEnd"/>
      <w:r w:rsidRPr="00F87261">
        <w:rPr>
          <w:bCs/>
          <w:sz w:val="18"/>
          <w:szCs w:val="18"/>
        </w:rPr>
        <w:t xml:space="preserve"> 2019). </w:t>
      </w:r>
    </w:p>
    <w:p w:rsidR="008A41D7" w:rsidRPr="00F87261" w:rsidRDefault="008A41D7" w:rsidP="008A41D7">
      <w:pPr>
        <w:pStyle w:val="Default"/>
        <w:jc w:val="both"/>
        <w:rPr>
          <w:bCs/>
          <w:sz w:val="18"/>
          <w:szCs w:val="18"/>
        </w:rPr>
      </w:pPr>
      <w:r w:rsidRPr="00F87261">
        <w:rPr>
          <w:bCs/>
          <w:sz w:val="18"/>
          <w:szCs w:val="18"/>
        </w:rPr>
        <w:t>Ces lignes directrices visent à favoriser la cohérence du traitement des erreurs liées à la passation de marchés publics entre les services de la Commission concernés, la Cour des comptes européenne et les Etats membres</w:t>
      </w:r>
      <w:r w:rsidRPr="00F87261">
        <w:rPr>
          <w:b/>
          <w:bCs/>
          <w:sz w:val="18"/>
          <w:szCs w:val="18"/>
        </w:rPr>
        <w:t>.</w:t>
      </w:r>
      <w:r w:rsidRPr="00F87261">
        <w:rPr>
          <w:bCs/>
          <w:sz w:val="18"/>
          <w:szCs w:val="18"/>
        </w:rPr>
        <w:t xml:space="preserve"> </w:t>
      </w:r>
    </w:p>
    <w:p w:rsidR="008A41D7" w:rsidRPr="00F87261" w:rsidRDefault="008A41D7" w:rsidP="008A41D7">
      <w:pPr>
        <w:pStyle w:val="Default"/>
        <w:jc w:val="both"/>
        <w:rPr>
          <w:bCs/>
          <w:sz w:val="18"/>
          <w:szCs w:val="18"/>
        </w:rPr>
      </w:pPr>
      <w:r w:rsidRPr="00F87261">
        <w:rPr>
          <w:bCs/>
          <w:sz w:val="18"/>
          <w:szCs w:val="18"/>
        </w:rPr>
        <w:t xml:space="preserve">Le montant de la correction financière est variable en fonction du type d’irrégularité constaté (défini via la </w:t>
      </w:r>
      <w:proofErr w:type="spellStart"/>
      <w:r w:rsidRPr="00F87261">
        <w:rPr>
          <w:bCs/>
          <w:sz w:val="18"/>
          <w:szCs w:val="18"/>
        </w:rPr>
        <w:t>cocof</w:t>
      </w:r>
      <w:proofErr w:type="spellEnd"/>
      <w:r w:rsidRPr="00F87261">
        <w:rPr>
          <w:bCs/>
          <w:sz w:val="18"/>
          <w:szCs w:val="18"/>
        </w:rPr>
        <w:t xml:space="preserve"> 2019). Il est calculé sur la base du montant des dépenses déclarées en rapport avec le contrat concerné par l’irrégularité en appliquant le taux de correction forfaitaire approprié.</w:t>
      </w:r>
    </w:p>
    <w:p w:rsidR="008A41D7" w:rsidRDefault="008A41D7" w:rsidP="008A41D7">
      <w:pPr>
        <w:pStyle w:val="Default"/>
        <w:jc w:val="both"/>
        <w:rPr>
          <w:bCs/>
          <w:sz w:val="18"/>
          <w:szCs w:val="18"/>
        </w:rPr>
      </w:pPr>
      <w:r w:rsidRPr="00F87261">
        <w:rPr>
          <w:bCs/>
          <w:sz w:val="18"/>
          <w:szCs w:val="18"/>
        </w:rPr>
        <w:t xml:space="preserve">Une correction financière de 100 % peut être appliquée aux dépenses concernées par des irrégularités frauduleuses qui découlent d’une violation des règles de passation de marchés publics. </w:t>
      </w:r>
    </w:p>
    <w:p w:rsidR="008A41D7" w:rsidRPr="00764F3C" w:rsidRDefault="008A41D7" w:rsidP="008A41D7">
      <w:pPr>
        <w:pStyle w:val="Default"/>
        <w:jc w:val="both"/>
        <w:rPr>
          <w:bCs/>
          <w:sz w:val="18"/>
          <w:szCs w:val="18"/>
        </w:rPr>
      </w:pPr>
      <w:r w:rsidRPr="00764F3C">
        <w:rPr>
          <w:bCs/>
          <w:sz w:val="18"/>
          <w:szCs w:val="18"/>
        </w:rPr>
        <w:t>En cas de non-respect d'une ou plusieurs règles de passation des marchés publics pour la réalisation de l’opération subventionnée par le FEADER, une décision de déchéance totale de l'aide pourra être prise.</w:t>
      </w:r>
    </w:p>
    <w:p w:rsidR="008A41D7" w:rsidRDefault="008A41D7" w:rsidP="008A41D7">
      <w:pPr>
        <w:pStyle w:val="Default"/>
        <w:jc w:val="both"/>
        <w:rPr>
          <w:bCs/>
          <w:sz w:val="18"/>
          <w:szCs w:val="18"/>
        </w:rPr>
      </w:pPr>
      <w:r>
        <w:rPr>
          <w:bCs/>
          <w:sz w:val="18"/>
          <w:szCs w:val="18"/>
        </w:rPr>
        <w:t xml:space="preserve">La </w:t>
      </w:r>
      <w:proofErr w:type="spellStart"/>
      <w:r>
        <w:rPr>
          <w:bCs/>
          <w:sz w:val="18"/>
          <w:szCs w:val="18"/>
        </w:rPr>
        <w:t>cocof</w:t>
      </w:r>
      <w:proofErr w:type="spellEnd"/>
      <w:r>
        <w:rPr>
          <w:bCs/>
          <w:sz w:val="18"/>
          <w:szCs w:val="18"/>
        </w:rPr>
        <w:t xml:space="preserve"> 2019</w:t>
      </w:r>
      <w:r w:rsidRPr="00F87261">
        <w:rPr>
          <w:bCs/>
          <w:sz w:val="18"/>
          <w:szCs w:val="18"/>
        </w:rPr>
        <w:t xml:space="preserve"> est disponible sur le site Europe en Nouvelle Aquitaine.</w:t>
      </w:r>
    </w:p>
    <w:p w:rsidR="008A41D7" w:rsidRPr="00F87261" w:rsidRDefault="008A41D7" w:rsidP="008A41D7">
      <w:pPr>
        <w:pStyle w:val="Default"/>
        <w:jc w:val="both"/>
        <w:rPr>
          <w:b/>
          <w:bCs/>
          <w:sz w:val="18"/>
          <w:szCs w:val="18"/>
        </w:rPr>
      </w:pP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color w:val="000000"/>
          <w:sz w:val="12"/>
          <w:szCs w:val="12"/>
          <w:lang w:eastAsia="fr-FR"/>
        </w:rPr>
      </w:pP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color w:val="000000"/>
          <w:szCs w:val="20"/>
          <w:lang w:eastAsia="fr-FR"/>
        </w:rPr>
      </w:pPr>
      <w:r w:rsidRPr="00DD1589">
        <w:rPr>
          <w:rFonts w:ascii="Tahoma" w:eastAsia="Times New Roman" w:hAnsi="Tahoma" w:cs="Tahoma"/>
          <w:b/>
          <w:bCs/>
          <w:color w:val="000000"/>
          <w:szCs w:val="20"/>
          <w:lang w:eastAsia="fr-FR"/>
        </w:rPr>
        <w:t>Le commencement d'exécution de l'opération</w:t>
      </w: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La date de commencement d'exécution d'une opération correspond à la date du premier acte juridique passé pour la réalisation du projet.</w:t>
      </w: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Un marché public est un acte juridique passé pour réaliser le projet. Aucun marché public passé pour la réalisation d'une opération faisant l'objet d'une demande d'aide ne peut donc débuter avant la date à partir de laquelle le commencement d'exécution de l'opération est autorisé, conformément à la notice explicative du dispositif d'aide FEADER correspondante.</w:t>
      </w: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color w:val="000000"/>
          <w:sz w:val="12"/>
          <w:szCs w:val="12"/>
          <w:lang w:eastAsia="fr-FR"/>
        </w:rPr>
      </w:pP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 xml:space="preserve">Concernant le commencement d'exécution de l'opération, la date à prendre en compte pour vérifier que le marché n'a pas commencé avant la date de commencement d'exécution FEADER est </w:t>
      </w:r>
      <w:r w:rsidRPr="00DD1589">
        <w:rPr>
          <w:rFonts w:ascii="Tahoma" w:eastAsia="Times New Roman" w:hAnsi="Tahoma" w:cs="Tahoma"/>
          <w:b/>
          <w:bCs/>
          <w:color w:val="000000"/>
          <w:szCs w:val="20"/>
          <w:lang w:eastAsia="fr-FR"/>
        </w:rPr>
        <w:t>la date d'effet du marché public qui concerne l'opération FEADER</w:t>
      </w:r>
      <w:r w:rsidRPr="00DD1589">
        <w:rPr>
          <w:rFonts w:ascii="Tahoma" w:eastAsia="Times New Roman" w:hAnsi="Tahoma" w:cs="Tahoma"/>
          <w:color w:val="000000"/>
          <w:szCs w:val="20"/>
          <w:lang w:eastAsia="fr-FR"/>
        </w:rPr>
        <w:t>. Si un marché n'a pas de lien direct avec l'opération FEADER, il n'est pas à prendre en compte.</w:t>
      </w: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Après la mise en concurrence, le marché public est attribué au soumissionnaire qui a présenté l'offre économiquement la plus avantageuse sur la base des critères définis par l’acheteur dès le début de la procédure.</w:t>
      </w: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 xml:space="preserve">Conformément </w:t>
      </w:r>
      <w:r w:rsidRPr="00A73E20">
        <w:rPr>
          <w:szCs w:val="18"/>
        </w:rPr>
        <w:t xml:space="preserve">à l’article 103 du décret n° 2016-360 du 25 mars 2016 relatif aux marchés publics </w:t>
      </w:r>
      <w:r w:rsidRPr="00BA2051">
        <w:rPr>
          <w:szCs w:val="18"/>
        </w:rPr>
        <w:t>ou</w:t>
      </w:r>
      <w:r w:rsidRPr="00DD1589">
        <w:rPr>
          <w:rFonts w:ascii="Tahoma" w:eastAsia="Times New Roman" w:hAnsi="Tahoma" w:cs="Tahoma"/>
          <w:color w:val="000000"/>
          <w:szCs w:val="20"/>
          <w:lang w:eastAsia="fr-FR"/>
        </w:rPr>
        <w:t xml:space="preserve"> à l’article </w:t>
      </w:r>
      <w:r w:rsidRPr="00142DF3">
        <w:rPr>
          <w:szCs w:val="18"/>
        </w:rPr>
        <w:t>à l’article R2182-4 du Code de la commande publique</w:t>
      </w:r>
      <w:r w:rsidRPr="00DD1589">
        <w:rPr>
          <w:rFonts w:ascii="Tahoma" w:eastAsia="Times New Roman" w:hAnsi="Tahoma" w:cs="Tahoma"/>
          <w:color w:val="000000"/>
          <w:szCs w:val="20"/>
          <w:lang w:eastAsia="fr-FR"/>
        </w:rPr>
        <w:t xml:space="preserve"> relatif aux marchés publics, l'organisme public informe le fournisseur ou le prestataire retenu (on parle alors de notification). Le contrat prend effet à la date de réception de la notification par le soumissionnaire retenu (qui devient le titulaire du marché).</w:t>
      </w: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color w:val="000000"/>
          <w:sz w:val="12"/>
          <w:szCs w:val="12"/>
          <w:lang w:eastAsia="fr-FR"/>
        </w:rPr>
      </w:pP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b/>
          <w:bCs/>
          <w:color w:val="000000"/>
          <w:szCs w:val="20"/>
          <w:lang w:eastAsia="fr-FR"/>
        </w:rPr>
      </w:pPr>
      <w:r w:rsidRPr="00DD1589">
        <w:rPr>
          <w:rFonts w:ascii="Tahoma" w:eastAsia="Times New Roman" w:hAnsi="Tahoma" w:cs="Tahoma"/>
          <w:b/>
          <w:bCs/>
          <w:color w:val="000000"/>
          <w:szCs w:val="20"/>
          <w:lang w:eastAsia="fr-FR"/>
        </w:rPr>
        <w:t>Cas particuliers</w:t>
      </w:r>
    </w:p>
    <w:p w:rsidR="008A41D7" w:rsidRPr="00DD1589" w:rsidRDefault="008A41D7" w:rsidP="008A41D7">
      <w:pPr>
        <w:numPr>
          <w:ilvl w:val="0"/>
          <w:numId w:val="12"/>
        </w:numPr>
        <w:suppressAutoHyphens w:val="0"/>
        <w:autoSpaceDE w:val="0"/>
        <w:autoSpaceDN/>
        <w:adjustRightInd w:val="0"/>
        <w:spacing w:after="0" w:line="240" w:lineRule="auto"/>
        <w:jc w:val="left"/>
        <w:textAlignment w:val="auto"/>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 xml:space="preserve">Marché à tranches optionnelles : le commencement d'exécution correspondra à la date de notification de la décision d’affermissement de la tranche correspondant à l'opération FEADER. </w:t>
      </w:r>
    </w:p>
    <w:p w:rsidR="008A41D7" w:rsidRPr="00DD1589" w:rsidRDefault="008A41D7" w:rsidP="008A41D7">
      <w:pPr>
        <w:numPr>
          <w:ilvl w:val="0"/>
          <w:numId w:val="12"/>
        </w:numPr>
        <w:suppressAutoHyphens w:val="0"/>
        <w:autoSpaceDE w:val="0"/>
        <w:autoSpaceDN/>
        <w:adjustRightInd w:val="0"/>
        <w:spacing w:after="0" w:line="240" w:lineRule="auto"/>
        <w:jc w:val="left"/>
        <w:textAlignment w:val="auto"/>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lastRenderedPageBreak/>
        <w:t xml:space="preserve">Accord-cadre donnant lieu à l’émission de bons de commandes : le commencement d'exécution correspondra à la date de la notification du premier bon de commande concernant l'opération FEADER. </w:t>
      </w:r>
    </w:p>
    <w:p w:rsidR="008A41D7" w:rsidRPr="00DD1589" w:rsidRDefault="008A41D7" w:rsidP="008A41D7">
      <w:pPr>
        <w:numPr>
          <w:ilvl w:val="0"/>
          <w:numId w:val="12"/>
        </w:numPr>
        <w:suppressAutoHyphens w:val="0"/>
        <w:autoSpaceDE w:val="0"/>
        <w:autoSpaceDN/>
        <w:adjustRightInd w:val="0"/>
        <w:spacing w:after="0" w:line="240" w:lineRule="auto"/>
        <w:jc w:val="left"/>
        <w:textAlignment w:val="auto"/>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Accord-cadre donnant lieu à la conclusion de marchés subséquents : la date d'effet sera la date de notification du marché subséquent.</w:t>
      </w: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color w:val="000000"/>
          <w:szCs w:val="20"/>
          <w:lang w:eastAsia="fr-FR"/>
        </w:rPr>
      </w:pP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Les études préalables, lorsqu'elles répondent aux critères d'une étude de faisabilité (étude technique, commerciale, économique, juridique ou d'organisation, qui s'attache à vérifier que le projet sera techniquement faisable et économiquement viable) ne constituent pas un commencement d'exécution de l’opération. Les marchés de maîtrise d'œuvre concernent la réalisation d'éléments de conception et d'assistance. Une partie des tâches de la maîtrise d'œuvre peut correspondre aux frais généraux prévus dans le décret n°2016-279 du 8 mars 2016 complété par l’arrêté du 8 mars 2016 pris pour son application. Le marché de maîtrise d'œuvre ne constitue donc pas un commencement d'exécution pour l'opération FEADER.</w:t>
      </w:r>
    </w:p>
    <w:p w:rsidR="008A41D7" w:rsidRPr="00DD1589" w:rsidRDefault="008A41D7" w:rsidP="008A41D7">
      <w:pPr>
        <w:suppressAutoHyphens w:val="0"/>
        <w:autoSpaceDE w:val="0"/>
        <w:adjustRightInd w:val="0"/>
        <w:spacing w:after="0" w:line="240" w:lineRule="auto"/>
        <w:textAlignment w:val="auto"/>
        <w:rPr>
          <w:rFonts w:ascii="Tahoma" w:eastAsia="Times New Roman" w:hAnsi="Tahoma" w:cs="Tahoma"/>
          <w:color w:val="000000"/>
          <w:szCs w:val="20"/>
          <w:lang w:eastAsia="fr-FR"/>
        </w:rPr>
      </w:pPr>
    </w:p>
    <w:p w:rsidR="008A41D7" w:rsidRDefault="008A41D7" w:rsidP="008A41D7">
      <w:pPr>
        <w:suppressAutoHyphens w:val="0"/>
        <w:autoSpaceDE w:val="0"/>
        <w:adjustRightInd w:val="0"/>
        <w:spacing w:after="0" w:line="240" w:lineRule="auto"/>
        <w:textAlignment w:val="auto"/>
        <w:rPr>
          <w:rFonts w:asciiTheme="minorHAnsi" w:eastAsia="Times New Roman" w:hAnsiTheme="minorHAnsi" w:cs="Tahoma"/>
          <w:color w:val="000000"/>
          <w:sz w:val="20"/>
          <w:szCs w:val="20"/>
          <w:lang w:eastAsia="fr-FR"/>
        </w:rPr>
      </w:pPr>
    </w:p>
    <w:p w:rsidR="008A41D7" w:rsidRDefault="008A41D7" w:rsidP="008A41D7">
      <w:pPr>
        <w:suppressAutoHyphens w:val="0"/>
        <w:autoSpaceDE w:val="0"/>
        <w:adjustRightInd w:val="0"/>
        <w:spacing w:after="0" w:line="240" w:lineRule="auto"/>
        <w:textAlignment w:val="auto"/>
        <w:rPr>
          <w:rFonts w:asciiTheme="minorHAnsi" w:eastAsia="Times New Roman" w:hAnsiTheme="minorHAnsi" w:cs="Tahoma"/>
          <w:color w:val="000000"/>
          <w:sz w:val="20"/>
          <w:szCs w:val="20"/>
          <w:lang w:eastAsia="fr-FR"/>
        </w:rPr>
      </w:pPr>
    </w:p>
    <w:p w:rsidR="008A41D7" w:rsidRPr="00BA2051" w:rsidRDefault="008A41D7" w:rsidP="008A41D7">
      <w:pPr>
        <w:keepNext/>
        <w:suppressAutoHyphens w:val="0"/>
        <w:autoSpaceDN/>
        <w:spacing w:after="0" w:line="240" w:lineRule="auto"/>
        <w:textAlignment w:val="auto"/>
        <w:rPr>
          <w:rFonts w:ascii="Tahoma" w:eastAsiaTheme="minorHAnsi" w:hAnsi="Tahoma" w:cs="Tahoma"/>
          <w:b/>
          <w:color w:val="FFFFFF"/>
          <w:sz w:val="20"/>
          <w:highlight w:val="darkCyan"/>
        </w:rPr>
      </w:pPr>
      <w:r w:rsidRPr="00BA2051">
        <w:rPr>
          <w:rFonts w:ascii="Tahoma" w:eastAsiaTheme="minorHAnsi" w:hAnsi="Tahoma" w:cs="Tahoma"/>
          <w:b/>
          <w:color w:val="FFFFFF"/>
          <w:sz w:val="20"/>
          <w:highlight w:val="darkCyan"/>
        </w:rPr>
        <w:lastRenderedPageBreak/>
        <w:t>RAPPEL DES PROCEDURES FONCTION DES SEUILS DES MARCHES PUBLICS ET DES PUBLICITES</w:t>
      </w:r>
    </w:p>
    <w:p w:rsidR="008A41D7" w:rsidRPr="00BA2051" w:rsidRDefault="008A41D7" w:rsidP="008A41D7">
      <w:pPr>
        <w:keepNext/>
        <w:suppressAutoHyphens w:val="0"/>
        <w:autoSpaceDN/>
        <w:spacing w:after="0" w:line="240" w:lineRule="auto"/>
        <w:textAlignment w:val="auto"/>
        <w:rPr>
          <w:rFonts w:ascii="Tahoma" w:eastAsiaTheme="minorHAnsi" w:hAnsi="Tahoma" w:cs="Tahoma"/>
          <w:b/>
          <w:color w:val="FFFFFF"/>
          <w:sz w:val="20"/>
          <w:highlight w:val="darkCyan"/>
        </w:rPr>
      </w:pPr>
    </w:p>
    <w:p w:rsidR="008A41D7" w:rsidRPr="00BA2051" w:rsidRDefault="008A41D7" w:rsidP="008A41D7">
      <w:pPr>
        <w:keepNext/>
        <w:suppressAutoHyphens w:val="0"/>
        <w:autoSpaceDN/>
        <w:spacing w:after="0" w:line="240" w:lineRule="auto"/>
        <w:textAlignment w:val="auto"/>
        <w:rPr>
          <w:rFonts w:ascii="Tahoma" w:eastAsiaTheme="minorHAnsi" w:hAnsi="Tahoma" w:cs="Tahoma"/>
          <w:b/>
          <w:color w:val="FFFFFF"/>
          <w:sz w:val="20"/>
          <w:highlight w:val="darkCyan"/>
        </w:rPr>
      </w:pPr>
      <w:r w:rsidRPr="00BA2051">
        <w:rPr>
          <w:rFonts w:ascii="Tahoma" w:eastAsiaTheme="minorHAnsi" w:hAnsi="Tahoma" w:cs="Tahoma"/>
          <w:b/>
          <w:color w:val="FFFFFF"/>
          <w:sz w:val="20"/>
          <w:highlight w:val="darkCyan"/>
        </w:rPr>
        <w:t>SEUILS (montants HT)</w:t>
      </w:r>
    </w:p>
    <w:p w:rsidR="008A41D7" w:rsidRPr="00BA2051" w:rsidRDefault="008A41D7" w:rsidP="008A41D7">
      <w:pPr>
        <w:keepNext/>
        <w:suppressAutoHyphens w:val="0"/>
        <w:autoSpaceDN/>
        <w:spacing w:after="0" w:line="240" w:lineRule="auto"/>
        <w:textAlignment w:val="auto"/>
        <w:rPr>
          <w:rFonts w:ascii="Tahoma" w:eastAsiaTheme="minorHAnsi" w:hAnsi="Tahoma" w:cs="Tahoma"/>
          <w:b/>
          <w:color w:val="FFFFFF"/>
          <w:sz w:val="20"/>
          <w:highlight w:val="darkCyan"/>
        </w:rPr>
      </w:pPr>
    </w:p>
    <w:tbl>
      <w:tblPr>
        <w:tblStyle w:val="Grilledutableau"/>
        <w:tblW w:w="10627" w:type="dxa"/>
        <w:tblLayout w:type="fixed"/>
        <w:tblLook w:val="04A0" w:firstRow="1" w:lastRow="0" w:firstColumn="1" w:lastColumn="0" w:noHBand="0" w:noVBand="1"/>
      </w:tblPr>
      <w:tblGrid>
        <w:gridCol w:w="2645"/>
        <w:gridCol w:w="1090"/>
        <w:gridCol w:w="1090"/>
        <w:gridCol w:w="1090"/>
        <w:gridCol w:w="1178"/>
        <w:gridCol w:w="1178"/>
        <w:gridCol w:w="1178"/>
        <w:gridCol w:w="1178"/>
      </w:tblGrid>
      <w:tr w:rsidR="008A41D7" w:rsidRPr="00BA2051" w:rsidTr="008A41D7">
        <w:trPr>
          <w:trHeight w:val="240"/>
        </w:trPr>
        <w:tc>
          <w:tcPr>
            <w:tcW w:w="2547" w:type="dxa"/>
            <w:vMerge w:val="restart"/>
            <w:vAlign w:val="center"/>
          </w:tcPr>
          <w:p w:rsidR="008A41D7" w:rsidRPr="00BA2051" w:rsidRDefault="008A41D7" w:rsidP="008A41D7">
            <w:pPr>
              <w:keepNext/>
              <w:suppressAutoHyphens w:val="0"/>
              <w:jc w:val="left"/>
              <w:rPr>
                <w:rFonts w:ascii="Tahoma" w:eastAsiaTheme="minorHAnsi" w:hAnsi="Tahoma" w:cs="Tahoma"/>
                <w:sz w:val="20"/>
              </w:rPr>
            </w:pPr>
          </w:p>
        </w:tc>
        <w:tc>
          <w:tcPr>
            <w:tcW w:w="1049" w:type="dxa"/>
            <w:gridSpan w:val="3"/>
            <w:vAlign w:val="center"/>
          </w:tcPr>
          <w:p w:rsidR="008A41D7" w:rsidRPr="00BA2051" w:rsidRDefault="008A41D7" w:rsidP="008A41D7">
            <w:pPr>
              <w:keepNext/>
              <w:suppressAutoHyphens w:val="0"/>
              <w:jc w:val="center"/>
              <w:rPr>
                <w:rFonts w:ascii="Tahoma" w:eastAsiaTheme="minorHAnsi" w:hAnsi="Tahoma" w:cs="Tahoma"/>
                <w:b/>
                <w:sz w:val="20"/>
              </w:rPr>
            </w:pPr>
          </w:p>
          <w:p w:rsidR="008A41D7" w:rsidRPr="00BA2051" w:rsidRDefault="008A41D7" w:rsidP="008A41D7">
            <w:pPr>
              <w:keepNext/>
              <w:suppressAutoHyphens w:val="0"/>
              <w:jc w:val="center"/>
              <w:rPr>
                <w:rFonts w:ascii="Tahoma" w:eastAsiaTheme="minorHAnsi" w:hAnsi="Tahoma" w:cs="Tahoma"/>
                <w:b/>
                <w:sz w:val="20"/>
              </w:rPr>
            </w:pPr>
            <w:r w:rsidRPr="00BA2051">
              <w:rPr>
                <w:rFonts w:ascii="Tahoma" w:eastAsiaTheme="minorHAnsi" w:hAnsi="Tahoma" w:cs="Tahoma"/>
                <w:b/>
                <w:sz w:val="20"/>
              </w:rPr>
              <w:t>Procédure adaptée (MAPA)</w:t>
            </w:r>
          </w:p>
          <w:p w:rsidR="008A41D7" w:rsidRPr="00BA2051" w:rsidRDefault="008A41D7" w:rsidP="008A41D7">
            <w:pPr>
              <w:keepNext/>
              <w:suppressAutoHyphens w:val="0"/>
              <w:jc w:val="center"/>
              <w:rPr>
                <w:rFonts w:ascii="Tahoma" w:eastAsiaTheme="minorHAnsi" w:hAnsi="Tahoma" w:cs="Tahoma"/>
                <w:b/>
                <w:sz w:val="20"/>
              </w:rPr>
            </w:pPr>
          </w:p>
        </w:tc>
        <w:tc>
          <w:tcPr>
            <w:tcW w:w="1134" w:type="dxa"/>
            <w:gridSpan w:val="4"/>
            <w:vAlign w:val="center"/>
          </w:tcPr>
          <w:p w:rsidR="008A41D7" w:rsidRPr="00BA2051" w:rsidRDefault="008A41D7" w:rsidP="008A41D7">
            <w:pPr>
              <w:keepNext/>
              <w:suppressAutoHyphens w:val="0"/>
              <w:jc w:val="center"/>
              <w:rPr>
                <w:rFonts w:ascii="Tahoma" w:eastAsiaTheme="minorHAnsi" w:hAnsi="Tahoma" w:cs="Tahoma"/>
                <w:b/>
                <w:sz w:val="20"/>
              </w:rPr>
            </w:pPr>
            <w:r w:rsidRPr="00BA2051">
              <w:rPr>
                <w:rFonts w:ascii="Tahoma" w:eastAsiaTheme="minorHAnsi" w:hAnsi="Tahoma" w:cs="Tahoma"/>
                <w:b/>
                <w:sz w:val="20"/>
              </w:rPr>
              <w:t>Procédure formalisée</w:t>
            </w:r>
          </w:p>
        </w:tc>
      </w:tr>
      <w:tr w:rsidR="008A41D7" w:rsidRPr="00BA2051" w:rsidTr="008A41D7">
        <w:trPr>
          <w:trHeight w:val="240"/>
        </w:trPr>
        <w:tc>
          <w:tcPr>
            <w:tcW w:w="2547" w:type="dxa"/>
            <w:vMerge/>
            <w:vAlign w:val="center"/>
          </w:tcPr>
          <w:p w:rsidR="008A41D7" w:rsidRPr="00BA2051" w:rsidRDefault="008A41D7" w:rsidP="008A41D7">
            <w:pPr>
              <w:keepNext/>
              <w:suppressAutoHyphens w:val="0"/>
              <w:jc w:val="left"/>
              <w:rPr>
                <w:rFonts w:ascii="Tahoma" w:eastAsiaTheme="minorHAnsi" w:hAnsi="Tahoma" w:cs="Tahoma"/>
                <w:sz w:val="20"/>
                <w:highlight w:val="darkCyan"/>
              </w:rPr>
            </w:pPr>
          </w:p>
        </w:tc>
        <w:tc>
          <w:tcPr>
            <w:tcW w:w="1049" w:type="dxa"/>
            <w:vAlign w:val="center"/>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&gt; 2011</w:t>
            </w:r>
          </w:p>
        </w:tc>
        <w:tc>
          <w:tcPr>
            <w:tcW w:w="1049" w:type="dxa"/>
            <w:vAlign w:val="center"/>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&gt; 04/2016</w:t>
            </w:r>
          </w:p>
        </w:tc>
        <w:tc>
          <w:tcPr>
            <w:tcW w:w="1049" w:type="dxa"/>
            <w:vAlign w:val="center"/>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&gt; 2020</w:t>
            </w:r>
          </w:p>
        </w:tc>
        <w:tc>
          <w:tcPr>
            <w:tcW w:w="1134" w:type="dxa"/>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&gt; 2014</w:t>
            </w:r>
          </w:p>
        </w:tc>
        <w:tc>
          <w:tcPr>
            <w:tcW w:w="1134" w:type="dxa"/>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&gt; 04/2016</w:t>
            </w:r>
          </w:p>
        </w:tc>
        <w:tc>
          <w:tcPr>
            <w:tcW w:w="1134" w:type="dxa"/>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&gt; 2018</w:t>
            </w:r>
          </w:p>
        </w:tc>
        <w:tc>
          <w:tcPr>
            <w:tcW w:w="1134" w:type="dxa"/>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&gt; 2020</w:t>
            </w:r>
          </w:p>
        </w:tc>
      </w:tr>
      <w:tr w:rsidR="008A41D7" w:rsidRPr="00BA2051" w:rsidTr="008A41D7">
        <w:trPr>
          <w:trHeight w:val="240"/>
        </w:trPr>
        <w:tc>
          <w:tcPr>
            <w:tcW w:w="1049" w:type="dxa"/>
            <w:gridSpan w:val="8"/>
            <w:shd w:val="clear" w:color="auto" w:fill="F2F2F2" w:themeFill="background1" w:themeFillShade="F2"/>
            <w:vAlign w:val="center"/>
          </w:tcPr>
          <w:p w:rsidR="008A41D7" w:rsidRPr="00BA2051" w:rsidRDefault="008A41D7" w:rsidP="008A41D7">
            <w:pPr>
              <w:keepNext/>
              <w:suppressAutoHyphens w:val="0"/>
              <w:jc w:val="left"/>
              <w:rPr>
                <w:rFonts w:ascii="Tahoma" w:eastAsiaTheme="minorHAnsi" w:hAnsi="Tahoma" w:cs="Tahoma"/>
                <w:sz w:val="16"/>
                <w:szCs w:val="16"/>
              </w:rPr>
            </w:pPr>
            <w:r w:rsidRPr="00BA2051">
              <w:rPr>
                <w:rFonts w:ascii="Tahoma" w:eastAsiaTheme="minorHAnsi" w:hAnsi="Tahoma" w:cs="Tahoma"/>
                <w:b/>
                <w:sz w:val="20"/>
              </w:rPr>
              <w:t>Fournitures et services</w:t>
            </w:r>
          </w:p>
        </w:tc>
      </w:tr>
      <w:tr w:rsidR="008A41D7" w:rsidRPr="00BA2051" w:rsidTr="008A41D7">
        <w:tc>
          <w:tcPr>
            <w:tcW w:w="2547" w:type="dxa"/>
            <w:vAlign w:val="center"/>
          </w:tcPr>
          <w:p w:rsidR="008A41D7" w:rsidRPr="00BA2051" w:rsidRDefault="008A41D7" w:rsidP="008A41D7">
            <w:pPr>
              <w:keepNext/>
              <w:suppressAutoHyphens w:val="0"/>
              <w:jc w:val="left"/>
              <w:rPr>
                <w:rFonts w:ascii="Tahoma" w:eastAsiaTheme="minorHAnsi" w:hAnsi="Tahoma" w:cs="Tahoma"/>
                <w:i/>
                <w:sz w:val="16"/>
                <w:szCs w:val="16"/>
              </w:rPr>
            </w:pPr>
            <w:r w:rsidRPr="00BA2051">
              <w:rPr>
                <w:rFonts w:ascii="Tahoma" w:eastAsiaTheme="minorHAnsi" w:hAnsi="Tahoma" w:cs="Tahoma"/>
                <w:i/>
                <w:sz w:val="16"/>
                <w:szCs w:val="16"/>
              </w:rPr>
              <w:t>Marchés Etat</w:t>
            </w:r>
          </w:p>
        </w:tc>
        <w:tc>
          <w:tcPr>
            <w:tcW w:w="1049" w:type="dxa"/>
            <w:vMerge w:val="restart"/>
            <w:vAlign w:val="center"/>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 xml:space="preserve">15 000 € </w:t>
            </w:r>
          </w:p>
        </w:tc>
        <w:tc>
          <w:tcPr>
            <w:tcW w:w="1049" w:type="dxa"/>
            <w:vMerge w:val="restart"/>
            <w:vAlign w:val="center"/>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 xml:space="preserve">25 000 € </w:t>
            </w:r>
          </w:p>
        </w:tc>
        <w:tc>
          <w:tcPr>
            <w:tcW w:w="1049" w:type="dxa"/>
            <w:vMerge w:val="restart"/>
            <w:vAlign w:val="center"/>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 xml:space="preserve">40 000 € </w:t>
            </w: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134 000 €</w:t>
            </w: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highlight w:val="darkCyan"/>
              </w:rPr>
            </w:pPr>
            <w:r w:rsidRPr="00BA2051">
              <w:rPr>
                <w:rFonts w:ascii="Tahoma" w:eastAsiaTheme="minorHAnsi" w:hAnsi="Tahoma" w:cs="Tahoma"/>
                <w:sz w:val="16"/>
                <w:szCs w:val="16"/>
              </w:rPr>
              <w:t>135 000 €</w:t>
            </w: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highlight w:val="darkCyan"/>
              </w:rPr>
            </w:pPr>
            <w:r w:rsidRPr="00BA2051">
              <w:rPr>
                <w:rFonts w:ascii="Tahoma" w:eastAsiaTheme="minorHAnsi" w:hAnsi="Tahoma" w:cs="Tahoma"/>
                <w:sz w:val="16"/>
                <w:szCs w:val="16"/>
              </w:rPr>
              <w:t>144 000 €</w:t>
            </w: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highlight w:val="darkCyan"/>
              </w:rPr>
            </w:pPr>
            <w:r w:rsidRPr="00BA2051">
              <w:rPr>
                <w:rFonts w:ascii="Tahoma" w:eastAsiaTheme="minorHAnsi" w:hAnsi="Tahoma" w:cs="Tahoma"/>
                <w:sz w:val="16"/>
                <w:szCs w:val="16"/>
              </w:rPr>
              <w:t>139 000 €</w:t>
            </w:r>
          </w:p>
        </w:tc>
      </w:tr>
      <w:tr w:rsidR="008A41D7" w:rsidRPr="00BA2051" w:rsidTr="008A41D7">
        <w:tc>
          <w:tcPr>
            <w:tcW w:w="2547" w:type="dxa"/>
            <w:vAlign w:val="center"/>
          </w:tcPr>
          <w:p w:rsidR="008A41D7" w:rsidRPr="00BA2051" w:rsidRDefault="008A41D7" w:rsidP="008A41D7">
            <w:pPr>
              <w:keepNext/>
              <w:suppressAutoHyphens w:val="0"/>
              <w:jc w:val="left"/>
              <w:rPr>
                <w:rFonts w:ascii="Tahoma" w:eastAsiaTheme="minorHAnsi" w:hAnsi="Tahoma" w:cs="Tahoma"/>
                <w:i/>
                <w:sz w:val="16"/>
                <w:szCs w:val="16"/>
              </w:rPr>
            </w:pPr>
            <w:r w:rsidRPr="00BA2051">
              <w:rPr>
                <w:rFonts w:ascii="Tahoma" w:eastAsiaTheme="minorHAnsi" w:hAnsi="Tahoma" w:cs="Tahoma"/>
                <w:i/>
                <w:sz w:val="16"/>
                <w:szCs w:val="16"/>
              </w:rPr>
              <w:t>Marchés Collectivités</w:t>
            </w:r>
          </w:p>
        </w:tc>
        <w:tc>
          <w:tcPr>
            <w:tcW w:w="1049" w:type="dxa"/>
            <w:vMerge/>
          </w:tcPr>
          <w:p w:rsidR="008A41D7" w:rsidRPr="00BA2051" w:rsidRDefault="008A41D7" w:rsidP="008A41D7">
            <w:pPr>
              <w:keepNext/>
              <w:suppressAutoHyphens w:val="0"/>
              <w:rPr>
                <w:rFonts w:ascii="Tahoma" w:eastAsiaTheme="minorHAnsi" w:hAnsi="Tahoma" w:cs="Tahoma"/>
                <w:sz w:val="20"/>
                <w:highlight w:val="darkCyan"/>
              </w:rPr>
            </w:pPr>
          </w:p>
        </w:tc>
        <w:tc>
          <w:tcPr>
            <w:tcW w:w="1049" w:type="dxa"/>
            <w:vMerge/>
          </w:tcPr>
          <w:p w:rsidR="008A41D7" w:rsidRPr="00BA2051" w:rsidRDefault="008A41D7" w:rsidP="008A41D7">
            <w:pPr>
              <w:keepNext/>
              <w:suppressAutoHyphens w:val="0"/>
              <w:rPr>
                <w:rFonts w:ascii="Tahoma" w:eastAsiaTheme="minorHAnsi" w:hAnsi="Tahoma" w:cs="Tahoma"/>
                <w:sz w:val="20"/>
                <w:highlight w:val="darkCyan"/>
              </w:rPr>
            </w:pPr>
          </w:p>
        </w:tc>
        <w:tc>
          <w:tcPr>
            <w:tcW w:w="1049" w:type="dxa"/>
            <w:vMerge/>
          </w:tcPr>
          <w:p w:rsidR="008A41D7" w:rsidRPr="00BA2051" w:rsidRDefault="008A41D7" w:rsidP="008A41D7">
            <w:pPr>
              <w:keepNext/>
              <w:suppressAutoHyphens w:val="0"/>
              <w:rPr>
                <w:rFonts w:ascii="Tahoma" w:eastAsiaTheme="minorHAnsi" w:hAnsi="Tahoma" w:cs="Tahoma"/>
                <w:sz w:val="20"/>
                <w:highlight w:val="darkCyan"/>
              </w:rPr>
            </w:pP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207 000 €</w:t>
            </w: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highlight w:val="darkCyan"/>
              </w:rPr>
            </w:pPr>
            <w:r w:rsidRPr="00BA2051">
              <w:rPr>
                <w:rFonts w:ascii="Tahoma" w:eastAsiaTheme="minorHAnsi" w:hAnsi="Tahoma" w:cs="Tahoma"/>
                <w:sz w:val="16"/>
                <w:szCs w:val="16"/>
              </w:rPr>
              <w:t>209 000 €</w:t>
            </w: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highlight w:val="darkCyan"/>
              </w:rPr>
            </w:pPr>
            <w:r w:rsidRPr="00BA2051">
              <w:rPr>
                <w:rFonts w:ascii="Tahoma" w:eastAsiaTheme="minorHAnsi" w:hAnsi="Tahoma" w:cs="Tahoma"/>
                <w:sz w:val="16"/>
                <w:szCs w:val="16"/>
              </w:rPr>
              <w:t>221 000 €</w:t>
            </w: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highlight w:val="darkCyan"/>
              </w:rPr>
            </w:pPr>
            <w:r w:rsidRPr="00BA2051">
              <w:rPr>
                <w:rFonts w:ascii="Tahoma" w:eastAsiaTheme="minorHAnsi" w:hAnsi="Tahoma" w:cs="Tahoma"/>
                <w:sz w:val="16"/>
                <w:szCs w:val="16"/>
              </w:rPr>
              <w:t>214 000 €</w:t>
            </w:r>
          </w:p>
        </w:tc>
      </w:tr>
      <w:tr w:rsidR="008A41D7" w:rsidRPr="00BA2051" w:rsidTr="008A41D7">
        <w:trPr>
          <w:trHeight w:val="163"/>
        </w:trPr>
        <w:tc>
          <w:tcPr>
            <w:tcW w:w="2547" w:type="dxa"/>
            <w:vAlign w:val="center"/>
          </w:tcPr>
          <w:p w:rsidR="008A41D7" w:rsidRPr="00BA2051" w:rsidRDefault="008A41D7" w:rsidP="008A41D7">
            <w:pPr>
              <w:keepNext/>
              <w:suppressAutoHyphens w:val="0"/>
              <w:jc w:val="left"/>
              <w:rPr>
                <w:rFonts w:ascii="Tahoma" w:eastAsiaTheme="minorHAnsi" w:hAnsi="Tahoma" w:cs="Tahoma"/>
                <w:i/>
                <w:sz w:val="16"/>
                <w:szCs w:val="16"/>
              </w:rPr>
            </w:pPr>
            <w:r w:rsidRPr="00BA2051">
              <w:rPr>
                <w:rFonts w:ascii="Tahoma" w:eastAsiaTheme="minorHAnsi" w:hAnsi="Tahoma" w:cs="Tahoma"/>
                <w:i/>
                <w:sz w:val="16"/>
                <w:szCs w:val="16"/>
              </w:rPr>
              <w:t>Marchés entités adjudicatrices</w:t>
            </w:r>
          </w:p>
        </w:tc>
        <w:tc>
          <w:tcPr>
            <w:tcW w:w="1049" w:type="dxa"/>
            <w:vMerge/>
          </w:tcPr>
          <w:p w:rsidR="008A41D7" w:rsidRPr="00BA2051" w:rsidRDefault="008A41D7" w:rsidP="008A41D7">
            <w:pPr>
              <w:keepNext/>
              <w:suppressAutoHyphens w:val="0"/>
              <w:rPr>
                <w:rFonts w:ascii="Tahoma" w:eastAsiaTheme="minorHAnsi" w:hAnsi="Tahoma" w:cs="Tahoma"/>
                <w:sz w:val="20"/>
                <w:highlight w:val="darkCyan"/>
              </w:rPr>
            </w:pPr>
          </w:p>
        </w:tc>
        <w:tc>
          <w:tcPr>
            <w:tcW w:w="1049" w:type="dxa"/>
            <w:vMerge/>
          </w:tcPr>
          <w:p w:rsidR="008A41D7" w:rsidRPr="00BA2051" w:rsidRDefault="008A41D7" w:rsidP="008A41D7">
            <w:pPr>
              <w:keepNext/>
              <w:suppressAutoHyphens w:val="0"/>
              <w:rPr>
                <w:rFonts w:ascii="Tahoma" w:eastAsiaTheme="minorHAnsi" w:hAnsi="Tahoma" w:cs="Tahoma"/>
                <w:sz w:val="20"/>
                <w:highlight w:val="darkCyan"/>
              </w:rPr>
            </w:pPr>
          </w:p>
        </w:tc>
        <w:tc>
          <w:tcPr>
            <w:tcW w:w="1049" w:type="dxa"/>
            <w:vMerge/>
          </w:tcPr>
          <w:p w:rsidR="008A41D7" w:rsidRPr="00BA2051" w:rsidRDefault="008A41D7" w:rsidP="008A41D7">
            <w:pPr>
              <w:keepNext/>
              <w:suppressAutoHyphens w:val="0"/>
              <w:rPr>
                <w:rFonts w:ascii="Tahoma" w:eastAsiaTheme="minorHAnsi" w:hAnsi="Tahoma" w:cs="Tahoma"/>
                <w:sz w:val="20"/>
                <w:highlight w:val="darkCyan"/>
              </w:rPr>
            </w:pP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414 000 €</w:t>
            </w: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highlight w:val="darkCyan"/>
              </w:rPr>
            </w:pPr>
            <w:r w:rsidRPr="00BA2051">
              <w:rPr>
                <w:rFonts w:ascii="Tahoma" w:eastAsiaTheme="minorHAnsi" w:hAnsi="Tahoma" w:cs="Tahoma"/>
                <w:sz w:val="16"/>
                <w:szCs w:val="16"/>
              </w:rPr>
              <w:t>418 000 €</w:t>
            </w: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highlight w:val="darkCyan"/>
              </w:rPr>
            </w:pPr>
            <w:r w:rsidRPr="00BA2051">
              <w:rPr>
                <w:rFonts w:ascii="Tahoma" w:eastAsiaTheme="minorHAnsi" w:hAnsi="Tahoma" w:cs="Tahoma"/>
                <w:sz w:val="16"/>
                <w:szCs w:val="16"/>
              </w:rPr>
              <w:t>443 000 €</w:t>
            </w: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highlight w:val="darkCyan"/>
              </w:rPr>
            </w:pPr>
            <w:r w:rsidRPr="00BA2051">
              <w:rPr>
                <w:rFonts w:ascii="Tahoma" w:eastAsiaTheme="minorHAnsi" w:hAnsi="Tahoma" w:cs="Tahoma"/>
                <w:sz w:val="16"/>
                <w:szCs w:val="16"/>
              </w:rPr>
              <w:t>428 000 €</w:t>
            </w:r>
          </w:p>
        </w:tc>
      </w:tr>
      <w:tr w:rsidR="008A41D7" w:rsidRPr="00BA2051" w:rsidTr="008A41D7">
        <w:tc>
          <w:tcPr>
            <w:tcW w:w="1049" w:type="dxa"/>
            <w:gridSpan w:val="8"/>
            <w:shd w:val="clear" w:color="auto" w:fill="F2F2F2" w:themeFill="background1" w:themeFillShade="F2"/>
            <w:vAlign w:val="center"/>
          </w:tcPr>
          <w:p w:rsidR="008A41D7" w:rsidRPr="00BA2051" w:rsidRDefault="008A41D7" w:rsidP="008A41D7">
            <w:pPr>
              <w:keepNext/>
              <w:suppressAutoHyphens w:val="0"/>
              <w:jc w:val="left"/>
              <w:rPr>
                <w:rFonts w:ascii="Tahoma" w:eastAsiaTheme="minorHAnsi" w:hAnsi="Tahoma" w:cs="Tahoma"/>
                <w:sz w:val="16"/>
                <w:szCs w:val="16"/>
              </w:rPr>
            </w:pPr>
            <w:r w:rsidRPr="00BA2051">
              <w:rPr>
                <w:rFonts w:ascii="Tahoma" w:eastAsiaTheme="minorHAnsi" w:hAnsi="Tahoma" w:cs="Tahoma"/>
                <w:b/>
                <w:sz w:val="20"/>
              </w:rPr>
              <w:t>Travaux</w:t>
            </w:r>
          </w:p>
        </w:tc>
      </w:tr>
      <w:tr w:rsidR="008A41D7" w:rsidRPr="00BA2051" w:rsidTr="008A41D7">
        <w:tc>
          <w:tcPr>
            <w:tcW w:w="2547" w:type="dxa"/>
            <w:vAlign w:val="center"/>
          </w:tcPr>
          <w:p w:rsidR="008A41D7" w:rsidRPr="00BA2051" w:rsidRDefault="008A41D7" w:rsidP="008A41D7">
            <w:pPr>
              <w:keepNext/>
              <w:suppressAutoHyphens w:val="0"/>
              <w:jc w:val="left"/>
              <w:rPr>
                <w:rFonts w:ascii="Tahoma" w:eastAsiaTheme="minorHAnsi" w:hAnsi="Tahoma" w:cs="Tahoma"/>
                <w:b/>
                <w:sz w:val="20"/>
                <w:highlight w:val="darkCyan"/>
              </w:rPr>
            </w:pPr>
            <w:r w:rsidRPr="00BA2051">
              <w:rPr>
                <w:rFonts w:ascii="Tahoma" w:eastAsiaTheme="minorHAnsi" w:hAnsi="Tahoma" w:cs="Tahoma"/>
                <w:i/>
                <w:sz w:val="16"/>
                <w:szCs w:val="16"/>
              </w:rPr>
              <w:t>Tous pouvoirs adjudicateurs</w:t>
            </w:r>
          </w:p>
        </w:tc>
        <w:tc>
          <w:tcPr>
            <w:tcW w:w="1049" w:type="dxa"/>
            <w:vAlign w:val="center"/>
          </w:tcPr>
          <w:p w:rsidR="008A41D7" w:rsidRPr="00BA2051" w:rsidRDefault="008A41D7" w:rsidP="008A41D7">
            <w:pPr>
              <w:keepNext/>
              <w:suppressAutoHyphens w:val="0"/>
              <w:jc w:val="center"/>
              <w:rPr>
                <w:rFonts w:ascii="Tahoma" w:eastAsiaTheme="minorHAnsi" w:hAnsi="Tahoma" w:cs="Tahoma"/>
                <w:sz w:val="20"/>
                <w:highlight w:val="darkCyan"/>
              </w:rPr>
            </w:pPr>
            <w:r w:rsidRPr="00BA2051">
              <w:rPr>
                <w:rFonts w:ascii="Tahoma" w:eastAsiaTheme="minorHAnsi" w:hAnsi="Tahoma" w:cs="Tahoma"/>
                <w:sz w:val="16"/>
                <w:szCs w:val="16"/>
              </w:rPr>
              <w:t>15 000 €</w:t>
            </w:r>
          </w:p>
        </w:tc>
        <w:tc>
          <w:tcPr>
            <w:tcW w:w="1049" w:type="dxa"/>
            <w:vAlign w:val="center"/>
          </w:tcPr>
          <w:p w:rsidR="008A41D7" w:rsidRPr="00BA2051" w:rsidRDefault="008A41D7" w:rsidP="008A41D7">
            <w:pPr>
              <w:keepNext/>
              <w:suppressAutoHyphens w:val="0"/>
              <w:jc w:val="center"/>
              <w:rPr>
                <w:rFonts w:ascii="Tahoma" w:eastAsiaTheme="minorHAnsi" w:hAnsi="Tahoma" w:cs="Tahoma"/>
                <w:sz w:val="20"/>
                <w:highlight w:val="darkCyan"/>
              </w:rPr>
            </w:pPr>
            <w:r w:rsidRPr="00BA2051">
              <w:rPr>
                <w:rFonts w:ascii="Tahoma" w:eastAsiaTheme="minorHAnsi" w:hAnsi="Tahoma" w:cs="Tahoma"/>
                <w:sz w:val="16"/>
                <w:szCs w:val="16"/>
              </w:rPr>
              <w:t>25 000 €</w:t>
            </w:r>
          </w:p>
        </w:tc>
        <w:tc>
          <w:tcPr>
            <w:tcW w:w="1049" w:type="dxa"/>
            <w:vAlign w:val="center"/>
          </w:tcPr>
          <w:p w:rsidR="008A41D7" w:rsidRPr="00BA2051" w:rsidRDefault="008A41D7" w:rsidP="008A41D7">
            <w:pPr>
              <w:keepNext/>
              <w:suppressAutoHyphens w:val="0"/>
              <w:jc w:val="center"/>
              <w:rPr>
                <w:rFonts w:ascii="Tahoma" w:eastAsiaTheme="minorHAnsi" w:hAnsi="Tahoma" w:cs="Tahoma"/>
                <w:sz w:val="20"/>
                <w:highlight w:val="darkCyan"/>
              </w:rPr>
            </w:pPr>
            <w:r w:rsidRPr="00BA2051">
              <w:rPr>
                <w:rFonts w:ascii="Tahoma" w:eastAsiaTheme="minorHAnsi" w:hAnsi="Tahoma" w:cs="Tahoma"/>
                <w:sz w:val="16"/>
                <w:szCs w:val="16"/>
              </w:rPr>
              <w:t>40 000 €</w:t>
            </w: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 xml:space="preserve">5 186 000 € </w:t>
            </w: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 xml:space="preserve">5 225 000 € </w:t>
            </w: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 xml:space="preserve">5 548 000 € </w:t>
            </w:r>
          </w:p>
        </w:tc>
        <w:tc>
          <w:tcPr>
            <w:tcW w:w="1134" w:type="dxa"/>
            <w:vAlign w:val="center"/>
          </w:tcPr>
          <w:p w:rsidR="008A41D7" w:rsidRPr="00BA2051" w:rsidRDefault="008A41D7" w:rsidP="008A41D7">
            <w:pPr>
              <w:keepNext/>
              <w:suppressAutoHyphens w:val="0"/>
              <w:jc w:val="center"/>
              <w:rPr>
                <w:rFonts w:ascii="Tahoma" w:eastAsiaTheme="minorHAnsi" w:hAnsi="Tahoma" w:cs="Tahoma"/>
                <w:sz w:val="16"/>
                <w:szCs w:val="16"/>
              </w:rPr>
            </w:pPr>
            <w:r w:rsidRPr="00BA2051">
              <w:rPr>
                <w:rFonts w:ascii="Tahoma" w:eastAsiaTheme="minorHAnsi" w:hAnsi="Tahoma" w:cs="Tahoma"/>
                <w:sz w:val="16"/>
                <w:szCs w:val="16"/>
              </w:rPr>
              <w:t>5 350 000 €</w:t>
            </w:r>
          </w:p>
        </w:tc>
      </w:tr>
    </w:tbl>
    <w:p w:rsidR="008A41D7" w:rsidRPr="00BA2051" w:rsidRDefault="008A41D7" w:rsidP="008A41D7">
      <w:pPr>
        <w:keepNext/>
        <w:suppressAutoHyphens w:val="0"/>
        <w:autoSpaceDN/>
        <w:spacing w:after="0" w:line="240" w:lineRule="auto"/>
        <w:textAlignment w:val="auto"/>
        <w:rPr>
          <w:rFonts w:ascii="Tahoma" w:eastAsiaTheme="minorHAnsi" w:hAnsi="Tahoma" w:cs="Tahoma"/>
          <w:sz w:val="20"/>
          <w:highlight w:val="darkCyan"/>
        </w:rPr>
      </w:pPr>
    </w:p>
    <w:p w:rsidR="008A41D7" w:rsidRPr="00BA2051" w:rsidRDefault="008A41D7" w:rsidP="008A41D7">
      <w:pPr>
        <w:keepNext/>
        <w:suppressAutoHyphens w:val="0"/>
        <w:autoSpaceDN/>
        <w:spacing w:after="0" w:line="240" w:lineRule="auto"/>
        <w:textAlignment w:val="auto"/>
        <w:rPr>
          <w:rFonts w:ascii="Tahoma" w:eastAsiaTheme="minorHAnsi" w:hAnsi="Tahoma" w:cs="Tahoma"/>
          <w:b/>
          <w:color w:val="FFFFFF"/>
          <w:sz w:val="20"/>
          <w:highlight w:val="darkCyan"/>
        </w:rPr>
      </w:pPr>
      <w:r w:rsidRPr="00BA2051">
        <w:rPr>
          <w:rFonts w:ascii="Tahoma" w:eastAsiaTheme="minorHAnsi" w:hAnsi="Tahoma" w:cs="Tahoma"/>
          <w:b/>
          <w:color w:val="FFFFFF"/>
          <w:sz w:val="20"/>
          <w:highlight w:val="darkCyan"/>
        </w:rPr>
        <w:t>PUBLICITE (marchés fournitures et services, et travaux)</w:t>
      </w:r>
    </w:p>
    <w:p w:rsidR="008A41D7" w:rsidRPr="00BA2051" w:rsidRDefault="008A41D7" w:rsidP="008A41D7">
      <w:pPr>
        <w:keepNext/>
        <w:suppressAutoHyphens w:val="0"/>
        <w:autoSpaceDN/>
        <w:spacing w:after="0" w:line="240" w:lineRule="auto"/>
        <w:textAlignment w:val="auto"/>
        <w:rPr>
          <w:rFonts w:ascii="Tahoma" w:eastAsiaTheme="minorHAnsi" w:hAnsi="Tahoma" w:cs="Tahoma"/>
          <w:b/>
          <w:sz w:val="20"/>
          <w:highlight w:val="darkCyan"/>
        </w:rPr>
      </w:pPr>
    </w:p>
    <w:tbl>
      <w:tblPr>
        <w:tblStyle w:val="Grilledutableau"/>
        <w:tblW w:w="10627" w:type="dxa"/>
        <w:tblLayout w:type="fixed"/>
        <w:tblLook w:val="04A0" w:firstRow="1" w:lastRow="0" w:firstColumn="1" w:lastColumn="0" w:noHBand="0" w:noVBand="1"/>
      </w:tblPr>
      <w:tblGrid>
        <w:gridCol w:w="1675"/>
        <w:gridCol w:w="2238"/>
        <w:gridCol w:w="2238"/>
        <w:gridCol w:w="2238"/>
        <w:gridCol w:w="2238"/>
      </w:tblGrid>
      <w:tr w:rsidR="008A41D7" w:rsidRPr="00BA2051" w:rsidTr="008A41D7">
        <w:tc>
          <w:tcPr>
            <w:tcW w:w="1675" w:type="dxa"/>
            <w:vMerge w:val="restart"/>
          </w:tcPr>
          <w:p w:rsidR="008A41D7" w:rsidRPr="00BA2051" w:rsidRDefault="008A41D7" w:rsidP="008A41D7">
            <w:pPr>
              <w:keepNext/>
              <w:suppressAutoHyphens w:val="0"/>
              <w:rPr>
                <w:rFonts w:ascii="Tahoma" w:eastAsiaTheme="minorHAnsi" w:hAnsi="Tahoma" w:cs="Tahoma"/>
                <w:b/>
                <w:sz w:val="16"/>
                <w:szCs w:val="16"/>
              </w:rPr>
            </w:pPr>
          </w:p>
        </w:tc>
        <w:tc>
          <w:tcPr>
            <w:tcW w:w="8952" w:type="dxa"/>
            <w:gridSpan w:val="4"/>
            <w:vAlign w:val="center"/>
          </w:tcPr>
          <w:p w:rsidR="008A41D7" w:rsidRPr="00BA2051" w:rsidRDefault="008A41D7" w:rsidP="008A41D7">
            <w:pPr>
              <w:keepNext/>
              <w:suppressAutoHyphens w:val="0"/>
              <w:jc w:val="center"/>
              <w:rPr>
                <w:rFonts w:ascii="Tahoma" w:eastAsiaTheme="minorHAnsi" w:hAnsi="Tahoma" w:cs="Tahoma"/>
                <w:b/>
                <w:sz w:val="16"/>
                <w:szCs w:val="16"/>
              </w:rPr>
            </w:pPr>
            <w:r w:rsidRPr="00BA2051">
              <w:rPr>
                <w:rFonts w:ascii="Tahoma" w:eastAsiaTheme="minorHAnsi" w:hAnsi="Tahoma" w:cs="Tahoma"/>
                <w:b/>
                <w:sz w:val="20"/>
                <w:szCs w:val="16"/>
              </w:rPr>
              <w:t>Procédure</w:t>
            </w:r>
          </w:p>
        </w:tc>
      </w:tr>
      <w:tr w:rsidR="008A41D7" w:rsidRPr="00BA2051" w:rsidTr="008A41D7">
        <w:tc>
          <w:tcPr>
            <w:tcW w:w="1675" w:type="dxa"/>
            <w:vMerge/>
          </w:tcPr>
          <w:p w:rsidR="008A41D7" w:rsidRPr="00BA2051" w:rsidRDefault="008A41D7" w:rsidP="008A41D7">
            <w:pPr>
              <w:keepNext/>
              <w:suppressAutoHyphens w:val="0"/>
              <w:rPr>
                <w:rFonts w:ascii="Tahoma" w:eastAsiaTheme="minorHAnsi" w:hAnsi="Tahoma" w:cs="Tahoma"/>
                <w:b/>
                <w:sz w:val="16"/>
                <w:szCs w:val="16"/>
              </w:rPr>
            </w:pPr>
          </w:p>
        </w:tc>
        <w:tc>
          <w:tcPr>
            <w:tcW w:w="2238" w:type="dxa"/>
            <w:vAlign w:val="center"/>
          </w:tcPr>
          <w:p w:rsidR="008A41D7" w:rsidRPr="00BA2051" w:rsidRDefault="008A41D7" w:rsidP="008A41D7">
            <w:pPr>
              <w:keepNext/>
              <w:suppressAutoHyphens w:val="0"/>
              <w:jc w:val="center"/>
              <w:rPr>
                <w:rFonts w:ascii="Tahoma" w:eastAsiaTheme="minorHAnsi" w:hAnsi="Tahoma" w:cs="Tahoma"/>
                <w:b/>
                <w:sz w:val="16"/>
                <w:szCs w:val="16"/>
              </w:rPr>
            </w:pPr>
          </w:p>
          <w:p w:rsidR="008A41D7" w:rsidRPr="00BA2051" w:rsidRDefault="008A41D7" w:rsidP="008A41D7">
            <w:pPr>
              <w:keepNext/>
              <w:suppressAutoHyphens w:val="0"/>
              <w:jc w:val="center"/>
              <w:rPr>
                <w:rFonts w:ascii="Tahoma" w:eastAsiaTheme="minorHAnsi" w:hAnsi="Tahoma" w:cs="Tahoma"/>
                <w:b/>
                <w:sz w:val="16"/>
                <w:szCs w:val="16"/>
              </w:rPr>
            </w:pPr>
            <w:r w:rsidRPr="00BA2051">
              <w:rPr>
                <w:rFonts w:ascii="Tahoma" w:eastAsiaTheme="minorHAnsi" w:hAnsi="Tahoma" w:cs="Tahoma"/>
                <w:b/>
                <w:sz w:val="16"/>
                <w:szCs w:val="16"/>
              </w:rPr>
              <w:t>Dispense</w:t>
            </w:r>
          </w:p>
          <w:p w:rsidR="008A41D7" w:rsidRPr="00BA2051" w:rsidRDefault="008A41D7" w:rsidP="008A41D7">
            <w:pPr>
              <w:keepNext/>
              <w:suppressAutoHyphens w:val="0"/>
              <w:jc w:val="center"/>
              <w:rPr>
                <w:rFonts w:ascii="Tahoma" w:eastAsiaTheme="minorHAnsi" w:hAnsi="Tahoma" w:cs="Tahoma"/>
                <w:b/>
                <w:sz w:val="16"/>
                <w:szCs w:val="16"/>
              </w:rPr>
            </w:pPr>
          </w:p>
        </w:tc>
        <w:tc>
          <w:tcPr>
            <w:tcW w:w="2238" w:type="dxa"/>
            <w:vAlign w:val="center"/>
          </w:tcPr>
          <w:p w:rsidR="008A41D7" w:rsidRPr="00BA2051" w:rsidRDefault="008A41D7" w:rsidP="008A41D7">
            <w:pPr>
              <w:keepNext/>
              <w:suppressAutoHyphens w:val="0"/>
              <w:jc w:val="center"/>
              <w:rPr>
                <w:rFonts w:ascii="Tahoma" w:eastAsiaTheme="minorHAnsi" w:hAnsi="Tahoma" w:cs="Tahoma"/>
                <w:b/>
                <w:sz w:val="16"/>
                <w:szCs w:val="16"/>
              </w:rPr>
            </w:pPr>
          </w:p>
          <w:p w:rsidR="008A41D7" w:rsidRPr="00BA2051" w:rsidRDefault="008A41D7" w:rsidP="008A41D7">
            <w:pPr>
              <w:keepNext/>
              <w:suppressAutoHyphens w:val="0"/>
              <w:jc w:val="center"/>
              <w:rPr>
                <w:rFonts w:ascii="Tahoma" w:eastAsiaTheme="minorHAnsi" w:hAnsi="Tahoma" w:cs="Tahoma"/>
                <w:b/>
                <w:sz w:val="16"/>
                <w:szCs w:val="16"/>
              </w:rPr>
            </w:pPr>
            <w:r w:rsidRPr="00BA2051">
              <w:rPr>
                <w:rFonts w:ascii="Tahoma" w:eastAsiaTheme="minorHAnsi" w:hAnsi="Tahoma" w:cs="Tahoma"/>
                <w:b/>
                <w:sz w:val="16"/>
                <w:szCs w:val="16"/>
              </w:rPr>
              <w:t>MAPA &lt;90 000 €</w:t>
            </w:r>
          </w:p>
          <w:p w:rsidR="008A41D7" w:rsidRPr="00BA2051" w:rsidRDefault="008A41D7" w:rsidP="008A41D7">
            <w:pPr>
              <w:keepNext/>
              <w:suppressAutoHyphens w:val="0"/>
              <w:jc w:val="center"/>
              <w:rPr>
                <w:rFonts w:ascii="Tahoma" w:eastAsiaTheme="minorHAnsi" w:hAnsi="Tahoma" w:cs="Tahoma"/>
                <w:b/>
                <w:sz w:val="16"/>
                <w:szCs w:val="16"/>
              </w:rPr>
            </w:pPr>
          </w:p>
        </w:tc>
        <w:tc>
          <w:tcPr>
            <w:tcW w:w="2238" w:type="dxa"/>
            <w:vAlign w:val="center"/>
          </w:tcPr>
          <w:p w:rsidR="008A41D7" w:rsidRPr="00BA2051" w:rsidRDefault="008A41D7" w:rsidP="008A41D7">
            <w:pPr>
              <w:keepNext/>
              <w:suppressAutoHyphens w:val="0"/>
              <w:jc w:val="center"/>
              <w:rPr>
                <w:rFonts w:ascii="Tahoma" w:eastAsiaTheme="minorHAnsi" w:hAnsi="Tahoma" w:cs="Tahoma"/>
                <w:b/>
                <w:sz w:val="16"/>
                <w:szCs w:val="16"/>
              </w:rPr>
            </w:pPr>
          </w:p>
          <w:p w:rsidR="008A41D7" w:rsidRPr="00BA2051" w:rsidRDefault="008A41D7" w:rsidP="008A41D7">
            <w:pPr>
              <w:keepNext/>
              <w:suppressAutoHyphens w:val="0"/>
              <w:jc w:val="center"/>
              <w:rPr>
                <w:rFonts w:ascii="Tahoma" w:eastAsiaTheme="minorHAnsi" w:hAnsi="Tahoma" w:cs="Tahoma"/>
                <w:b/>
                <w:sz w:val="16"/>
                <w:szCs w:val="16"/>
              </w:rPr>
            </w:pPr>
            <w:r w:rsidRPr="00BA2051">
              <w:rPr>
                <w:rFonts w:ascii="Tahoma" w:eastAsiaTheme="minorHAnsi" w:hAnsi="Tahoma" w:cs="Tahoma"/>
                <w:b/>
                <w:sz w:val="16"/>
                <w:szCs w:val="16"/>
              </w:rPr>
              <w:t>MAPA &gt; 90 000 €</w:t>
            </w:r>
          </w:p>
          <w:p w:rsidR="008A41D7" w:rsidRPr="00BA2051" w:rsidRDefault="008A41D7" w:rsidP="008A41D7">
            <w:pPr>
              <w:keepNext/>
              <w:suppressAutoHyphens w:val="0"/>
              <w:jc w:val="center"/>
              <w:rPr>
                <w:rFonts w:ascii="Tahoma" w:eastAsiaTheme="minorHAnsi" w:hAnsi="Tahoma" w:cs="Tahoma"/>
                <w:b/>
                <w:sz w:val="16"/>
                <w:szCs w:val="16"/>
              </w:rPr>
            </w:pPr>
          </w:p>
        </w:tc>
        <w:tc>
          <w:tcPr>
            <w:tcW w:w="2238" w:type="dxa"/>
            <w:vAlign w:val="center"/>
          </w:tcPr>
          <w:p w:rsidR="008A41D7" w:rsidRPr="00BA2051" w:rsidRDefault="008A41D7" w:rsidP="008A41D7">
            <w:pPr>
              <w:keepNext/>
              <w:suppressAutoHyphens w:val="0"/>
              <w:jc w:val="center"/>
              <w:rPr>
                <w:rFonts w:ascii="Tahoma" w:eastAsiaTheme="minorHAnsi" w:hAnsi="Tahoma" w:cs="Tahoma"/>
                <w:b/>
                <w:sz w:val="16"/>
                <w:szCs w:val="16"/>
              </w:rPr>
            </w:pPr>
          </w:p>
          <w:p w:rsidR="008A41D7" w:rsidRPr="00BA2051" w:rsidRDefault="008A41D7" w:rsidP="008A41D7">
            <w:pPr>
              <w:keepNext/>
              <w:suppressAutoHyphens w:val="0"/>
              <w:jc w:val="center"/>
              <w:rPr>
                <w:rFonts w:ascii="Tahoma" w:eastAsiaTheme="minorHAnsi" w:hAnsi="Tahoma" w:cs="Tahoma"/>
                <w:b/>
                <w:sz w:val="16"/>
                <w:szCs w:val="16"/>
              </w:rPr>
            </w:pPr>
            <w:r w:rsidRPr="00BA2051">
              <w:rPr>
                <w:rFonts w:ascii="Tahoma" w:eastAsiaTheme="minorHAnsi" w:hAnsi="Tahoma" w:cs="Tahoma"/>
                <w:b/>
                <w:sz w:val="16"/>
                <w:szCs w:val="16"/>
              </w:rPr>
              <w:t>Procédure Formalisée</w:t>
            </w:r>
          </w:p>
          <w:p w:rsidR="008A41D7" w:rsidRPr="00BA2051" w:rsidRDefault="008A41D7" w:rsidP="008A41D7">
            <w:pPr>
              <w:keepNext/>
              <w:suppressAutoHyphens w:val="0"/>
              <w:rPr>
                <w:rFonts w:ascii="Tahoma" w:eastAsiaTheme="minorHAnsi" w:hAnsi="Tahoma" w:cs="Tahoma"/>
                <w:b/>
                <w:sz w:val="16"/>
                <w:szCs w:val="16"/>
              </w:rPr>
            </w:pPr>
          </w:p>
        </w:tc>
      </w:tr>
      <w:tr w:rsidR="008A41D7" w:rsidRPr="00BA2051" w:rsidTr="008A41D7">
        <w:trPr>
          <w:trHeight w:val="3568"/>
        </w:trPr>
        <w:tc>
          <w:tcPr>
            <w:tcW w:w="1675" w:type="dxa"/>
            <w:vAlign w:val="center"/>
          </w:tcPr>
          <w:p w:rsidR="008A41D7" w:rsidRPr="00BA2051" w:rsidRDefault="008A41D7" w:rsidP="008A41D7">
            <w:pPr>
              <w:keepNext/>
              <w:suppressAutoHyphens w:val="0"/>
              <w:jc w:val="center"/>
              <w:rPr>
                <w:rFonts w:ascii="Tahoma" w:eastAsiaTheme="minorHAnsi" w:hAnsi="Tahoma" w:cs="Tahoma"/>
                <w:b/>
                <w:sz w:val="16"/>
                <w:szCs w:val="16"/>
              </w:rPr>
            </w:pPr>
            <w:r w:rsidRPr="00BA2051">
              <w:rPr>
                <w:rFonts w:ascii="Tahoma" w:eastAsiaTheme="minorHAnsi" w:hAnsi="Tahoma" w:cs="Tahoma"/>
                <w:b/>
                <w:sz w:val="16"/>
                <w:szCs w:val="16"/>
              </w:rPr>
              <w:t>Entre le 01/01/2016</w:t>
            </w:r>
          </w:p>
          <w:p w:rsidR="008A41D7" w:rsidRPr="00BA2051" w:rsidRDefault="008A41D7" w:rsidP="008A41D7">
            <w:pPr>
              <w:keepNext/>
              <w:suppressAutoHyphens w:val="0"/>
              <w:jc w:val="center"/>
              <w:rPr>
                <w:rFonts w:ascii="Tahoma" w:eastAsiaTheme="minorHAnsi" w:hAnsi="Tahoma" w:cs="Tahoma"/>
                <w:b/>
                <w:sz w:val="16"/>
                <w:szCs w:val="16"/>
              </w:rPr>
            </w:pPr>
            <w:r w:rsidRPr="00BA2051">
              <w:rPr>
                <w:rFonts w:ascii="Tahoma" w:eastAsiaTheme="minorHAnsi" w:hAnsi="Tahoma" w:cs="Tahoma"/>
                <w:b/>
                <w:sz w:val="16"/>
                <w:szCs w:val="16"/>
              </w:rPr>
              <w:t xml:space="preserve"> et le </w:t>
            </w:r>
          </w:p>
          <w:p w:rsidR="008A41D7" w:rsidRPr="00BA2051" w:rsidRDefault="008A41D7" w:rsidP="008A41D7">
            <w:pPr>
              <w:keepNext/>
              <w:suppressAutoHyphens w:val="0"/>
              <w:jc w:val="center"/>
              <w:rPr>
                <w:rFonts w:ascii="Tahoma" w:eastAsiaTheme="minorHAnsi" w:hAnsi="Tahoma" w:cs="Tahoma"/>
                <w:b/>
                <w:sz w:val="16"/>
                <w:szCs w:val="16"/>
              </w:rPr>
            </w:pPr>
            <w:r w:rsidRPr="00BA2051">
              <w:rPr>
                <w:rFonts w:ascii="Tahoma" w:eastAsiaTheme="minorHAnsi" w:hAnsi="Tahoma" w:cs="Tahoma"/>
                <w:b/>
                <w:sz w:val="16"/>
                <w:szCs w:val="16"/>
              </w:rPr>
              <w:t>31/09/2018</w:t>
            </w:r>
          </w:p>
        </w:tc>
        <w:tc>
          <w:tcPr>
            <w:tcW w:w="2238" w:type="dxa"/>
          </w:tcPr>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u w:val="single"/>
              </w:rPr>
            </w:pPr>
            <w:r w:rsidRPr="00BA2051">
              <w:rPr>
                <w:rFonts w:ascii="Tahoma" w:eastAsiaTheme="minorHAnsi" w:hAnsi="Tahoma" w:cs="Tahoma"/>
                <w:sz w:val="16"/>
                <w:szCs w:val="16"/>
                <w:u w:val="single"/>
              </w:rPr>
              <w:t>Publicité facultative</w:t>
            </w:r>
          </w:p>
        </w:tc>
        <w:tc>
          <w:tcPr>
            <w:tcW w:w="2238" w:type="dxa"/>
          </w:tcPr>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u w:val="single"/>
              </w:rPr>
            </w:pPr>
            <w:r w:rsidRPr="00BA2051">
              <w:rPr>
                <w:rFonts w:ascii="Tahoma" w:eastAsiaTheme="minorHAnsi" w:hAnsi="Tahoma" w:cs="Tahoma"/>
                <w:sz w:val="16"/>
                <w:szCs w:val="16"/>
                <w:u w:val="single"/>
              </w:rPr>
              <w:t>Publicité au choix :</w:t>
            </w: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BOAMP</w:t>
            </w:r>
          </w:p>
          <w:p w:rsidR="008A41D7" w:rsidRPr="00BA2051" w:rsidRDefault="008A41D7" w:rsidP="008A41D7">
            <w:pPr>
              <w:keepNext/>
              <w:suppressAutoHyphens w:val="0"/>
              <w:rPr>
                <w:rFonts w:ascii="Tahoma" w:eastAsiaTheme="minorHAnsi" w:hAnsi="Tahoma" w:cs="Tahoma"/>
                <w:b/>
                <w:sz w:val="16"/>
                <w:szCs w:val="16"/>
              </w:rPr>
            </w:pPr>
            <w:r w:rsidRPr="00BA2051">
              <w:rPr>
                <w:rFonts w:ascii="Tahoma" w:eastAsiaTheme="minorHAnsi" w:hAnsi="Tahoma" w:cs="Tahoma"/>
                <w:b/>
                <w:sz w:val="16"/>
                <w:szCs w:val="16"/>
              </w:rPr>
              <w:t xml:space="preserve">ou </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JAL</w:t>
            </w:r>
          </w:p>
          <w:p w:rsidR="008A41D7" w:rsidRPr="00BA2051" w:rsidRDefault="008A41D7" w:rsidP="008A41D7">
            <w:pPr>
              <w:keepNext/>
              <w:suppressAutoHyphens w:val="0"/>
              <w:rPr>
                <w:rFonts w:ascii="Tahoma" w:eastAsiaTheme="minorHAnsi" w:hAnsi="Tahoma" w:cs="Tahoma"/>
                <w:b/>
                <w:sz w:val="16"/>
                <w:szCs w:val="16"/>
              </w:rPr>
            </w:pPr>
            <w:r w:rsidRPr="00BA2051">
              <w:rPr>
                <w:rFonts w:ascii="Tahoma" w:eastAsiaTheme="minorHAnsi" w:hAnsi="Tahoma" w:cs="Tahoma"/>
                <w:b/>
                <w:sz w:val="16"/>
                <w:szCs w:val="16"/>
              </w:rPr>
              <w:t xml:space="preserve">ou </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Consultation écrite (mail, courrier…)</w:t>
            </w: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OQDP : publicité libre</w:t>
            </w:r>
          </w:p>
        </w:tc>
        <w:tc>
          <w:tcPr>
            <w:tcW w:w="2238" w:type="dxa"/>
          </w:tcPr>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u w:val="single"/>
              </w:rPr>
            </w:pPr>
            <w:r w:rsidRPr="00BA2051">
              <w:rPr>
                <w:rFonts w:ascii="Tahoma" w:eastAsiaTheme="minorHAnsi" w:hAnsi="Tahoma" w:cs="Tahoma"/>
                <w:sz w:val="16"/>
                <w:szCs w:val="16"/>
                <w:u w:val="single"/>
              </w:rPr>
              <w:t>Publicité obligatoire :</w:t>
            </w: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BOAMP</w:t>
            </w:r>
          </w:p>
          <w:p w:rsidR="008A41D7" w:rsidRPr="00BA2051" w:rsidRDefault="008A41D7" w:rsidP="008A41D7">
            <w:pPr>
              <w:keepNext/>
              <w:suppressAutoHyphens w:val="0"/>
              <w:rPr>
                <w:rFonts w:ascii="Tahoma" w:eastAsiaTheme="minorHAnsi" w:hAnsi="Tahoma" w:cs="Tahoma"/>
                <w:b/>
                <w:sz w:val="16"/>
                <w:szCs w:val="16"/>
              </w:rPr>
            </w:pPr>
            <w:r w:rsidRPr="00BA2051">
              <w:rPr>
                <w:rFonts w:ascii="Tahoma" w:eastAsiaTheme="minorHAnsi" w:hAnsi="Tahoma" w:cs="Tahoma"/>
                <w:b/>
                <w:sz w:val="16"/>
                <w:szCs w:val="16"/>
              </w:rPr>
              <w:t xml:space="preserve">ou </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JAL</w:t>
            </w: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b/>
                <w:sz w:val="16"/>
                <w:szCs w:val="16"/>
                <w:u w:val="single"/>
              </w:rPr>
            </w:pPr>
            <w:r w:rsidRPr="00BA2051">
              <w:rPr>
                <w:rFonts w:ascii="Tahoma" w:eastAsiaTheme="minorHAnsi" w:hAnsi="Tahoma" w:cs="Tahoma"/>
                <w:b/>
                <w:sz w:val="16"/>
                <w:szCs w:val="16"/>
                <w:u w:val="single"/>
              </w:rPr>
              <w:t>et</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Profil acheteur</w:t>
            </w:r>
          </w:p>
          <w:p w:rsidR="008A41D7" w:rsidRPr="00BA2051" w:rsidRDefault="008A41D7" w:rsidP="008A41D7">
            <w:pPr>
              <w:keepNext/>
              <w:suppressAutoHyphens w:val="0"/>
              <w:rPr>
                <w:rFonts w:ascii="Tahoma" w:eastAsiaTheme="minorHAnsi" w:hAnsi="Tahoma" w:cs="Tahoma"/>
                <w:sz w:val="6"/>
                <w:szCs w:val="16"/>
              </w:rPr>
            </w:pP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w:t>
            </w:r>
          </w:p>
          <w:p w:rsidR="008A41D7" w:rsidRPr="00BA2051" w:rsidRDefault="008A41D7" w:rsidP="008A41D7">
            <w:pPr>
              <w:keepNext/>
              <w:suppressAutoHyphens w:val="0"/>
              <w:rPr>
                <w:rFonts w:ascii="Tahoma" w:eastAsiaTheme="minorHAnsi" w:hAnsi="Tahoma" w:cs="Tahoma"/>
                <w:sz w:val="6"/>
                <w:szCs w:val="16"/>
              </w:rPr>
            </w:pPr>
          </w:p>
          <w:p w:rsidR="008A41D7" w:rsidRPr="00BA2051" w:rsidRDefault="008A41D7" w:rsidP="008A41D7">
            <w:pPr>
              <w:keepNext/>
              <w:suppressAutoHyphens w:val="0"/>
              <w:rPr>
                <w:rFonts w:ascii="Tahoma" w:eastAsiaTheme="minorHAnsi" w:hAnsi="Tahoma" w:cs="Tahoma"/>
                <w:sz w:val="16"/>
                <w:szCs w:val="16"/>
                <w:u w:val="single"/>
              </w:rPr>
            </w:pPr>
            <w:r w:rsidRPr="00BA2051">
              <w:rPr>
                <w:rFonts w:ascii="Tahoma" w:eastAsiaTheme="minorHAnsi" w:hAnsi="Tahoma" w:cs="Tahoma"/>
                <w:sz w:val="16"/>
                <w:szCs w:val="16"/>
                <w:u w:val="single"/>
              </w:rPr>
              <w:t>Publicité  facultative :</w:t>
            </w: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Presse spécialisée</w:t>
            </w:r>
          </w:p>
          <w:p w:rsidR="008A41D7" w:rsidRPr="00BA2051" w:rsidRDefault="008A41D7" w:rsidP="008A41D7">
            <w:pPr>
              <w:keepNext/>
              <w:suppressAutoHyphens w:val="0"/>
              <w:rPr>
                <w:rFonts w:ascii="Tahoma" w:eastAsiaTheme="minorHAnsi" w:hAnsi="Tahoma" w:cs="Tahoma"/>
                <w:b/>
                <w:sz w:val="16"/>
                <w:szCs w:val="16"/>
              </w:rPr>
            </w:pPr>
            <w:r w:rsidRPr="00BA2051">
              <w:rPr>
                <w:rFonts w:ascii="Tahoma" w:eastAsiaTheme="minorHAnsi" w:hAnsi="Tahoma" w:cs="Tahoma"/>
                <w:b/>
                <w:sz w:val="16"/>
                <w:szCs w:val="16"/>
              </w:rPr>
              <w:t xml:space="preserve">Ou </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JOUE</w:t>
            </w: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OQDP : publicité libre</w:t>
            </w:r>
          </w:p>
          <w:p w:rsidR="008A41D7" w:rsidRPr="00BA2051" w:rsidRDefault="008A41D7" w:rsidP="008A41D7">
            <w:pPr>
              <w:keepNext/>
              <w:suppressAutoHyphens w:val="0"/>
              <w:rPr>
                <w:rFonts w:ascii="Tahoma" w:eastAsiaTheme="minorHAnsi" w:hAnsi="Tahoma" w:cs="Tahoma"/>
                <w:sz w:val="16"/>
                <w:szCs w:val="16"/>
              </w:rPr>
            </w:pPr>
          </w:p>
        </w:tc>
        <w:tc>
          <w:tcPr>
            <w:tcW w:w="2238" w:type="dxa"/>
          </w:tcPr>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u w:val="single"/>
              </w:rPr>
            </w:pPr>
            <w:r w:rsidRPr="00BA2051">
              <w:rPr>
                <w:rFonts w:ascii="Tahoma" w:eastAsiaTheme="minorHAnsi" w:hAnsi="Tahoma" w:cs="Tahoma"/>
                <w:sz w:val="16"/>
                <w:szCs w:val="16"/>
                <w:u w:val="single"/>
              </w:rPr>
              <w:t>Publicité obligatoire :</w:t>
            </w: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BOAMP</w:t>
            </w:r>
          </w:p>
          <w:p w:rsidR="008A41D7" w:rsidRPr="00BA2051" w:rsidRDefault="008A41D7" w:rsidP="008A41D7">
            <w:pPr>
              <w:keepNext/>
              <w:suppressAutoHyphens w:val="0"/>
              <w:rPr>
                <w:rFonts w:ascii="Tahoma" w:eastAsiaTheme="minorHAnsi" w:hAnsi="Tahoma" w:cs="Tahoma"/>
                <w:b/>
                <w:sz w:val="16"/>
                <w:szCs w:val="16"/>
                <w:u w:val="single"/>
              </w:rPr>
            </w:pPr>
            <w:r w:rsidRPr="00BA2051">
              <w:rPr>
                <w:rFonts w:ascii="Tahoma" w:eastAsiaTheme="minorHAnsi" w:hAnsi="Tahoma" w:cs="Tahoma"/>
                <w:b/>
                <w:sz w:val="16"/>
                <w:szCs w:val="16"/>
                <w:u w:val="single"/>
              </w:rPr>
              <w:t>et</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JOUE</w:t>
            </w:r>
          </w:p>
          <w:p w:rsidR="008A41D7" w:rsidRPr="00BA2051" w:rsidRDefault="008A41D7" w:rsidP="008A41D7">
            <w:pPr>
              <w:keepNext/>
              <w:suppressAutoHyphens w:val="0"/>
              <w:rPr>
                <w:rFonts w:ascii="Tahoma" w:eastAsiaTheme="minorHAnsi" w:hAnsi="Tahoma" w:cs="Tahoma"/>
                <w:b/>
                <w:sz w:val="16"/>
                <w:szCs w:val="16"/>
              </w:rPr>
            </w:pPr>
            <w:r w:rsidRPr="00BA2051">
              <w:rPr>
                <w:rFonts w:ascii="Tahoma" w:eastAsiaTheme="minorHAnsi" w:hAnsi="Tahoma" w:cs="Tahoma"/>
                <w:b/>
                <w:sz w:val="16"/>
                <w:szCs w:val="16"/>
                <w:u w:val="single"/>
              </w:rPr>
              <w:t>et</w:t>
            </w:r>
            <w:r w:rsidRPr="00BA2051">
              <w:rPr>
                <w:rFonts w:ascii="Tahoma" w:eastAsiaTheme="minorHAnsi" w:hAnsi="Tahoma" w:cs="Tahoma"/>
                <w:b/>
                <w:sz w:val="16"/>
                <w:szCs w:val="16"/>
              </w:rPr>
              <w:t xml:space="preserve"> </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Profil acheteur</w:t>
            </w:r>
          </w:p>
          <w:p w:rsidR="008A41D7" w:rsidRPr="00BA2051" w:rsidRDefault="008A41D7" w:rsidP="008A41D7">
            <w:pPr>
              <w:keepNext/>
              <w:suppressAutoHyphens w:val="0"/>
              <w:rPr>
                <w:rFonts w:ascii="Tahoma" w:eastAsiaTheme="minorHAnsi" w:hAnsi="Tahoma" w:cs="Tahoma"/>
                <w:sz w:val="16"/>
                <w:szCs w:val="16"/>
              </w:rPr>
            </w:pPr>
          </w:p>
        </w:tc>
      </w:tr>
      <w:tr w:rsidR="008A41D7" w:rsidRPr="00BA2051" w:rsidTr="008A41D7">
        <w:tc>
          <w:tcPr>
            <w:tcW w:w="1675" w:type="dxa"/>
            <w:vAlign w:val="center"/>
          </w:tcPr>
          <w:p w:rsidR="008A41D7" w:rsidRPr="00BA2051" w:rsidRDefault="008A41D7" w:rsidP="008A41D7">
            <w:pPr>
              <w:keepNext/>
              <w:suppressAutoHyphens w:val="0"/>
              <w:jc w:val="center"/>
              <w:rPr>
                <w:rFonts w:ascii="Tahoma" w:eastAsiaTheme="minorHAnsi" w:hAnsi="Tahoma" w:cs="Tahoma"/>
                <w:b/>
                <w:sz w:val="16"/>
                <w:szCs w:val="16"/>
              </w:rPr>
            </w:pPr>
            <w:r w:rsidRPr="00BA2051">
              <w:rPr>
                <w:rFonts w:ascii="Tahoma" w:eastAsiaTheme="minorHAnsi" w:hAnsi="Tahoma" w:cs="Tahoma"/>
                <w:b/>
                <w:sz w:val="16"/>
                <w:szCs w:val="16"/>
              </w:rPr>
              <w:t>Après le 01/10/2018</w:t>
            </w:r>
          </w:p>
        </w:tc>
        <w:tc>
          <w:tcPr>
            <w:tcW w:w="2238" w:type="dxa"/>
          </w:tcPr>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b/>
                <w:sz w:val="16"/>
                <w:szCs w:val="16"/>
                <w:u w:val="single"/>
              </w:rPr>
            </w:pPr>
            <w:r w:rsidRPr="00BA2051">
              <w:rPr>
                <w:rFonts w:ascii="Tahoma" w:eastAsiaTheme="minorHAnsi" w:hAnsi="Tahoma" w:cs="Tahoma"/>
                <w:sz w:val="16"/>
                <w:szCs w:val="16"/>
                <w:u w:val="single"/>
              </w:rPr>
              <w:t>Publicité facultative</w:t>
            </w:r>
          </w:p>
        </w:tc>
        <w:tc>
          <w:tcPr>
            <w:tcW w:w="2238" w:type="dxa"/>
          </w:tcPr>
          <w:p w:rsidR="008A41D7" w:rsidRPr="00BA2051" w:rsidRDefault="008A41D7" w:rsidP="008A41D7">
            <w:pPr>
              <w:keepNext/>
              <w:suppressAutoHyphens w:val="0"/>
              <w:rPr>
                <w:rFonts w:ascii="Tahoma" w:eastAsiaTheme="minorHAnsi" w:hAnsi="Tahoma" w:cs="Tahoma"/>
                <w:sz w:val="16"/>
                <w:szCs w:val="16"/>
                <w:u w:val="single"/>
              </w:rPr>
            </w:pPr>
          </w:p>
          <w:p w:rsidR="008A41D7" w:rsidRPr="00BA2051" w:rsidRDefault="008A41D7" w:rsidP="008A41D7">
            <w:pPr>
              <w:keepNext/>
              <w:suppressAutoHyphens w:val="0"/>
              <w:rPr>
                <w:rFonts w:ascii="Tahoma" w:eastAsiaTheme="minorHAnsi" w:hAnsi="Tahoma" w:cs="Tahoma"/>
                <w:sz w:val="16"/>
                <w:szCs w:val="16"/>
                <w:u w:val="single"/>
              </w:rPr>
            </w:pPr>
            <w:r w:rsidRPr="00BA2051">
              <w:rPr>
                <w:rFonts w:ascii="Tahoma" w:eastAsiaTheme="minorHAnsi" w:hAnsi="Tahoma" w:cs="Tahoma"/>
                <w:sz w:val="16"/>
                <w:szCs w:val="16"/>
                <w:u w:val="single"/>
              </w:rPr>
              <w:t>Publicité au choix :</w:t>
            </w: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BOAMP</w:t>
            </w:r>
          </w:p>
          <w:p w:rsidR="008A41D7" w:rsidRPr="00BA2051" w:rsidRDefault="008A41D7" w:rsidP="008A41D7">
            <w:pPr>
              <w:keepNext/>
              <w:suppressAutoHyphens w:val="0"/>
              <w:rPr>
                <w:rFonts w:ascii="Tahoma" w:eastAsiaTheme="minorHAnsi" w:hAnsi="Tahoma" w:cs="Tahoma"/>
                <w:b/>
                <w:sz w:val="16"/>
                <w:szCs w:val="16"/>
              </w:rPr>
            </w:pPr>
            <w:r w:rsidRPr="00BA2051">
              <w:rPr>
                <w:rFonts w:ascii="Tahoma" w:eastAsiaTheme="minorHAnsi" w:hAnsi="Tahoma" w:cs="Tahoma"/>
                <w:b/>
                <w:sz w:val="16"/>
                <w:szCs w:val="16"/>
              </w:rPr>
              <w:t xml:space="preserve">ou </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JAL</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b/>
                <w:sz w:val="16"/>
                <w:szCs w:val="16"/>
              </w:rPr>
              <w:t>ou</w:t>
            </w:r>
            <w:r w:rsidRPr="00BA2051">
              <w:rPr>
                <w:rFonts w:ascii="Tahoma" w:eastAsiaTheme="minorHAnsi" w:hAnsi="Tahoma" w:cs="Tahoma"/>
                <w:sz w:val="16"/>
                <w:szCs w:val="16"/>
              </w:rPr>
              <w:t xml:space="preserve"> </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Consultation écrite (mail, courrier…)</w:t>
            </w:r>
          </w:p>
          <w:p w:rsidR="008A41D7" w:rsidRPr="00BA2051" w:rsidRDefault="008A41D7" w:rsidP="008A41D7">
            <w:pPr>
              <w:keepNext/>
              <w:suppressAutoHyphens w:val="0"/>
              <w:rPr>
                <w:rFonts w:ascii="Tahoma" w:eastAsiaTheme="minorHAnsi" w:hAnsi="Tahoma" w:cs="Tahoma"/>
                <w:b/>
                <w:sz w:val="16"/>
                <w:szCs w:val="16"/>
              </w:rPr>
            </w:pPr>
            <w:r w:rsidRPr="00BA2051">
              <w:rPr>
                <w:rFonts w:ascii="Tahoma" w:eastAsiaTheme="minorHAnsi" w:hAnsi="Tahoma" w:cs="Tahoma"/>
                <w:b/>
                <w:sz w:val="16"/>
                <w:szCs w:val="16"/>
                <w:u w:val="single"/>
              </w:rPr>
              <w:t>et</w:t>
            </w:r>
            <w:r w:rsidRPr="00BA2051">
              <w:rPr>
                <w:rFonts w:ascii="Tahoma" w:eastAsiaTheme="minorHAnsi" w:hAnsi="Tahoma" w:cs="Tahoma"/>
                <w:b/>
                <w:sz w:val="16"/>
                <w:szCs w:val="16"/>
              </w:rPr>
              <w:t xml:space="preserve"> </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Profil acheteur</w:t>
            </w: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b/>
                <w:sz w:val="16"/>
                <w:szCs w:val="16"/>
              </w:rPr>
            </w:pPr>
            <w:r w:rsidRPr="00BA2051">
              <w:rPr>
                <w:rFonts w:ascii="Tahoma" w:eastAsiaTheme="minorHAnsi" w:hAnsi="Tahoma" w:cs="Tahoma"/>
                <w:sz w:val="16"/>
                <w:szCs w:val="16"/>
              </w:rPr>
              <w:t>OQDP : publicité libre</w:t>
            </w:r>
          </w:p>
        </w:tc>
        <w:tc>
          <w:tcPr>
            <w:tcW w:w="2238" w:type="dxa"/>
          </w:tcPr>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u w:val="single"/>
              </w:rPr>
            </w:pPr>
            <w:r w:rsidRPr="00BA2051">
              <w:rPr>
                <w:rFonts w:ascii="Tahoma" w:eastAsiaTheme="minorHAnsi" w:hAnsi="Tahoma" w:cs="Tahoma"/>
                <w:sz w:val="16"/>
                <w:szCs w:val="16"/>
                <w:u w:val="single"/>
              </w:rPr>
              <w:t>Publicité obligatoire :</w:t>
            </w: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BOAMP</w:t>
            </w:r>
          </w:p>
          <w:p w:rsidR="008A41D7" w:rsidRPr="00BA2051" w:rsidRDefault="008A41D7" w:rsidP="008A41D7">
            <w:pPr>
              <w:keepNext/>
              <w:suppressAutoHyphens w:val="0"/>
              <w:rPr>
                <w:rFonts w:ascii="Tahoma" w:eastAsiaTheme="minorHAnsi" w:hAnsi="Tahoma" w:cs="Tahoma"/>
                <w:b/>
                <w:sz w:val="16"/>
                <w:szCs w:val="16"/>
              </w:rPr>
            </w:pPr>
            <w:r w:rsidRPr="00BA2051">
              <w:rPr>
                <w:rFonts w:ascii="Tahoma" w:eastAsiaTheme="minorHAnsi" w:hAnsi="Tahoma" w:cs="Tahoma"/>
                <w:b/>
                <w:sz w:val="16"/>
                <w:szCs w:val="16"/>
              </w:rPr>
              <w:t xml:space="preserve">ou </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JAL</w:t>
            </w:r>
          </w:p>
          <w:p w:rsidR="008A41D7" w:rsidRPr="00BA2051" w:rsidRDefault="008A41D7" w:rsidP="008A41D7">
            <w:pPr>
              <w:keepNext/>
              <w:suppressAutoHyphens w:val="0"/>
              <w:rPr>
                <w:rFonts w:ascii="Tahoma" w:eastAsiaTheme="minorHAnsi" w:hAnsi="Tahoma" w:cs="Tahoma"/>
                <w:b/>
                <w:sz w:val="16"/>
                <w:szCs w:val="16"/>
                <w:u w:val="single"/>
              </w:rPr>
            </w:pPr>
            <w:r w:rsidRPr="00BA2051">
              <w:rPr>
                <w:rFonts w:ascii="Tahoma" w:eastAsiaTheme="minorHAnsi" w:hAnsi="Tahoma" w:cs="Tahoma"/>
                <w:b/>
                <w:sz w:val="16"/>
                <w:szCs w:val="16"/>
                <w:u w:val="single"/>
              </w:rPr>
              <w:t>et</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Profil acheteur</w:t>
            </w:r>
          </w:p>
          <w:p w:rsidR="008A41D7" w:rsidRPr="00BA2051" w:rsidRDefault="008A41D7" w:rsidP="008A41D7">
            <w:pPr>
              <w:keepNext/>
              <w:suppressAutoHyphens w:val="0"/>
              <w:rPr>
                <w:rFonts w:ascii="Tahoma" w:eastAsiaTheme="minorHAnsi" w:hAnsi="Tahoma" w:cs="Tahoma"/>
                <w:sz w:val="6"/>
                <w:szCs w:val="16"/>
              </w:rPr>
            </w:pP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w:t>
            </w:r>
          </w:p>
          <w:p w:rsidR="008A41D7" w:rsidRPr="00BA2051" w:rsidRDefault="008A41D7" w:rsidP="008A41D7">
            <w:pPr>
              <w:keepNext/>
              <w:suppressAutoHyphens w:val="0"/>
              <w:rPr>
                <w:rFonts w:ascii="Tahoma" w:eastAsiaTheme="minorHAnsi" w:hAnsi="Tahoma" w:cs="Tahoma"/>
                <w:sz w:val="6"/>
                <w:szCs w:val="16"/>
              </w:rPr>
            </w:pPr>
          </w:p>
          <w:p w:rsidR="008A41D7" w:rsidRPr="00BA2051" w:rsidRDefault="008A41D7" w:rsidP="008A41D7">
            <w:pPr>
              <w:keepNext/>
              <w:suppressAutoHyphens w:val="0"/>
              <w:rPr>
                <w:rFonts w:ascii="Tahoma" w:eastAsiaTheme="minorHAnsi" w:hAnsi="Tahoma" w:cs="Tahoma"/>
                <w:sz w:val="16"/>
                <w:szCs w:val="16"/>
                <w:u w:val="single"/>
              </w:rPr>
            </w:pPr>
            <w:r w:rsidRPr="00BA2051">
              <w:rPr>
                <w:rFonts w:ascii="Tahoma" w:eastAsiaTheme="minorHAnsi" w:hAnsi="Tahoma" w:cs="Tahoma"/>
                <w:sz w:val="16"/>
                <w:szCs w:val="16"/>
                <w:u w:val="single"/>
              </w:rPr>
              <w:t>Publicité facultative :</w:t>
            </w: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Presse spécialisée</w:t>
            </w:r>
          </w:p>
          <w:p w:rsidR="008A41D7" w:rsidRPr="00BA2051" w:rsidRDefault="008A41D7" w:rsidP="008A41D7">
            <w:pPr>
              <w:keepNext/>
              <w:suppressAutoHyphens w:val="0"/>
              <w:rPr>
                <w:rFonts w:ascii="Tahoma" w:eastAsiaTheme="minorHAnsi" w:hAnsi="Tahoma" w:cs="Tahoma"/>
                <w:b/>
                <w:sz w:val="16"/>
                <w:szCs w:val="16"/>
              </w:rPr>
            </w:pPr>
            <w:r w:rsidRPr="00BA2051">
              <w:rPr>
                <w:rFonts w:ascii="Tahoma" w:eastAsiaTheme="minorHAnsi" w:hAnsi="Tahoma" w:cs="Tahoma"/>
                <w:b/>
                <w:sz w:val="16"/>
                <w:szCs w:val="16"/>
              </w:rPr>
              <w:t xml:space="preserve">ou </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JOUE</w:t>
            </w: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OQDP : publicité libre</w:t>
            </w:r>
          </w:p>
          <w:p w:rsidR="008A41D7" w:rsidRPr="00BA2051" w:rsidRDefault="008A41D7" w:rsidP="008A41D7">
            <w:pPr>
              <w:keepNext/>
              <w:suppressAutoHyphens w:val="0"/>
              <w:rPr>
                <w:rFonts w:ascii="Tahoma" w:eastAsiaTheme="minorHAnsi" w:hAnsi="Tahoma" w:cs="Tahoma"/>
                <w:b/>
                <w:sz w:val="16"/>
                <w:szCs w:val="16"/>
              </w:rPr>
            </w:pPr>
          </w:p>
        </w:tc>
        <w:tc>
          <w:tcPr>
            <w:tcW w:w="2238" w:type="dxa"/>
          </w:tcPr>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u w:val="single"/>
              </w:rPr>
            </w:pPr>
            <w:r w:rsidRPr="00BA2051">
              <w:rPr>
                <w:rFonts w:ascii="Tahoma" w:eastAsiaTheme="minorHAnsi" w:hAnsi="Tahoma" w:cs="Tahoma"/>
                <w:sz w:val="16"/>
                <w:szCs w:val="16"/>
                <w:u w:val="single"/>
              </w:rPr>
              <w:t>Publicité obligatoire :</w:t>
            </w:r>
          </w:p>
          <w:p w:rsidR="008A41D7" w:rsidRPr="00BA2051" w:rsidRDefault="008A41D7" w:rsidP="008A41D7">
            <w:pPr>
              <w:keepNext/>
              <w:suppressAutoHyphens w:val="0"/>
              <w:rPr>
                <w:rFonts w:ascii="Tahoma" w:eastAsiaTheme="minorHAnsi" w:hAnsi="Tahoma" w:cs="Tahoma"/>
                <w:sz w:val="16"/>
                <w:szCs w:val="16"/>
              </w:rPr>
            </w:pP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BOAMP</w:t>
            </w:r>
          </w:p>
          <w:p w:rsidR="008A41D7" w:rsidRPr="00BA2051" w:rsidRDefault="008A41D7" w:rsidP="008A41D7">
            <w:pPr>
              <w:keepNext/>
              <w:suppressAutoHyphens w:val="0"/>
              <w:rPr>
                <w:rFonts w:ascii="Tahoma" w:eastAsiaTheme="minorHAnsi" w:hAnsi="Tahoma" w:cs="Tahoma"/>
                <w:b/>
                <w:sz w:val="16"/>
                <w:szCs w:val="16"/>
                <w:u w:val="single"/>
              </w:rPr>
            </w:pPr>
            <w:r w:rsidRPr="00BA2051">
              <w:rPr>
                <w:rFonts w:ascii="Tahoma" w:eastAsiaTheme="minorHAnsi" w:hAnsi="Tahoma" w:cs="Tahoma"/>
                <w:b/>
                <w:sz w:val="16"/>
                <w:szCs w:val="16"/>
                <w:u w:val="single"/>
              </w:rPr>
              <w:t>et</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JOUE</w:t>
            </w:r>
          </w:p>
          <w:p w:rsidR="008A41D7" w:rsidRPr="00BA2051" w:rsidRDefault="008A41D7" w:rsidP="008A41D7">
            <w:pPr>
              <w:keepNext/>
              <w:suppressAutoHyphens w:val="0"/>
              <w:rPr>
                <w:rFonts w:ascii="Tahoma" w:eastAsiaTheme="minorHAnsi" w:hAnsi="Tahoma" w:cs="Tahoma"/>
                <w:b/>
                <w:sz w:val="16"/>
                <w:szCs w:val="16"/>
              </w:rPr>
            </w:pPr>
            <w:r w:rsidRPr="00BA2051">
              <w:rPr>
                <w:rFonts w:ascii="Tahoma" w:eastAsiaTheme="minorHAnsi" w:hAnsi="Tahoma" w:cs="Tahoma"/>
                <w:b/>
                <w:sz w:val="16"/>
                <w:szCs w:val="16"/>
                <w:u w:val="single"/>
              </w:rPr>
              <w:t>et</w:t>
            </w:r>
            <w:r w:rsidRPr="00BA2051">
              <w:rPr>
                <w:rFonts w:ascii="Tahoma" w:eastAsiaTheme="minorHAnsi" w:hAnsi="Tahoma" w:cs="Tahoma"/>
                <w:b/>
                <w:sz w:val="16"/>
                <w:szCs w:val="16"/>
              </w:rPr>
              <w:t xml:space="preserve"> </w:t>
            </w:r>
          </w:p>
          <w:p w:rsidR="008A41D7" w:rsidRPr="00BA2051" w:rsidRDefault="008A41D7" w:rsidP="008A41D7">
            <w:pPr>
              <w:keepNext/>
              <w:suppressAutoHyphens w:val="0"/>
              <w:rPr>
                <w:rFonts w:ascii="Tahoma" w:eastAsiaTheme="minorHAnsi" w:hAnsi="Tahoma" w:cs="Tahoma"/>
                <w:sz w:val="16"/>
                <w:szCs w:val="16"/>
              </w:rPr>
            </w:pPr>
            <w:r w:rsidRPr="00BA2051">
              <w:rPr>
                <w:rFonts w:ascii="Tahoma" w:eastAsiaTheme="minorHAnsi" w:hAnsi="Tahoma" w:cs="Tahoma"/>
                <w:sz w:val="16"/>
                <w:szCs w:val="16"/>
              </w:rPr>
              <w:t>Profil acheteur</w:t>
            </w:r>
          </w:p>
          <w:p w:rsidR="008A41D7" w:rsidRPr="00BA2051" w:rsidRDefault="008A41D7" w:rsidP="008A41D7">
            <w:pPr>
              <w:keepNext/>
              <w:suppressAutoHyphens w:val="0"/>
              <w:rPr>
                <w:rFonts w:ascii="Tahoma" w:eastAsiaTheme="minorHAnsi" w:hAnsi="Tahoma" w:cs="Tahoma"/>
                <w:b/>
                <w:sz w:val="16"/>
                <w:szCs w:val="16"/>
              </w:rPr>
            </w:pPr>
          </w:p>
        </w:tc>
      </w:tr>
    </w:tbl>
    <w:p w:rsidR="008A41D7" w:rsidRPr="00BA2051" w:rsidRDefault="008A41D7" w:rsidP="008A41D7">
      <w:pPr>
        <w:suppressAutoHyphens w:val="0"/>
        <w:autoSpaceDN/>
        <w:spacing w:after="200" w:line="276" w:lineRule="auto"/>
        <w:textAlignment w:val="auto"/>
        <w:rPr>
          <w:rFonts w:eastAsiaTheme="minorHAnsi"/>
          <w:strike/>
          <w:szCs w:val="18"/>
        </w:rPr>
      </w:pPr>
    </w:p>
    <w:tbl>
      <w:tblPr>
        <w:tblStyle w:val="Grilledutableau"/>
        <w:tblW w:w="0" w:type="auto"/>
        <w:tblLook w:val="04A0" w:firstRow="1" w:lastRow="0" w:firstColumn="1" w:lastColumn="0" w:noHBand="0" w:noVBand="1"/>
      </w:tblPr>
      <w:tblGrid>
        <w:gridCol w:w="10456"/>
      </w:tblGrid>
      <w:tr w:rsidR="008A41D7" w:rsidRPr="00BA2051" w:rsidTr="008A41D7">
        <w:tc>
          <w:tcPr>
            <w:tcW w:w="10456" w:type="dxa"/>
          </w:tcPr>
          <w:p w:rsidR="008A41D7" w:rsidRPr="00BA2051" w:rsidRDefault="008A41D7" w:rsidP="008A41D7">
            <w:pPr>
              <w:suppressAutoHyphens w:val="0"/>
              <w:spacing w:after="200" w:line="276" w:lineRule="auto"/>
              <w:rPr>
                <w:rFonts w:eastAsiaTheme="minorHAnsi"/>
                <w:b/>
                <w:sz w:val="20"/>
                <w:szCs w:val="20"/>
              </w:rPr>
            </w:pPr>
            <w:r w:rsidRPr="00BA2051">
              <w:rPr>
                <w:rFonts w:eastAsiaTheme="minorHAnsi"/>
                <w:b/>
                <w:sz w:val="20"/>
                <w:szCs w:val="20"/>
              </w:rPr>
              <w:t>Attention : Font l’objet d’une transmission au contrôle de légalité en Préfecture, tous les marchés :</w:t>
            </w:r>
          </w:p>
          <w:p w:rsidR="008A41D7" w:rsidRPr="00BA2051" w:rsidRDefault="008A41D7" w:rsidP="008A41D7">
            <w:pPr>
              <w:numPr>
                <w:ilvl w:val="0"/>
                <w:numId w:val="13"/>
              </w:numPr>
              <w:suppressAutoHyphens w:val="0"/>
              <w:spacing w:after="200" w:line="276" w:lineRule="auto"/>
              <w:contextualSpacing/>
              <w:jc w:val="left"/>
              <w:rPr>
                <w:rFonts w:eastAsiaTheme="minorHAnsi"/>
                <w:b/>
                <w:sz w:val="20"/>
                <w:szCs w:val="20"/>
              </w:rPr>
            </w:pPr>
            <w:r w:rsidRPr="00BA2051">
              <w:rPr>
                <w:rFonts w:eastAsiaTheme="minorHAnsi"/>
                <w:b/>
                <w:sz w:val="20"/>
                <w:szCs w:val="20"/>
              </w:rPr>
              <w:t xml:space="preserve">au-dessus de 209 000 € HT  pour les marchés issus d’une consultation lancée avant le 1/01/2020) </w:t>
            </w:r>
          </w:p>
          <w:p w:rsidR="008A41D7" w:rsidRPr="00BA2051" w:rsidRDefault="008A41D7" w:rsidP="008A41D7">
            <w:pPr>
              <w:numPr>
                <w:ilvl w:val="0"/>
                <w:numId w:val="13"/>
              </w:numPr>
              <w:suppressAutoHyphens w:val="0"/>
              <w:spacing w:after="200" w:line="276" w:lineRule="auto"/>
              <w:contextualSpacing/>
              <w:jc w:val="left"/>
              <w:rPr>
                <w:rFonts w:eastAsiaTheme="minorHAnsi"/>
                <w:b/>
                <w:sz w:val="20"/>
                <w:szCs w:val="20"/>
              </w:rPr>
            </w:pPr>
            <w:r w:rsidRPr="00BA2051">
              <w:rPr>
                <w:rFonts w:eastAsiaTheme="minorHAnsi"/>
                <w:b/>
                <w:sz w:val="20"/>
                <w:szCs w:val="20"/>
              </w:rPr>
              <w:t xml:space="preserve">au-dessus de 214 000 € HT  pour les marchés issus d’une consultation lancée après le 1/01/2020) </w:t>
            </w:r>
          </w:p>
        </w:tc>
      </w:tr>
      <w:tr w:rsidR="008A41D7" w:rsidRPr="00BA2051" w:rsidTr="008A41D7">
        <w:tc>
          <w:tcPr>
            <w:tcW w:w="10456" w:type="dxa"/>
          </w:tcPr>
          <w:p w:rsidR="008A41D7" w:rsidRPr="00BA2051" w:rsidRDefault="008A41D7" w:rsidP="008A41D7">
            <w:pPr>
              <w:suppressAutoHyphens w:val="0"/>
              <w:spacing w:after="200" w:line="276" w:lineRule="auto"/>
              <w:rPr>
                <w:rFonts w:eastAsiaTheme="minorHAnsi"/>
                <w:b/>
                <w:sz w:val="20"/>
                <w:szCs w:val="20"/>
              </w:rPr>
            </w:pPr>
            <w:r w:rsidRPr="00BA2051">
              <w:rPr>
                <w:rFonts w:eastAsiaTheme="minorHAnsi"/>
                <w:b/>
                <w:sz w:val="20"/>
                <w:szCs w:val="20"/>
              </w:rPr>
              <w:t xml:space="preserve">Si vous êtes concernés : </w:t>
            </w:r>
          </w:p>
          <w:p w:rsidR="008A41D7" w:rsidRPr="00BA2051" w:rsidRDefault="008A41D7" w:rsidP="008A41D7">
            <w:pPr>
              <w:suppressAutoHyphens w:val="0"/>
              <w:spacing w:after="200" w:line="276" w:lineRule="auto"/>
              <w:rPr>
                <w:rFonts w:eastAsiaTheme="minorHAnsi"/>
                <w:sz w:val="20"/>
                <w:szCs w:val="20"/>
              </w:rPr>
            </w:pPr>
            <w:r w:rsidRPr="00BA2051">
              <w:rPr>
                <w:rFonts w:eastAsiaTheme="minorHAnsi"/>
                <w:sz w:val="20"/>
                <w:szCs w:val="20"/>
              </w:rPr>
              <w:sym w:font="Wingdings" w:char="F072"/>
            </w:r>
            <w:r w:rsidRPr="00BA2051">
              <w:rPr>
                <w:rFonts w:eastAsiaTheme="minorHAnsi"/>
                <w:sz w:val="20"/>
                <w:szCs w:val="20"/>
              </w:rPr>
              <w:t xml:space="preserve"> Transmission au contrôle de légalité</w:t>
            </w:r>
          </w:p>
        </w:tc>
      </w:tr>
    </w:tbl>
    <w:p w:rsidR="008A41D7" w:rsidRDefault="008A41D7" w:rsidP="008A41D7">
      <w:pPr>
        <w:suppressAutoHyphens w:val="0"/>
        <w:autoSpaceDE w:val="0"/>
        <w:adjustRightInd w:val="0"/>
        <w:spacing w:after="0" w:line="240" w:lineRule="auto"/>
        <w:textAlignment w:val="auto"/>
        <w:rPr>
          <w:rFonts w:asciiTheme="minorHAnsi" w:eastAsia="Times New Roman" w:hAnsiTheme="minorHAnsi" w:cs="Tahoma"/>
          <w:color w:val="000000"/>
          <w:sz w:val="20"/>
          <w:szCs w:val="20"/>
          <w:lang w:eastAsia="fr-FR"/>
        </w:rPr>
      </w:pPr>
    </w:p>
    <w:p w:rsidR="008A41D7" w:rsidRPr="00F30575" w:rsidRDefault="008A41D7" w:rsidP="008A41D7">
      <w:pPr>
        <w:tabs>
          <w:tab w:val="left" w:pos="891"/>
        </w:tabs>
        <w:rPr>
          <w:rFonts w:asciiTheme="minorHAnsi" w:eastAsia="Times New Roman" w:hAnsiTheme="minorHAnsi" w:cs="Tahoma"/>
          <w:sz w:val="20"/>
          <w:szCs w:val="20"/>
          <w:lang w:eastAsia="fr-FR"/>
        </w:rPr>
      </w:pPr>
      <w:r>
        <w:rPr>
          <w:rFonts w:asciiTheme="minorHAnsi" w:eastAsia="Times New Roman" w:hAnsiTheme="minorHAnsi" w:cs="Tahoma"/>
          <w:sz w:val="20"/>
          <w:szCs w:val="20"/>
          <w:lang w:eastAsia="fr-FR"/>
        </w:rPr>
        <w:tab/>
      </w:r>
    </w:p>
    <w:p w:rsidR="008A41D7" w:rsidRPr="00DD1589" w:rsidRDefault="008A41D7" w:rsidP="008A41D7">
      <w:pPr>
        <w:keepNext/>
        <w:suppressAutoHyphens w:val="0"/>
        <w:autoSpaceDN/>
        <w:spacing w:after="0" w:line="240" w:lineRule="auto"/>
        <w:textAlignment w:val="auto"/>
        <w:rPr>
          <w:rFonts w:ascii="Tahoma" w:eastAsiaTheme="minorHAnsi" w:hAnsi="Tahoma" w:cs="Tahoma"/>
          <w:b/>
          <w:color w:val="FFFFFF"/>
          <w:sz w:val="20"/>
          <w:highlight w:val="darkCyan"/>
        </w:rPr>
      </w:pPr>
      <w:r w:rsidRPr="00DD1589">
        <w:rPr>
          <w:rFonts w:ascii="Tahoma" w:eastAsiaTheme="minorHAnsi" w:hAnsi="Tahoma" w:cs="Tahoma"/>
          <w:b/>
          <w:color w:val="FFFFFF"/>
          <w:sz w:val="20"/>
          <w:highlight w:val="darkCyan"/>
        </w:rPr>
        <w:lastRenderedPageBreak/>
        <w:t xml:space="preserve">ANNEXE </w:t>
      </w:r>
      <w:r>
        <w:rPr>
          <w:rFonts w:ascii="Tahoma" w:eastAsiaTheme="minorHAnsi" w:hAnsi="Tahoma" w:cs="Tahoma"/>
          <w:b/>
          <w:color w:val="FFFFFF"/>
          <w:sz w:val="20"/>
          <w:highlight w:val="darkCyan"/>
        </w:rPr>
        <w:t>3</w:t>
      </w:r>
      <w:r w:rsidRPr="00DD1589">
        <w:rPr>
          <w:rFonts w:ascii="Tahoma" w:eastAsiaTheme="minorHAnsi" w:hAnsi="Tahoma" w:cs="Tahoma"/>
          <w:b/>
          <w:color w:val="FFFFFF"/>
          <w:sz w:val="20"/>
          <w:highlight w:val="darkCyan"/>
        </w:rPr>
        <w:t xml:space="preserve"> – DESCRIPTION DES MARCHES                                                                                      (2/4)</w:t>
      </w:r>
    </w:p>
    <w:p w:rsidR="008A41D7" w:rsidRDefault="008A41D7" w:rsidP="008A41D7">
      <w:pPr>
        <w:suppressAutoHyphens w:val="0"/>
        <w:autoSpaceDE w:val="0"/>
        <w:adjustRightInd w:val="0"/>
        <w:spacing w:after="0" w:line="240" w:lineRule="auto"/>
        <w:textAlignment w:val="auto"/>
        <w:rPr>
          <w:rFonts w:asciiTheme="minorHAnsi" w:eastAsia="Times New Roman" w:hAnsiTheme="minorHAnsi" w:cs="Tahoma"/>
          <w:color w:val="000000"/>
          <w:sz w:val="20"/>
          <w:szCs w:val="20"/>
          <w:lang w:eastAsia="fr-FR"/>
        </w:rPr>
      </w:pPr>
    </w:p>
    <w:p w:rsidR="008A41D7" w:rsidRPr="00BA2051" w:rsidRDefault="008A41D7" w:rsidP="008A41D7">
      <w:pPr>
        <w:suppressAutoHyphens w:val="0"/>
        <w:autoSpaceDE w:val="0"/>
        <w:adjustRightInd w:val="0"/>
        <w:spacing w:after="0" w:line="240" w:lineRule="auto"/>
        <w:textAlignment w:val="auto"/>
        <w:rPr>
          <w:rFonts w:ascii="Tahoma" w:eastAsia="Times New Roman" w:hAnsi="Tahoma" w:cs="Tahoma"/>
          <w:b/>
          <w:color w:val="000000"/>
          <w:szCs w:val="20"/>
          <w:u w:val="single"/>
          <w:lang w:eastAsia="fr-FR"/>
        </w:rPr>
      </w:pPr>
      <w:r w:rsidRPr="00BA2051">
        <w:rPr>
          <w:rFonts w:ascii="Tahoma" w:eastAsia="Times New Roman" w:hAnsi="Tahoma" w:cs="Tahoma"/>
          <w:b/>
          <w:color w:val="000000"/>
          <w:szCs w:val="20"/>
          <w:u w:val="single"/>
          <w:lang w:eastAsia="fr-FR"/>
        </w:rPr>
        <w:t xml:space="preserve">Remplir 1 tableau par consultation </w:t>
      </w:r>
    </w:p>
    <w:p w:rsidR="008A41D7" w:rsidRPr="00BA2051" w:rsidRDefault="008A41D7" w:rsidP="008A41D7">
      <w:pPr>
        <w:suppressAutoHyphens w:val="0"/>
        <w:autoSpaceDE w:val="0"/>
        <w:adjustRightInd w:val="0"/>
        <w:spacing w:after="0" w:line="240" w:lineRule="auto"/>
        <w:textAlignment w:val="auto"/>
        <w:rPr>
          <w:rFonts w:asciiTheme="minorHAnsi" w:eastAsia="Times New Roman" w:hAnsiTheme="minorHAnsi" w:cs="Tahoma"/>
          <w:color w:val="000000"/>
          <w:sz w:val="20"/>
          <w:szCs w:val="20"/>
          <w:lang w:eastAsia="fr-FR"/>
        </w:rPr>
      </w:pPr>
    </w:p>
    <w:tbl>
      <w:tblPr>
        <w:tblStyle w:val="Grilledutableau"/>
        <w:tblW w:w="0" w:type="auto"/>
        <w:jc w:val="center"/>
        <w:tblLook w:val="04A0" w:firstRow="1" w:lastRow="0" w:firstColumn="1" w:lastColumn="0" w:noHBand="0" w:noVBand="1"/>
      </w:tblPr>
      <w:tblGrid>
        <w:gridCol w:w="2235"/>
        <w:gridCol w:w="3895"/>
        <w:gridCol w:w="3489"/>
      </w:tblGrid>
      <w:tr w:rsidR="008A41D7" w:rsidRPr="00BA2051" w:rsidTr="008A41D7">
        <w:trPr>
          <w:trHeight w:val="275"/>
          <w:jc w:val="center"/>
        </w:trPr>
        <w:tc>
          <w:tcPr>
            <w:tcW w:w="9619" w:type="dxa"/>
            <w:gridSpan w:val="3"/>
            <w:tcBorders>
              <w:top w:val="single" w:sz="4" w:space="0" w:color="auto"/>
              <w:left w:val="single" w:sz="4" w:space="0" w:color="auto"/>
              <w:bottom w:val="single" w:sz="4" w:space="0" w:color="auto"/>
              <w:right w:val="single" w:sz="4" w:space="0" w:color="auto"/>
            </w:tcBorders>
            <w:vAlign w:val="bottom"/>
          </w:tcPr>
          <w:p w:rsidR="008A41D7" w:rsidRPr="00BA2051" w:rsidRDefault="008A41D7" w:rsidP="008A41D7">
            <w:pPr>
              <w:suppressAutoHyphens w:val="0"/>
              <w:jc w:val="left"/>
              <w:rPr>
                <w:rFonts w:asciiTheme="minorHAnsi" w:eastAsia="Times New Roman" w:hAnsiTheme="minorHAnsi" w:cs="Tahoma"/>
                <w:b/>
                <w:sz w:val="20"/>
                <w:szCs w:val="20"/>
              </w:rPr>
            </w:pPr>
            <w:r w:rsidRPr="00BA2051">
              <w:rPr>
                <w:rFonts w:asciiTheme="minorHAnsi" w:eastAsia="Times New Roman" w:hAnsiTheme="minorHAnsi" w:cs="Tahoma"/>
                <w:b/>
                <w:sz w:val="20"/>
                <w:szCs w:val="20"/>
              </w:rPr>
              <w:t>Objet du marché :</w:t>
            </w:r>
            <w:sdt>
              <w:sdtPr>
                <w:rPr>
                  <w:rFonts w:ascii="Tahoma" w:eastAsia="Times New Roman" w:hAnsi="Tahoma" w:cs="Tahoma"/>
                  <w:sz w:val="20"/>
                  <w:szCs w:val="20"/>
                  <w:lang w:eastAsia="fr-FR"/>
                </w:rPr>
                <w:id w:val="855855957"/>
                <w:placeholder>
                  <w:docPart w:val="EC714ECC5BB8418785C7DCA80E03D7AE"/>
                </w:placeholder>
                <w:text/>
              </w:sdtPr>
              <w:sdtEndPr/>
              <w:sdtContent>
                <w:r w:rsidRPr="00BA2051">
                  <w:rPr>
                    <w:rFonts w:ascii="Tahoma" w:eastAsia="Times New Roman" w:hAnsi="Tahoma" w:cs="Tahoma"/>
                    <w:sz w:val="20"/>
                    <w:szCs w:val="20"/>
                    <w:lang w:eastAsia="fr-FR"/>
                  </w:rPr>
                  <w:t xml:space="preserve">                                          </w:t>
                </w:r>
              </w:sdtContent>
            </w:sdt>
          </w:p>
        </w:tc>
      </w:tr>
      <w:tr w:rsidR="008A41D7" w:rsidRPr="00BA2051" w:rsidTr="008A41D7">
        <w:trPr>
          <w:trHeight w:val="1834"/>
          <w:jc w:val="center"/>
        </w:trPr>
        <w:tc>
          <w:tcPr>
            <w:tcW w:w="2235" w:type="dxa"/>
            <w:vMerge w:val="restart"/>
            <w:tcBorders>
              <w:top w:val="single" w:sz="4" w:space="0" w:color="auto"/>
              <w:left w:val="single" w:sz="4" w:space="0" w:color="auto"/>
              <w:right w:val="single" w:sz="4" w:space="0" w:color="auto"/>
            </w:tcBorders>
            <w:vAlign w:val="center"/>
            <w:hideMark/>
          </w:tcPr>
          <w:p w:rsidR="008A41D7" w:rsidRPr="00BA2051" w:rsidRDefault="008A41D7" w:rsidP="008A41D7">
            <w:pPr>
              <w:suppressAutoHyphens w:val="0"/>
              <w:rPr>
                <w:rFonts w:asciiTheme="minorHAnsi" w:eastAsia="Times New Roman" w:hAnsiTheme="minorHAnsi" w:cs="Tahoma"/>
                <w:b/>
                <w:sz w:val="20"/>
                <w:szCs w:val="20"/>
              </w:rPr>
            </w:pPr>
          </w:p>
          <w:p w:rsidR="008A41D7" w:rsidRPr="00BA2051" w:rsidRDefault="008A41D7" w:rsidP="008A41D7">
            <w:pPr>
              <w:suppressAutoHyphens w:val="0"/>
              <w:rPr>
                <w:rFonts w:asciiTheme="minorHAnsi" w:eastAsia="Times New Roman" w:hAnsiTheme="minorHAnsi" w:cs="Tahoma"/>
                <w:b/>
                <w:sz w:val="20"/>
                <w:szCs w:val="20"/>
              </w:rPr>
            </w:pPr>
            <w:r w:rsidRPr="00BA2051">
              <w:rPr>
                <w:rFonts w:asciiTheme="minorHAnsi" w:eastAsia="Times New Roman" w:hAnsiTheme="minorHAnsi" w:cs="Tahoma"/>
                <w:b/>
                <w:sz w:val="20"/>
                <w:szCs w:val="20"/>
              </w:rPr>
              <w:t xml:space="preserve">Marché non alloti : </w:t>
            </w:r>
          </w:p>
          <w:p w:rsidR="008A41D7" w:rsidRPr="00BA2051" w:rsidRDefault="008A41D7" w:rsidP="008A41D7">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Montant total du marché et date de notification</w:t>
            </w:r>
          </w:p>
          <w:p w:rsidR="008A41D7" w:rsidRPr="00BA2051" w:rsidRDefault="008A41D7" w:rsidP="008A41D7">
            <w:pPr>
              <w:suppressAutoHyphens w:val="0"/>
              <w:rPr>
                <w:rFonts w:asciiTheme="minorHAnsi" w:eastAsia="Times New Roman" w:hAnsiTheme="minorHAnsi" w:cs="Tahoma"/>
                <w:sz w:val="20"/>
                <w:szCs w:val="20"/>
              </w:rPr>
            </w:pPr>
          </w:p>
          <w:p w:rsidR="008A41D7" w:rsidRPr="00E1055B" w:rsidRDefault="008A41D7" w:rsidP="008A41D7">
            <w:pPr>
              <w:suppressAutoHyphens w:val="0"/>
              <w:rPr>
                <w:rFonts w:asciiTheme="minorHAnsi" w:eastAsia="Times New Roman" w:hAnsiTheme="minorHAnsi" w:cs="Tahoma"/>
                <w:sz w:val="20"/>
                <w:szCs w:val="20"/>
              </w:rPr>
            </w:pPr>
            <w:r w:rsidRPr="00E1055B">
              <w:rPr>
                <w:rFonts w:asciiTheme="minorHAnsi" w:eastAsia="Times New Roman" w:hAnsiTheme="minorHAnsi" w:cs="Tahoma"/>
                <w:b/>
                <w:sz w:val="20"/>
                <w:szCs w:val="20"/>
              </w:rPr>
              <w:t>Justification obligatoire du non-allotissement</w:t>
            </w:r>
            <w:r w:rsidRPr="00E1055B">
              <w:rPr>
                <w:rFonts w:asciiTheme="minorHAnsi" w:eastAsia="Times New Roman" w:hAnsiTheme="minorHAnsi" w:cs="Tahoma"/>
                <w:sz w:val="20"/>
                <w:szCs w:val="20"/>
              </w:rPr>
              <w:t xml:space="preserve"> (sous-peine de pénalités financières)</w:t>
            </w:r>
          </w:p>
          <w:p w:rsidR="008A41D7" w:rsidRPr="00BA2051" w:rsidRDefault="008A41D7" w:rsidP="008A41D7">
            <w:pPr>
              <w:suppressAutoHyphens w:val="0"/>
              <w:rPr>
                <w:rFonts w:asciiTheme="minorHAnsi" w:eastAsia="Times New Roman" w:hAnsiTheme="minorHAnsi" w:cs="Tahoma"/>
                <w:sz w:val="20"/>
                <w:szCs w:val="20"/>
              </w:rPr>
            </w:pPr>
          </w:p>
        </w:tc>
        <w:tc>
          <w:tcPr>
            <w:tcW w:w="7384" w:type="dxa"/>
            <w:gridSpan w:val="2"/>
            <w:tcBorders>
              <w:top w:val="single" w:sz="4" w:space="0" w:color="auto"/>
              <w:left w:val="single" w:sz="4" w:space="0" w:color="auto"/>
              <w:bottom w:val="single" w:sz="4" w:space="0" w:color="auto"/>
              <w:right w:val="single" w:sz="4" w:space="0" w:color="auto"/>
            </w:tcBorders>
            <w:vAlign w:val="center"/>
          </w:tcPr>
          <w:sdt>
            <w:sdtPr>
              <w:rPr>
                <w:rFonts w:eastAsia="Times New Roman"/>
                <w:szCs w:val="18"/>
                <w:lang w:eastAsia="fr-FR"/>
              </w:rPr>
              <w:id w:val="905036107"/>
              <w:placeholder>
                <w:docPart w:val="FACB928CEFFB4F5989D29E26F451D277"/>
              </w:placeholder>
              <w:text/>
            </w:sdtPr>
            <w:sdtEndPr/>
            <w:sdtContent>
              <w:p w:rsidR="008A41D7" w:rsidRPr="00BA2051" w:rsidRDefault="008A41D7" w:rsidP="008A41D7">
                <w:pPr>
                  <w:suppressAutoHyphens w:val="0"/>
                  <w:rPr>
                    <w:rFonts w:asciiTheme="minorHAnsi" w:eastAsia="Times New Roman" w:hAnsiTheme="minorHAnsi" w:cs="Tahoma"/>
                    <w:color w:val="0070C0"/>
                    <w:sz w:val="20"/>
                    <w:szCs w:val="20"/>
                  </w:rPr>
                </w:pPr>
                <w:r w:rsidRPr="00BA2051">
                  <w:rPr>
                    <w:rFonts w:eastAsia="Times New Roman"/>
                    <w:szCs w:val="18"/>
                    <w:lang w:eastAsia="fr-FR"/>
                  </w:rPr>
                  <w:t xml:space="preserve">Montant total :                   €    Notifié le                         </w:t>
                </w:r>
              </w:p>
            </w:sdtContent>
          </w:sdt>
        </w:tc>
      </w:tr>
      <w:tr w:rsidR="008A41D7" w:rsidRPr="00BA2051" w:rsidTr="008A41D7">
        <w:trPr>
          <w:trHeight w:val="735"/>
          <w:jc w:val="center"/>
        </w:trPr>
        <w:tc>
          <w:tcPr>
            <w:tcW w:w="2235" w:type="dxa"/>
            <w:vMerge/>
            <w:tcBorders>
              <w:left w:val="single" w:sz="4" w:space="0" w:color="auto"/>
              <w:bottom w:val="single" w:sz="4" w:space="0" w:color="auto"/>
              <w:right w:val="single" w:sz="4" w:space="0" w:color="auto"/>
            </w:tcBorders>
            <w:vAlign w:val="center"/>
          </w:tcPr>
          <w:p w:rsidR="008A41D7" w:rsidRPr="00BA2051" w:rsidRDefault="008A41D7" w:rsidP="008A41D7">
            <w:pPr>
              <w:suppressAutoHyphens w:val="0"/>
              <w:rPr>
                <w:rFonts w:asciiTheme="minorHAnsi" w:eastAsia="Times New Roman" w:hAnsiTheme="minorHAnsi" w:cs="Tahoma"/>
                <w:b/>
                <w:sz w:val="20"/>
                <w:szCs w:val="20"/>
              </w:rPr>
            </w:pPr>
          </w:p>
        </w:tc>
        <w:tc>
          <w:tcPr>
            <w:tcW w:w="7384" w:type="dxa"/>
            <w:gridSpan w:val="2"/>
            <w:tcBorders>
              <w:top w:val="single" w:sz="4" w:space="0" w:color="auto"/>
              <w:left w:val="single" w:sz="4" w:space="0" w:color="auto"/>
              <w:bottom w:val="single" w:sz="4" w:space="0" w:color="auto"/>
              <w:right w:val="single" w:sz="4" w:space="0" w:color="auto"/>
            </w:tcBorders>
            <w:vAlign w:val="center"/>
          </w:tcPr>
          <w:p w:rsidR="008A41D7" w:rsidRPr="00E1055B" w:rsidRDefault="008A41D7" w:rsidP="008A41D7">
            <w:pPr>
              <w:suppressAutoHyphens w:val="0"/>
              <w:rPr>
                <w:rFonts w:eastAsia="Times New Roman"/>
                <w:szCs w:val="18"/>
                <w:lang w:eastAsia="fr-FR"/>
              </w:rPr>
            </w:pPr>
            <w:r w:rsidRPr="00E1055B">
              <w:rPr>
                <w:rFonts w:eastAsia="Times New Roman"/>
                <w:b/>
                <w:szCs w:val="18"/>
                <w:u w:val="single"/>
                <w:lang w:eastAsia="fr-FR"/>
              </w:rPr>
              <w:t>Justification obligatoire du non-allotissement</w:t>
            </w:r>
            <w:r w:rsidRPr="00E1055B">
              <w:rPr>
                <w:rFonts w:eastAsia="Times New Roman"/>
                <w:szCs w:val="18"/>
                <w:lang w:eastAsia="fr-FR"/>
              </w:rPr>
              <w:t> (cf. article 32 Ordonnance 2015-899 et article 12 Décret n° 2016-360, articles L 2113-10 et L 2113-11 Code de la Commande Publique) :</w:t>
            </w:r>
          </w:p>
          <w:p w:rsidR="008A41D7" w:rsidRPr="00BA2051" w:rsidRDefault="008A41D7" w:rsidP="008A41D7">
            <w:pPr>
              <w:suppressAutoHyphens w:val="0"/>
              <w:rPr>
                <w:rFonts w:eastAsia="Times New Roman"/>
                <w:color w:val="0070C0"/>
                <w:szCs w:val="18"/>
                <w:lang w:eastAsia="fr-FR"/>
              </w:rPr>
            </w:pPr>
          </w:p>
          <w:p w:rsidR="008A41D7" w:rsidRPr="00BA2051" w:rsidRDefault="008A41D7" w:rsidP="008A41D7">
            <w:pPr>
              <w:suppressAutoHyphens w:val="0"/>
              <w:rPr>
                <w:rFonts w:eastAsia="Times New Roman"/>
                <w:color w:val="0070C0"/>
                <w:szCs w:val="18"/>
                <w:lang w:eastAsia="fr-FR"/>
              </w:rPr>
            </w:pPr>
          </w:p>
          <w:p w:rsidR="008A41D7" w:rsidRPr="00BA2051" w:rsidRDefault="008A41D7" w:rsidP="008A41D7">
            <w:pPr>
              <w:suppressAutoHyphens w:val="0"/>
              <w:rPr>
                <w:rFonts w:eastAsia="Times New Roman"/>
                <w:color w:val="0070C0"/>
                <w:szCs w:val="18"/>
                <w:lang w:eastAsia="fr-FR"/>
              </w:rPr>
            </w:pPr>
          </w:p>
          <w:p w:rsidR="008A41D7" w:rsidRPr="00BA2051" w:rsidRDefault="008A41D7" w:rsidP="008A41D7">
            <w:pPr>
              <w:suppressAutoHyphens w:val="0"/>
              <w:rPr>
                <w:rFonts w:eastAsia="Times New Roman"/>
                <w:color w:val="0070C0"/>
                <w:szCs w:val="18"/>
                <w:lang w:eastAsia="fr-FR"/>
              </w:rPr>
            </w:pPr>
          </w:p>
          <w:p w:rsidR="008A41D7" w:rsidRPr="00BA2051" w:rsidRDefault="008A41D7" w:rsidP="008A41D7">
            <w:pPr>
              <w:suppressAutoHyphens w:val="0"/>
              <w:rPr>
                <w:rFonts w:ascii="Times New Roman" w:eastAsia="Times New Roman" w:hAnsi="Times New Roman" w:cs="Times New Roman"/>
                <w:b/>
                <w:bCs/>
                <w:color w:val="0070C0"/>
                <w:sz w:val="27"/>
                <w:szCs w:val="27"/>
                <w:lang w:eastAsia="fr-FR"/>
              </w:rPr>
            </w:pPr>
          </w:p>
        </w:tc>
      </w:tr>
      <w:tr w:rsidR="008A41D7" w:rsidRPr="00BA2051" w:rsidTr="008A41D7">
        <w:trPr>
          <w:trHeight w:val="397"/>
          <w:jc w:val="center"/>
        </w:trPr>
        <w:tc>
          <w:tcPr>
            <w:tcW w:w="2235" w:type="dxa"/>
            <w:tcBorders>
              <w:top w:val="single" w:sz="4" w:space="0" w:color="auto"/>
              <w:left w:val="single" w:sz="4" w:space="0" w:color="auto"/>
              <w:bottom w:val="single" w:sz="4" w:space="0" w:color="auto"/>
              <w:right w:val="single" w:sz="4" w:space="0" w:color="auto"/>
            </w:tcBorders>
            <w:vAlign w:val="center"/>
          </w:tcPr>
          <w:p w:rsidR="008A41D7" w:rsidRPr="00BA2051" w:rsidRDefault="008A41D7" w:rsidP="008A41D7">
            <w:pPr>
              <w:suppressAutoHyphens w:val="0"/>
              <w:rPr>
                <w:rFonts w:asciiTheme="minorHAnsi" w:eastAsia="Times New Roman" w:hAnsiTheme="minorHAnsi" w:cs="Tahoma"/>
                <w:b/>
                <w:sz w:val="20"/>
                <w:szCs w:val="20"/>
                <w:u w:val="single"/>
              </w:rPr>
            </w:pPr>
            <w:r w:rsidRPr="00BA2051">
              <w:rPr>
                <w:rFonts w:asciiTheme="minorHAnsi" w:eastAsia="Times New Roman" w:hAnsiTheme="minorHAnsi" w:cs="Tahoma"/>
                <w:b/>
                <w:sz w:val="20"/>
                <w:szCs w:val="20"/>
                <w:u w:val="single"/>
              </w:rPr>
              <w:t xml:space="preserve">OU </w:t>
            </w:r>
          </w:p>
          <w:p w:rsidR="008A41D7" w:rsidRPr="00BA2051" w:rsidRDefault="008A41D7" w:rsidP="008A41D7">
            <w:pPr>
              <w:suppressAutoHyphens w:val="0"/>
              <w:rPr>
                <w:rFonts w:asciiTheme="minorHAnsi" w:eastAsia="Times New Roman" w:hAnsiTheme="minorHAnsi" w:cs="Tahoma"/>
                <w:b/>
                <w:sz w:val="20"/>
                <w:szCs w:val="20"/>
              </w:rPr>
            </w:pPr>
            <w:r w:rsidRPr="00BA2051">
              <w:rPr>
                <w:rFonts w:asciiTheme="minorHAnsi" w:eastAsia="Times New Roman" w:hAnsiTheme="minorHAnsi" w:cs="Tahoma"/>
                <w:b/>
                <w:sz w:val="20"/>
                <w:szCs w:val="20"/>
              </w:rPr>
              <w:t xml:space="preserve">Marché alloti : </w:t>
            </w:r>
          </w:p>
          <w:p w:rsidR="008A41D7" w:rsidRPr="00BA2051" w:rsidRDefault="008A41D7" w:rsidP="008A41D7">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 xml:space="preserve">Montant et date de notification de chaque lot </w:t>
            </w:r>
          </w:p>
        </w:tc>
        <w:tc>
          <w:tcPr>
            <w:tcW w:w="7384" w:type="dxa"/>
            <w:gridSpan w:val="2"/>
            <w:tcBorders>
              <w:top w:val="single" w:sz="4" w:space="0" w:color="auto"/>
              <w:left w:val="single" w:sz="4" w:space="0" w:color="auto"/>
              <w:bottom w:val="single" w:sz="4" w:space="0" w:color="auto"/>
              <w:right w:val="single" w:sz="4" w:space="0" w:color="auto"/>
            </w:tcBorders>
            <w:vAlign w:val="bottom"/>
          </w:tcPr>
          <w:p w:rsidR="008A41D7" w:rsidRPr="00BA2051" w:rsidRDefault="008A41D7" w:rsidP="008A41D7">
            <w:pPr>
              <w:suppressAutoHyphens w:val="0"/>
              <w:jc w:val="left"/>
              <w:rPr>
                <w:rFonts w:eastAsia="MS Gothic"/>
                <w:szCs w:val="18"/>
              </w:rPr>
            </w:pPr>
            <w:r w:rsidRPr="00BA2051">
              <w:rPr>
                <w:rFonts w:eastAsia="MS Gothic"/>
                <w:szCs w:val="18"/>
              </w:rPr>
              <w:t>Lot 1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2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3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4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5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6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7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8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9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10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p>
          <w:p w:rsidR="008A41D7" w:rsidRPr="00BA2051" w:rsidRDefault="008A41D7" w:rsidP="008A41D7">
            <w:pPr>
              <w:suppressAutoHyphens w:val="0"/>
              <w:jc w:val="left"/>
              <w:rPr>
                <w:rFonts w:ascii="Tahoma" w:eastAsia="Times New Roman" w:hAnsi="Tahoma" w:cs="Tahoma"/>
                <w:sz w:val="20"/>
                <w:szCs w:val="20"/>
                <w:lang w:eastAsia="fr-FR"/>
              </w:rPr>
            </w:pPr>
            <w:r w:rsidRPr="00BA2051">
              <w:rPr>
                <w:rFonts w:ascii="Tahoma" w:eastAsia="Times New Roman" w:hAnsi="Tahoma" w:cs="Tahoma"/>
                <w:sz w:val="20"/>
                <w:szCs w:val="20"/>
                <w:lang w:eastAsia="fr-FR"/>
              </w:rPr>
              <w:t>Montant total : ……………………………………… €</w:t>
            </w:r>
          </w:p>
        </w:tc>
      </w:tr>
      <w:tr w:rsidR="008A41D7" w:rsidRPr="00BA2051" w:rsidTr="008A41D7">
        <w:trPr>
          <w:trHeight w:val="397"/>
          <w:jc w:val="center"/>
        </w:trPr>
        <w:tc>
          <w:tcPr>
            <w:tcW w:w="2235" w:type="dxa"/>
            <w:tcBorders>
              <w:top w:val="single" w:sz="4" w:space="0" w:color="auto"/>
              <w:left w:val="single" w:sz="4" w:space="0" w:color="auto"/>
              <w:bottom w:val="single" w:sz="4" w:space="0" w:color="auto"/>
              <w:right w:val="single" w:sz="4" w:space="0" w:color="auto"/>
            </w:tcBorders>
            <w:vAlign w:val="center"/>
            <w:hideMark/>
          </w:tcPr>
          <w:p w:rsidR="008A41D7" w:rsidRPr="00BA2051" w:rsidRDefault="008A41D7" w:rsidP="008A41D7">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 xml:space="preserve">Date de l’envoi de la publicité </w:t>
            </w:r>
          </w:p>
          <w:p w:rsidR="008A41D7" w:rsidRPr="00BA2051" w:rsidRDefault="008A41D7" w:rsidP="008A41D7">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Consultation initiale :</w:t>
            </w:r>
          </w:p>
          <w:p w:rsidR="008A41D7" w:rsidRPr="00BA2051" w:rsidRDefault="008A41D7" w:rsidP="008A41D7">
            <w:pPr>
              <w:suppressAutoHyphens w:val="0"/>
              <w:rPr>
                <w:rFonts w:asciiTheme="minorHAnsi" w:eastAsia="Times New Roman" w:hAnsiTheme="minorHAnsi" w:cs="Tahoma"/>
                <w:sz w:val="20"/>
                <w:szCs w:val="20"/>
              </w:rPr>
            </w:pPr>
          </w:p>
          <w:p w:rsidR="008A41D7" w:rsidRPr="00BA2051" w:rsidRDefault="008A41D7" w:rsidP="008A41D7">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Si relance :</w:t>
            </w:r>
          </w:p>
          <w:p w:rsidR="008A41D7" w:rsidRPr="00BA2051" w:rsidRDefault="008A41D7" w:rsidP="008A41D7">
            <w:pPr>
              <w:suppressAutoHyphens w:val="0"/>
              <w:rPr>
                <w:rFonts w:asciiTheme="minorHAnsi" w:eastAsia="Times New Roman" w:hAnsiTheme="minorHAnsi" w:cs="Tahoma"/>
                <w:sz w:val="20"/>
                <w:szCs w:val="20"/>
              </w:rPr>
            </w:pPr>
          </w:p>
        </w:tc>
        <w:tc>
          <w:tcPr>
            <w:tcW w:w="7384" w:type="dxa"/>
            <w:gridSpan w:val="2"/>
            <w:tcBorders>
              <w:top w:val="single" w:sz="4" w:space="0" w:color="auto"/>
              <w:left w:val="single" w:sz="4" w:space="0" w:color="auto"/>
              <w:bottom w:val="single" w:sz="4" w:space="0" w:color="auto"/>
              <w:right w:val="single" w:sz="4" w:space="0" w:color="auto"/>
            </w:tcBorders>
          </w:tcPr>
          <w:p w:rsidR="008A41D7" w:rsidRPr="00BA2051" w:rsidRDefault="008A41D7" w:rsidP="008A41D7">
            <w:pPr>
              <w:suppressAutoHyphens w:val="0"/>
              <w:jc w:val="left"/>
              <w:rPr>
                <w:rFonts w:asciiTheme="minorHAnsi" w:eastAsia="Times New Roman" w:hAnsiTheme="minorHAnsi" w:cs="Tahoma"/>
                <w:sz w:val="20"/>
                <w:szCs w:val="20"/>
              </w:rPr>
            </w:pPr>
          </w:p>
          <w:p w:rsidR="008A41D7" w:rsidRPr="00BA2051" w:rsidRDefault="008A41D7" w:rsidP="008A41D7">
            <w:pPr>
              <w:suppressAutoHyphens w:val="0"/>
              <w:jc w:val="left"/>
              <w:rPr>
                <w:rFonts w:asciiTheme="minorHAnsi" w:eastAsia="Times New Roman" w:hAnsiTheme="minorHAnsi" w:cs="Tahoma"/>
                <w:sz w:val="20"/>
                <w:szCs w:val="20"/>
              </w:rPr>
            </w:pPr>
          </w:p>
          <w:p w:rsidR="008A41D7" w:rsidRPr="00E36C73" w:rsidRDefault="008A41D7" w:rsidP="008A41D7">
            <w:pPr>
              <w:suppressAutoHyphens w:val="0"/>
              <w:jc w:val="left"/>
              <w:rPr>
                <w:rFonts w:asciiTheme="minorHAnsi" w:eastAsia="Times New Roman" w:hAnsiTheme="minorHAnsi" w:cs="Tahoma"/>
                <w:sz w:val="20"/>
                <w:szCs w:val="20"/>
              </w:rPr>
            </w:pPr>
            <w:r w:rsidRPr="00E36C73">
              <w:rPr>
                <w:rFonts w:asciiTheme="minorHAnsi" w:eastAsia="Times New Roman" w:hAnsiTheme="minorHAnsi" w:cs="Tahoma"/>
                <w:sz w:val="20"/>
                <w:szCs w:val="20"/>
              </w:rPr>
              <w:t>………………………………………………………</w:t>
            </w:r>
          </w:p>
          <w:p w:rsidR="008A41D7" w:rsidRPr="007B0948" w:rsidRDefault="008A41D7" w:rsidP="008A41D7">
            <w:pPr>
              <w:suppressAutoHyphens w:val="0"/>
              <w:jc w:val="left"/>
              <w:rPr>
                <w:rFonts w:asciiTheme="minorHAnsi" w:eastAsia="Times New Roman" w:hAnsiTheme="minorHAnsi" w:cs="Tahoma"/>
                <w:sz w:val="20"/>
                <w:szCs w:val="20"/>
              </w:rPr>
            </w:pPr>
          </w:p>
          <w:p w:rsidR="008A41D7" w:rsidRPr="007B0948" w:rsidRDefault="008A41D7" w:rsidP="008A41D7">
            <w:pPr>
              <w:suppressAutoHyphens w:val="0"/>
              <w:jc w:val="left"/>
              <w:rPr>
                <w:rFonts w:asciiTheme="minorHAnsi" w:eastAsia="Times New Roman" w:hAnsiTheme="minorHAnsi" w:cs="Tahoma"/>
                <w:sz w:val="20"/>
                <w:szCs w:val="20"/>
              </w:rPr>
            </w:pPr>
            <w:r w:rsidRPr="007B0948">
              <w:rPr>
                <w:rFonts w:asciiTheme="minorHAnsi" w:eastAsia="Times New Roman" w:hAnsiTheme="minorHAnsi" w:cs="Tahoma"/>
                <w:sz w:val="20"/>
                <w:szCs w:val="20"/>
              </w:rPr>
              <w:t>……………………………………………………….</w:t>
            </w:r>
          </w:p>
        </w:tc>
      </w:tr>
      <w:tr w:rsidR="008A41D7" w:rsidRPr="00BA2051" w:rsidTr="008A41D7">
        <w:trPr>
          <w:trHeight w:val="397"/>
          <w:jc w:val="center"/>
        </w:trPr>
        <w:tc>
          <w:tcPr>
            <w:tcW w:w="2235" w:type="dxa"/>
            <w:tcBorders>
              <w:top w:val="single" w:sz="4" w:space="0" w:color="auto"/>
              <w:left w:val="single" w:sz="4" w:space="0" w:color="auto"/>
              <w:bottom w:val="single" w:sz="4" w:space="0" w:color="auto"/>
              <w:right w:val="single" w:sz="4" w:space="0" w:color="auto"/>
            </w:tcBorders>
            <w:vAlign w:val="center"/>
            <w:hideMark/>
          </w:tcPr>
          <w:p w:rsidR="008A41D7" w:rsidRPr="00BA2051" w:rsidRDefault="008A41D7" w:rsidP="008A41D7">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Procédure</w:t>
            </w:r>
          </w:p>
        </w:tc>
        <w:tc>
          <w:tcPr>
            <w:tcW w:w="7384" w:type="dxa"/>
            <w:gridSpan w:val="2"/>
            <w:tcBorders>
              <w:top w:val="single" w:sz="4" w:space="0" w:color="auto"/>
              <w:left w:val="single" w:sz="4" w:space="0" w:color="auto"/>
              <w:bottom w:val="single" w:sz="4" w:space="0" w:color="auto"/>
              <w:right w:val="single" w:sz="4" w:space="0" w:color="auto"/>
            </w:tcBorders>
            <w:vAlign w:val="center"/>
            <w:hideMark/>
          </w:tcPr>
          <w:p w:rsidR="008A41D7" w:rsidRPr="00BA2051" w:rsidRDefault="00E01071" w:rsidP="008A41D7">
            <w:pPr>
              <w:suppressAutoHyphens w:val="0"/>
              <w:rPr>
                <w:rFonts w:asciiTheme="minorHAnsi" w:eastAsia="Times New Roman" w:hAnsiTheme="minorHAnsi" w:cs="Tahoma"/>
                <w:sz w:val="20"/>
                <w:szCs w:val="20"/>
              </w:rPr>
            </w:pPr>
            <w:sdt>
              <w:sdtPr>
                <w:rPr>
                  <w:rFonts w:asciiTheme="minorHAnsi" w:eastAsia="Times New Roman" w:hAnsiTheme="minorHAnsi" w:cs="Tahoma"/>
                  <w:b/>
                  <w:sz w:val="20"/>
                  <w:szCs w:val="20"/>
                </w:rPr>
                <w:id w:val="-1202161748"/>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sz w:val="20"/>
                    <w:szCs w:val="20"/>
                  </w:rPr>
                  <w:t>☐</w:t>
                </w:r>
              </w:sdtContent>
            </w:sdt>
            <w:r w:rsidR="008A41D7" w:rsidRPr="00BA2051">
              <w:rPr>
                <w:rFonts w:asciiTheme="minorHAnsi" w:eastAsia="Times New Roman" w:hAnsiTheme="minorHAnsi" w:cs="Tahoma"/>
                <w:sz w:val="20"/>
                <w:szCs w:val="20"/>
              </w:rPr>
              <w:t xml:space="preserve"> Négociée sans publicité ni mise en concurrence</w:t>
            </w:r>
          </w:p>
          <w:p w:rsidR="008A41D7" w:rsidRPr="00BA2051" w:rsidRDefault="00E01071" w:rsidP="008A41D7">
            <w:pPr>
              <w:suppressAutoHyphens w:val="0"/>
              <w:rPr>
                <w:rFonts w:asciiTheme="minorHAnsi" w:eastAsia="Times New Roman" w:hAnsiTheme="minorHAnsi" w:cs="Tahoma"/>
                <w:sz w:val="20"/>
                <w:szCs w:val="20"/>
              </w:rPr>
            </w:pPr>
            <w:sdt>
              <w:sdtPr>
                <w:rPr>
                  <w:rFonts w:asciiTheme="minorHAnsi" w:eastAsia="Times New Roman" w:hAnsiTheme="minorHAnsi" w:cs="Tahoma"/>
                  <w:b/>
                  <w:sz w:val="20"/>
                  <w:szCs w:val="20"/>
                </w:rPr>
                <w:id w:val="1684318775"/>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sz w:val="20"/>
                    <w:szCs w:val="20"/>
                  </w:rPr>
                  <w:t>☐</w:t>
                </w:r>
              </w:sdtContent>
            </w:sdt>
            <w:r w:rsidR="008A41D7" w:rsidRPr="00BA2051">
              <w:rPr>
                <w:rFonts w:asciiTheme="minorHAnsi" w:eastAsia="Times New Roman" w:hAnsiTheme="minorHAnsi" w:cs="Tahoma"/>
                <w:sz w:val="20"/>
                <w:szCs w:val="20"/>
              </w:rPr>
              <w:t xml:space="preserve"> Adaptée                                  </w:t>
            </w:r>
            <w:sdt>
              <w:sdtPr>
                <w:rPr>
                  <w:rFonts w:asciiTheme="minorHAnsi" w:eastAsia="Times New Roman" w:hAnsiTheme="minorHAnsi" w:cs="Tahoma"/>
                  <w:b/>
                  <w:sz w:val="20"/>
                  <w:szCs w:val="20"/>
                </w:rPr>
                <w:id w:val="1518348686"/>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sz w:val="20"/>
                    <w:szCs w:val="20"/>
                  </w:rPr>
                  <w:t>☐</w:t>
                </w:r>
              </w:sdtContent>
            </w:sdt>
            <w:r w:rsidR="008A41D7" w:rsidRPr="00BA2051">
              <w:rPr>
                <w:rFonts w:asciiTheme="minorHAnsi" w:eastAsia="Times New Roman" w:hAnsiTheme="minorHAnsi" w:cs="Tahoma"/>
                <w:sz w:val="20"/>
                <w:szCs w:val="20"/>
              </w:rPr>
              <w:t xml:space="preserve">  Formalisée</w:t>
            </w:r>
          </w:p>
        </w:tc>
      </w:tr>
      <w:tr w:rsidR="008A41D7" w:rsidRPr="00BA2051" w:rsidTr="008A41D7">
        <w:trPr>
          <w:trHeight w:val="397"/>
          <w:jc w:val="center"/>
        </w:trPr>
        <w:tc>
          <w:tcPr>
            <w:tcW w:w="2235" w:type="dxa"/>
            <w:vMerge w:val="restart"/>
            <w:tcBorders>
              <w:top w:val="single" w:sz="4" w:space="0" w:color="auto"/>
              <w:left w:val="single" w:sz="4" w:space="0" w:color="auto"/>
              <w:bottom w:val="single" w:sz="4" w:space="0" w:color="auto"/>
              <w:right w:val="single" w:sz="4" w:space="0" w:color="auto"/>
            </w:tcBorders>
            <w:vAlign w:val="center"/>
            <w:hideMark/>
          </w:tcPr>
          <w:p w:rsidR="008A41D7" w:rsidRPr="00BA2051" w:rsidRDefault="008A41D7" w:rsidP="008A41D7">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Type de marché</w:t>
            </w:r>
          </w:p>
        </w:tc>
        <w:tc>
          <w:tcPr>
            <w:tcW w:w="7384" w:type="dxa"/>
            <w:gridSpan w:val="2"/>
            <w:tcBorders>
              <w:top w:val="single" w:sz="4" w:space="0" w:color="auto"/>
              <w:left w:val="single" w:sz="4" w:space="0" w:color="auto"/>
              <w:bottom w:val="single" w:sz="4" w:space="0" w:color="auto"/>
              <w:right w:val="single" w:sz="4" w:space="0" w:color="auto"/>
            </w:tcBorders>
            <w:vAlign w:val="center"/>
            <w:hideMark/>
          </w:tcPr>
          <w:p w:rsidR="008A41D7" w:rsidRPr="00BA2051" w:rsidRDefault="00E01071" w:rsidP="008A41D7">
            <w:pPr>
              <w:suppressAutoHyphens w:val="0"/>
              <w:rPr>
                <w:rFonts w:asciiTheme="minorHAnsi" w:eastAsia="Times New Roman" w:hAnsiTheme="minorHAnsi" w:cs="Tahoma"/>
                <w:sz w:val="20"/>
                <w:szCs w:val="20"/>
              </w:rPr>
            </w:pPr>
            <w:sdt>
              <w:sdtPr>
                <w:rPr>
                  <w:rFonts w:asciiTheme="minorHAnsi" w:eastAsia="Times New Roman" w:hAnsiTheme="minorHAnsi" w:cs="Tahoma"/>
                  <w:b/>
                  <w:sz w:val="20"/>
                  <w:szCs w:val="20"/>
                </w:rPr>
                <w:id w:val="-2048124660"/>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sz w:val="20"/>
                    <w:szCs w:val="20"/>
                  </w:rPr>
                  <w:t>☐</w:t>
                </w:r>
              </w:sdtContent>
            </w:sdt>
            <w:r w:rsidR="008A41D7" w:rsidRPr="00BA2051">
              <w:rPr>
                <w:rFonts w:asciiTheme="minorHAnsi" w:eastAsia="Times New Roman" w:hAnsiTheme="minorHAnsi" w:cs="Tahoma"/>
                <w:b/>
                <w:bCs/>
                <w:sz w:val="20"/>
                <w:szCs w:val="20"/>
              </w:rPr>
              <w:t xml:space="preserve"> </w:t>
            </w:r>
            <w:r w:rsidR="008A41D7" w:rsidRPr="00BA2051">
              <w:rPr>
                <w:rFonts w:asciiTheme="minorHAnsi" w:eastAsia="Times New Roman" w:hAnsiTheme="minorHAnsi" w:cs="Tahoma"/>
                <w:sz w:val="20"/>
                <w:szCs w:val="20"/>
              </w:rPr>
              <w:t xml:space="preserve">Travaux                                   </w:t>
            </w:r>
            <w:sdt>
              <w:sdtPr>
                <w:rPr>
                  <w:rFonts w:asciiTheme="minorHAnsi" w:eastAsia="Times New Roman" w:hAnsiTheme="minorHAnsi" w:cs="Tahoma"/>
                  <w:b/>
                  <w:sz w:val="20"/>
                  <w:szCs w:val="20"/>
                </w:rPr>
                <w:id w:val="972105274"/>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sz w:val="20"/>
                    <w:szCs w:val="20"/>
                  </w:rPr>
                  <w:t>☐</w:t>
                </w:r>
              </w:sdtContent>
            </w:sdt>
            <w:r w:rsidR="008A41D7" w:rsidRPr="00BA2051">
              <w:rPr>
                <w:rFonts w:asciiTheme="minorHAnsi" w:eastAsia="Times New Roman" w:hAnsiTheme="minorHAnsi" w:cs="Tahoma"/>
                <w:sz w:val="20"/>
                <w:szCs w:val="20"/>
              </w:rPr>
              <w:t xml:space="preserve">  Fournitures ou services</w:t>
            </w:r>
          </w:p>
        </w:tc>
      </w:tr>
      <w:tr w:rsidR="008A41D7" w:rsidRPr="00BA2051" w:rsidTr="008A41D7">
        <w:trPr>
          <w:trHeight w:val="11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A41D7" w:rsidRPr="00BA2051" w:rsidRDefault="008A41D7" w:rsidP="008A41D7">
            <w:pPr>
              <w:suppressAutoHyphens w:val="0"/>
              <w:spacing w:after="200" w:line="276" w:lineRule="auto"/>
              <w:rPr>
                <w:rFonts w:asciiTheme="minorHAnsi" w:eastAsia="Times New Roman" w:hAnsiTheme="minorHAnsi" w:cs="Tahoma"/>
                <w:kern w:val="3"/>
                <w:sz w:val="20"/>
                <w:szCs w:val="20"/>
              </w:rPr>
            </w:pPr>
          </w:p>
        </w:tc>
        <w:tc>
          <w:tcPr>
            <w:tcW w:w="7384" w:type="dxa"/>
            <w:gridSpan w:val="2"/>
            <w:tcBorders>
              <w:top w:val="single" w:sz="4" w:space="0" w:color="auto"/>
              <w:left w:val="single" w:sz="4" w:space="0" w:color="auto"/>
              <w:bottom w:val="single" w:sz="4" w:space="0" w:color="auto"/>
              <w:right w:val="single" w:sz="4" w:space="0" w:color="auto"/>
            </w:tcBorders>
            <w:vAlign w:val="center"/>
            <w:hideMark/>
          </w:tcPr>
          <w:p w:rsidR="008A41D7" w:rsidRPr="00BA2051" w:rsidRDefault="00E01071" w:rsidP="008A41D7">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911464042"/>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Marché « classique » (appel d’offre ouvert, restreint, procédure adaptée…)</w:t>
            </w:r>
          </w:p>
          <w:p w:rsidR="008A41D7" w:rsidRPr="00BA2051" w:rsidRDefault="00E01071" w:rsidP="008A41D7">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204323556"/>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Accord-cadre avec émission de bons de commandes</w:t>
            </w:r>
          </w:p>
          <w:p w:rsidR="008A41D7" w:rsidRPr="00BA2051" w:rsidRDefault="00E01071" w:rsidP="008A41D7">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785240333"/>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Accord-cadre avec marchés subséquents</w:t>
            </w:r>
          </w:p>
          <w:p w:rsidR="008A41D7" w:rsidRPr="00BA2051" w:rsidRDefault="00E01071" w:rsidP="008A41D7">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045025261"/>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Accord-cadre avec émission de bons de commandes</w:t>
            </w:r>
            <w:r w:rsidR="008A41D7" w:rsidRPr="00BA2051">
              <w:rPr>
                <w:rFonts w:asciiTheme="minorHAnsi" w:eastAsia="Times New Roman" w:hAnsiTheme="minorHAnsi" w:cs="Tahoma"/>
                <w:b/>
                <w:kern w:val="3"/>
                <w:sz w:val="20"/>
                <w:szCs w:val="20"/>
              </w:rPr>
              <w:t xml:space="preserve"> </w:t>
            </w:r>
            <w:r w:rsidR="008A41D7" w:rsidRPr="00BA2051">
              <w:rPr>
                <w:rFonts w:asciiTheme="minorHAnsi" w:eastAsia="Times New Roman" w:hAnsiTheme="minorHAnsi" w:cs="Tahoma"/>
                <w:kern w:val="3"/>
                <w:sz w:val="20"/>
                <w:szCs w:val="20"/>
              </w:rPr>
              <w:t>et marchés subséquents</w:t>
            </w:r>
          </w:p>
          <w:p w:rsidR="008A41D7" w:rsidRPr="00BA2051" w:rsidRDefault="00E01071" w:rsidP="008A41D7">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403682700"/>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Autres :</w:t>
            </w:r>
            <w:sdt>
              <w:sdtPr>
                <w:rPr>
                  <w:rFonts w:asciiTheme="minorHAnsi" w:eastAsia="Times New Roman" w:hAnsiTheme="minorHAnsi" w:cs="Tahoma"/>
                  <w:kern w:val="3"/>
                  <w:sz w:val="20"/>
                  <w:szCs w:val="20"/>
                </w:rPr>
                <w:id w:val="-1891112069"/>
                <w:placeholder>
                  <w:docPart w:val="EE8F76FC67CF4F0787BE6C6435D7F62E"/>
                </w:placeholder>
              </w:sdtPr>
              <w:sdtEndPr/>
              <w:sdtContent>
                <w:sdt>
                  <w:sdtPr>
                    <w:rPr>
                      <w:rFonts w:ascii="Times New Roman" w:eastAsia="Times New Roman" w:hAnsi="Times New Roman" w:cs="Tahoma"/>
                      <w:kern w:val="3"/>
                      <w:sz w:val="20"/>
                      <w:szCs w:val="20"/>
                      <w:lang w:eastAsia="fr-FR"/>
                    </w:rPr>
                    <w:id w:val="941875955"/>
                    <w:placeholder>
                      <w:docPart w:val="EB12C08CDFC04DAA9D4A1B549EA58D62"/>
                    </w:placeholder>
                    <w:text/>
                  </w:sdtPr>
                  <w:sdtEndPr/>
                  <w:sdtContent>
                    <w:r w:rsidR="008A41D7" w:rsidRPr="00BA2051">
                      <w:rPr>
                        <w:rFonts w:ascii="Times New Roman" w:eastAsia="Times New Roman" w:hAnsi="Times New Roman" w:cs="Tahoma"/>
                        <w:kern w:val="3"/>
                        <w:sz w:val="20"/>
                        <w:szCs w:val="20"/>
                        <w:lang w:eastAsia="fr-FR"/>
                      </w:rPr>
                      <w:t xml:space="preserve">                                          </w:t>
                    </w:r>
                  </w:sdtContent>
                </w:sdt>
              </w:sdtContent>
            </w:sdt>
          </w:p>
        </w:tc>
      </w:tr>
      <w:tr w:rsidR="008A41D7" w:rsidRPr="00BA2051" w:rsidTr="008A41D7">
        <w:trPr>
          <w:trHeight w:val="702"/>
          <w:jc w:val="center"/>
        </w:trPr>
        <w:tc>
          <w:tcPr>
            <w:tcW w:w="0" w:type="auto"/>
            <w:tcBorders>
              <w:top w:val="single" w:sz="4" w:space="0" w:color="auto"/>
              <w:left w:val="single" w:sz="4" w:space="0" w:color="auto"/>
              <w:bottom w:val="single" w:sz="4" w:space="0" w:color="auto"/>
              <w:right w:val="single" w:sz="4" w:space="0" w:color="auto"/>
            </w:tcBorders>
            <w:vAlign w:val="center"/>
          </w:tcPr>
          <w:p w:rsidR="008A41D7" w:rsidRPr="00BA2051" w:rsidRDefault="008A41D7" w:rsidP="008A41D7">
            <w:pPr>
              <w:suppressAutoHyphens w:val="0"/>
              <w:autoSpaceDE w:val="0"/>
              <w:adjustRightInd w:val="0"/>
              <w:rPr>
                <w:rFonts w:asciiTheme="minorHAnsi" w:eastAsia="Times New Roman" w:hAnsiTheme="minorHAnsi" w:cs="Tahoma"/>
                <w:color w:val="000000"/>
                <w:sz w:val="20"/>
                <w:szCs w:val="20"/>
                <w:lang w:eastAsia="fr-FR"/>
              </w:rPr>
            </w:pPr>
            <w:r w:rsidRPr="00BA2051">
              <w:rPr>
                <w:rFonts w:asciiTheme="minorHAnsi" w:eastAsia="Times New Roman" w:hAnsiTheme="minorHAnsi" w:cs="Tahoma"/>
                <w:color w:val="000000"/>
                <w:sz w:val="20"/>
                <w:szCs w:val="20"/>
                <w:lang w:eastAsia="fr-FR"/>
              </w:rPr>
              <w:t>Publicité</w:t>
            </w:r>
          </w:p>
        </w:tc>
        <w:tc>
          <w:tcPr>
            <w:tcW w:w="3895" w:type="dxa"/>
            <w:tcBorders>
              <w:top w:val="single" w:sz="4" w:space="0" w:color="auto"/>
              <w:left w:val="single" w:sz="4" w:space="0" w:color="auto"/>
              <w:bottom w:val="single" w:sz="4" w:space="0" w:color="auto"/>
              <w:right w:val="single" w:sz="4" w:space="0" w:color="auto"/>
            </w:tcBorders>
            <w:vAlign w:val="center"/>
          </w:tcPr>
          <w:p w:rsidR="008A41D7" w:rsidRPr="00BA2051" w:rsidRDefault="00E01071" w:rsidP="008A41D7">
            <w:pPr>
              <w:suppressLineNumbers/>
              <w:jc w:val="left"/>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562329442"/>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Publicité libre </w:t>
            </w:r>
          </w:p>
          <w:p w:rsidR="008A41D7" w:rsidRPr="00E36C73" w:rsidRDefault="008A41D7" w:rsidP="008A41D7">
            <w:pPr>
              <w:suppressLineNumbers/>
              <w:jc w:val="left"/>
              <w:rPr>
                <w:rFonts w:asciiTheme="minorHAnsi" w:eastAsia="Times New Roman" w:hAnsiTheme="minorHAnsi" w:cs="Tahoma"/>
                <w:kern w:val="3"/>
                <w:sz w:val="20"/>
                <w:szCs w:val="20"/>
              </w:rPr>
            </w:pPr>
            <w:r w:rsidRPr="00E36C73">
              <w:rPr>
                <w:rFonts w:asciiTheme="minorHAnsi" w:eastAsia="Times New Roman" w:hAnsiTheme="minorHAnsi" w:cs="Tahoma"/>
                <w:kern w:val="3"/>
                <w:sz w:val="20"/>
                <w:szCs w:val="20"/>
              </w:rPr>
              <w:t>(précisez………………………………………………………)</w:t>
            </w:r>
          </w:p>
          <w:p w:rsidR="008A41D7" w:rsidRPr="00BA2051" w:rsidRDefault="00E01071" w:rsidP="008A41D7">
            <w:pPr>
              <w:suppressLineNumbers/>
              <w:jc w:val="left"/>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617552804"/>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BOAMP</w:t>
            </w:r>
          </w:p>
          <w:p w:rsidR="008A41D7" w:rsidRPr="00BA2051" w:rsidRDefault="00E01071" w:rsidP="008A41D7">
            <w:pPr>
              <w:suppressLineNumbers/>
              <w:jc w:val="left"/>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618735768"/>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JAL</w:t>
            </w:r>
          </w:p>
        </w:tc>
        <w:tc>
          <w:tcPr>
            <w:tcW w:w="3489" w:type="dxa"/>
            <w:tcBorders>
              <w:top w:val="single" w:sz="4" w:space="0" w:color="auto"/>
              <w:left w:val="single" w:sz="4" w:space="0" w:color="auto"/>
              <w:bottom w:val="single" w:sz="4" w:space="0" w:color="auto"/>
              <w:right w:val="single" w:sz="4" w:space="0" w:color="auto"/>
            </w:tcBorders>
          </w:tcPr>
          <w:p w:rsidR="008A41D7" w:rsidRPr="00BA2051" w:rsidRDefault="00E01071" w:rsidP="008A41D7">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379085499"/>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Profil acheteur</w:t>
            </w:r>
          </w:p>
          <w:p w:rsidR="008A41D7" w:rsidRPr="00BA2051" w:rsidRDefault="00E01071" w:rsidP="008A41D7">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493066340"/>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JOUE</w:t>
            </w:r>
          </w:p>
          <w:p w:rsidR="008A41D7" w:rsidRPr="00BA2051" w:rsidRDefault="00E01071" w:rsidP="008A41D7">
            <w:pPr>
              <w:suppressAutoHyphens w:val="0"/>
              <w:autoSpaceDE w:val="0"/>
              <w:adjustRightInd w:val="0"/>
              <w:rPr>
                <w:rFonts w:asciiTheme="minorHAnsi" w:eastAsia="Times New Roman" w:hAnsiTheme="minorHAnsi" w:cs="Tahoma"/>
                <w:color w:val="000000"/>
                <w:sz w:val="20"/>
                <w:szCs w:val="20"/>
                <w:lang w:eastAsia="fr-FR"/>
              </w:rPr>
            </w:pPr>
            <w:sdt>
              <w:sdtPr>
                <w:rPr>
                  <w:rFonts w:asciiTheme="minorHAnsi" w:eastAsia="Times New Roman" w:hAnsiTheme="minorHAnsi" w:cs="Tahoma"/>
                  <w:b/>
                  <w:color w:val="000000"/>
                  <w:sz w:val="20"/>
                  <w:szCs w:val="20"/>
                </w:rPr>
                <w:id w:val="-287665961"/>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color w:val="000000"/>
                    <w:sz w:val="20"/>
                    <w:szCs w:val="20"/>
                  </w:rPr>
                  <w:t>☐</w:t>
                </w:r>
              </w:sdtContent>
            </w:sdt>
            <w:r w:rsidR="008A41D7" w:rsidRPr="00BA2051">
              <w:rPr>
                <w:rFonts w:asciiTheme="minorHAnsi" w:eastAsia="Times New Roman" w:hAnsiTheme="minorHAnsi" w:cs="Tahoma"/>
                <w:color w:val="000000"/>
                <w:sz w:val="20"/>
                <w:szCs w:val="20"/>
              </w:rPr>
              <w:t xml:space="preserve"> </w:t>
            </w:r>
            <w:r w:rsidR="008A41D7" w:rsidRPr="00BA2051">
              <w:rPr>
                <w:rFonts w:asciiTheme="minorHAnsi" w:eastAsia="Times New Roman" w:hAnsiTheme="minorHAnsi" w:cs="Tahoma"/>
                <w:color w:val="000000"/>
                <w:sz w:val="20"/>
                <w:szCs w:val="20"/>
                <w:lang w:eastAsia="fr-FR"/>
              </w:rPr>
              <w:t>Autres : …………………………………………..</w:t>
            </w:r>
          </w:p>
        </w:tc>
      </w:tr>
    </w:tbl>
    <w:p w:rsidR="008A41D7" w:rsidRPr="00BA2051" w:rsidRDefault="008A41D7" w:rsidP="008A41D7">
      <w:pPr>
        <w:suppressAutoHyphens w:val="0"/>
        <w:autoSpaceDN/>
        <w:spacing w:after="0" w:line="240" w:lineRule="auto"/>
        <w:textAlignment w:val="auto"/>
        <w:rPr>
          <w:rFonts w:asciiTheme="minorHAnsi" w:eastAsia="Times New Roman" w:hAnsiTheme="minorHAnsi" w:cs="Tahoma"/>
          <w:sz w:val="20"/>
          <w:szCs w:val="20"/>
          <w:lang w:eastAsia="fr-FR"/>
        </w:rPr>
      </w:pPr>
    </w:p>
    <w:p w:rsidR="008A41D7" w:rsidRPr="00BA2051" w:rsidRDefault="008A41D7" w:rsidP="008A41D7">
      <w:pPr>
        <w:suppressAutoHyphens w:val="0"/>
        <w:autoSpaceDN/>
        <w:spacing w:line="259" w:lineRule="auto"/>
        <w:jc w:val="left"/>
        <w:textAlignment w:val="auto"/>
        <w:rPr>
          <w:rFonts w:asciiTheme="minorHAnsi" w:eastAsia="Times New Roman" w:hAnsiTheme="minorHAnsi" w:cs="Tahoma"/>
          <w:sz w:val="20"/>
          <w:szCs w:val="20"/>
          <w:lang w:eastAsia="fr-FR"/>
        </w:rPr>
      </w:pPr>
      <w:r w:rsidRPr="00BA2051">
        <w:rPr>
          <w:rFonts w:asciiTheme="minorHAnsi" w:eastAsiaTheme="minorHAnsi" w:hAnsiTheme="minorHAnsi" w:cs="Tahoma"/>
          <w:sz w:val="20"/>
          <w:szCs w:val="20"/>
        </w:rPr>
        <w:br w:type="page"/>
      </w:r>
    </w:p>
    <w:p w:rsidR="008A41D7" w:rsidRPr="00BA2051" w:rsidRDefault="008A41D7" w:rsidP="008A41D7">
      <w:pPr>
        <w:suppressAutoHyphens w:val="0"/>
        <w:autoSpaceDN/>
        <w:spacing w:after="0" w:line="240" w:lineRule="auto"/>
        <w:textAlignment w:val="auto"/>
        <w:rPr>
          <w:rFonts w:asciiTheme="minorHAnsi" w:eastAsia="Times New Roman" w:hAnsiTheme="minorHAnsi" w:cs="Tahoma"/>
          <w:sz w:val="20"/>
          <w:szCs w:val="20"/>
          <w:lang w:eastAsia="fr-FR"/>
        </w:rPr>
      </w:pPr>
    </w:p>
    <w:p w:rsidR="008A41D7" w:rsidRPr="00BA2051" w:rsidRDefault="008A41D7" w:rsidP="008A41D7">
      <w:pPr>
        <w:suppressAutoHyphens w:val="0"/>
        <w:autoSpaceDN/>
        <w:spacing w:after="0" w:line="240" w:lineRule="auto"/>
        <w:textAlignment w:val="auto"/>
        <w:rPr>
          <w:rFonts w:asciiTheme="minorHAnsi" w:eastAsia="Times New Roman" w:hAnsiTheme="minorHAnsi" w:cs="Tahoma"/>
          <w:sz w:val="20"/>
          <w:szCs w:val="20"/>
          <w:lang w:eastAsia="fr-FR"/>
        </w:rPr>
      </w:pPr>
    </w:p>
    <w:tbl>
      <w:tblPr>
        <w:tblStyle w:val="Grilledutableau"/>
        <w:tblW w:w="0" w:type="auto"/>
        <w:jc w:val="center"/>
        <w:tblLook w:val="04A0" w:firstRow="1" w:lastRow="0" w:firstColumn="1" w:lastColumn="0" w:noHBand="0" w:noVBand="1"/>
      </w:tblPr>
      <w:tblGrid>
        <w:gridCol w:w="2235"/>
        <w:gridCol w:w="3895"/>
        <w:gridCol w:w="3489"/>
      </w:tblGrid>
      <w:tr w:rsidR="008A41D7" w:rsidRPr="00BA2051" w:rsidTr="008A41D7">
        <w:trPr>
          <w:trHeight w:val="275"/>
          <w:jc w:val="center"/>
        </w:trPr>
        <w:tc>
          <w:tcPr>
            <w:tcW w:w="9619" w:type="dxa"/>
            <w:gridSpan w:val="3"/>
            <w:tcBorders>
              <w:top w:val="single" w:sz="4" w:space="0" w:color="auto"/>
              <w:left w:val="single" w:sz="4" w:space="0" w:color="auto"/>
              <w:bottom w:val="single" w:sz="4" w:space="0" w:color="auto"/>
              <w:right w:val="single" w:sz="4" w:space="0" w:color="auto"/>
            </w:tcBorders>
            <w:vAlign w:val="bottom"/>
          </w:tcPr>
          <w:p w:rsidR="008A41D7" w:rsidRPr="00BA2051" w:rsidRDefault="008A41D7" w:rsidP="008A41D7">
            <w:pPr>
              <w:suppressAutoHyphens w:val="0"/>
              <w:jc w:val="left"/>
              <w:rPr>
                <w:rFonts w:asciiTheme="minorHAnsi" w:eastAsia="Times New Roman" w:hAnsiTheme="minorHAnsi" w:cs="Tahoma"/>
                <w:b/>
                <w:sz w:val="20"/>
                <w:szCs w:val="20"/>
              </w:rPr>
            </w:pPr>
            <w:r w:rsidRPr="00BA2051">
              <w:rPr>
                <w:rFonts w:asciiTheme="minorHAnsi" w:eastAsia="Times New Roman" w:hAnsiTheme="minorHAnsi" w:cs="Tahoma"/>
                <w:b/>
                <w:sz w:val="20"/>
                <w:szCs w:val="20"/>
              </w:rPr>
              <w:t>Objet du marché :</w:t>
            </w:r>
            <w:sdt>
              <w:sdtPr>
                <w:rPr>
                  <w:rFonts w:ascii="Tahoma" w:eastAsia="Times New Roman" w:hAnsi="Tahoma" w:cs="Tahoma"/>
                  <w:sz w:val="20"/>
                  <w:szCs w:val="20"/>
                  <w:lang w:eastAsia="fr-FR"/>
                </w:rPr>
                <w:id w:val="-514307648"/>
                <w:placeholder>
                  <w:docPart w:val="A2B8D796A1AC4471A061556086794E7F"/>
                </w:placeholder>
                <w:text/>
              </w:sdtPr>
              <w:sdtEndPr/>
              <w:sdtContent>
                <w:r w:rsidRPr="00BA2051">
                  <w:rPr>
                    <w:rFonts w:ascii="Tahoma" w:eastAsia="Times New Roman" w:hAnsi="Tahoma" w:cs="Tahoma"/>
                    <w:sz w:val="20"/>
                    <w:szCs w:val="20"/>
                    <w:lang w:eastAsia="fr-FR"/>
                  </w:rPr>
                  <w:t xml:space="preserve">                                          </w:t>
                </w:r>
              </w:sdtContent>
            </w:sdt>
          </w:p>
        </w:tc>
      </w:tr>
      <w:tr w:rsidR="008A41D7" w:rsidRPr="00BA2051" w:rsidTr="008A41D7">
        <w:trPr>
          <w:trHeight w:val="1834"/>
          <w:jc w:val="center"/>
        </w:trPr>
        <w:tc>
          <w:tcPr>
            <w:tcW w:w="2235" w:type="dxa"/>
            <w:vMerge w:val="restart"/>
            <w:tcBorders>
              <w:top w:val="single" w:sz="4" w:space="0" w:color="auto"/>
              <w:left w:val="single" w:sz="4" w:space="0" w:color="auto"/>
              <w:right w:val="single" w:sz="4" w:space="0" w:color="auto"/>
            </w:tcBorders>
            <w:vAlign w:val="center"/>
            <w:hideMark/>
          </w:tcPr>
          <w:p w:rsidR="008A41D7" w:rsidRPr="00BA2051" w:rsidRDefault="008A41D7" w:rsidP="008A41D7">
            <w:pPr>
              <w:suppressAutoHyphens w:val="0"/>
              <w:rPr>
                <w:rFonts w:asciiTheme="minorHAnsi" w:eastAsia="Times New Roman" w:hAnsiTheme="minorHAnsi" w:cs="Tahoma"/>
                <w:b/>
                <w:sz w:val="20"/>
                <w:szCs w:val="20"/>
              </w:rPr>
            </w:pPr>
          </w:p>
          <w:p w:rsidR="008A41D7" w:rsidRPr="00BA2051" w:rsidRDefault="008A41D7" w:rsidP="008A41D7">
            <w:pPr>
              <w:suppressAutoHyphens w:val="0"/>
              <w:rPr>
                <w:rFonts w:asciiTheme="minorHAnsi" w:eastAsia="Times New Roman" w:hAnsiTheme="minorHAnsi" w:cs="Tahoma"/>
                <w:b/>
                <w:sz w:val="20"/>
                <w:szCs w:val="20"/>
              </w:rPr>
            </w:pPr>
            <w:r w:rsidRPr="00BA2051">
              <w:rPr>
                <w:rFonts w:asciiTheme="minorHAnsi" w:eastAsia="Times New Roman" w:hAnsiTheme="minorHAnsi" w:cs="Tahoma"/>
                <w:b/>
                <w:sz w:val="20"/>
                <w:szCs w:val="20"/>
              </w:rPr>
              <w:t xml:space="preserve">Marché non alloti : </w:t>
            </w:r>
          </w:p>
          <w:p w:rsidR="008A41D7" w:rsidRPr="00BA2051" w:rsidRDefault="008A41D7" w:rsidP="008A41D7">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Montant total du marché et date de notification</w:t>
            </w:r>
          </w:p>
          <w:p w:rsidR="008A41D7" w:rsidRPr="00BA2051" w:rsidRDefault="008A41D7" w:rsidP="008A41D7">
            <w:pPr>
              <w:suppressAutoHyphens w:val="0"/>
              <w:rPr>
                <w:rFonts w:asciiTheme="minorHAnsi" w:eastAsia="Times New Roman" w:hAnsiTheme="minorHAnsi" w:cs="Tahoma"/>
                <w:sz w:val="20"/>
                <w:szCs w:val="20"/>
              </w:rPr>
            </w:pPr>
          </w:p>
          <w:p w:rsidR="008A41D7" w:rsidRPr="00E1055B" w:rsidRDefault="008A41D7" w:rsidP="008A41D7">
            <w:pPr>
              <w:suppressAutoHyphens w:val="0"/>
              <w:rPr>
                <w:rFonts w:asciiTheme="minorHAnsi" w:eastAsia="Times New Roman" w:hAnsiTheme="minorHAnsi" w:cs="Tahoma"/>
                <w:sz w:val="20"/>
                <w:szCs w:val="20"/>
              </w:rPr>
            </w:pPr>
            <w:r w:rsidRPr="00E1055B">
              <w:rPr>
                <w:rFonts w:asciiTheme="minorHAnsi" w:eastAsia="Times New Roman" w:hAnsiTheme="minorHAnsi" w:cs="Tahoma"/>
                <w:b/>
                <w:sz w:val="20"/>
                <w:szCs w:val="20"/>
              </w:rPr>
              <w:t>Justification obligatoire du non-allotissement</w:t>
            </w:r>
            <w:r w:rsidRPr="00E1055B">
              <w:rPr>
                <w:rFonts w:asciiTheme="minorHAnsi" w:eastAsia="Times New Roman" w:hAnsiTheme="minorHAnsi" w:cs="Tahoma"/>
                <w:sz w:val="20"/>
                <w:szCs w:val="20"/>
              </w:rPr>
              <w:t xml:space="preserve"> (sous-peine de pénalités financières)</w:t>
            </w:r>
          </w:p>
          <w:p w:rsidR="008A41D7" w:rsidRPr="00BA2051" w:rsidRDefault="008A41D7" w:rsidP="008A41D7">
            <w:pPr>
              <w:suppressAutoHyphens w:val="0"/>
              <w:rPr>
                <w:rFonts w:asciiTheme="minorHAnsi" w:eastAsia="Times New Roman" w:hAnsiTheme="minorHAnsi" w:cs="Tahoma"/>
                <w:sz w:val="20"/>
                <w:szCs w:val="20"/>
              </w:rPr>
            </w:pPr>
          </w:p>
        </w:tc>
        <w:tc>
          <w:tcPr>
            <w:tcW w:w="7384" w:type="dxa"/>
            <w:gridSpan w:val="2"/>
            <w:tcBorders>
              <w:top w:val="single" w:sz="4" w:space="0" w:color="auto"/>
              <w:left w:val="single" w:sz="4" w:space="0" w:color="auto"/>
              <w:bottom w:val="single" w:sz="4" w:space="0" w:color="auto"/>
              <w:right w:val="single" w:sz="4" w:space="0" w:color="auto"/>
            </w:tcBorders>
            <w:vAlign w:val="center"/>
          </w:tcPr>
          <w:sdt>
            <w:sdtPr>
              <w:rPr>
                <w:rFonts w:eastAsia="Times New Roman"/>
                <w:szCs w:val="18"/>
                <w:lang w:eastAsia="fr-FR"/>
              </w:rPr>
              <w:id w:val="-1388255604"/>
              <w:placeholder>
                <w:docPart w:val="CDDAFB8DAC574614A2FFA99E77D835EE"/>
              </w:placeholder>
              <w:text/>
            </w:sdtPr>
            <w:sdtEndPr/>
            <w:sdtContent>
              <w:p w:rsidR="008A41D7" w:rsidRPr="00BA2051" w:rsidRDefault="008A41D7" w:rsidP="008A41D7">
                <w:pPr>
                  <w:suppressAutoHyphens w:val="0"/>
                  <w:rPr>
                    <w:rFonts w:asciiTheme="minorHAnsi" w:eastAsia="Times New Roman" w:hAnsiTheme="minorHAnsi" w:cs="Tahoma"/>
                    <w:color w:val="0070C0"/>
                    <w:sz w:val="20"/>
                    <w:szCs w:val="20"/>
                  </w:rPr>
                </w:pPr>
                <w:r w:rsidRPr="00BA2051">
                  <w:rPr>
                    <w:rFonts w:eastAsia="Times New Roman"/>
                    <w:szCs w:val="18"/>
                    <w:lang w:eastAsia="fr-FR"/>
                  </w:rPr>
                  <w:t xml:space="preserve">Montant total :                   €    Notifié le                         </w:t>
                </w:r>
              </w:p>
            </w:sdtContent>
          </w:sdt>
        </w:tc>
      </w:tr>
      <w:tr w:rsidR="008A41D7" w:rsidRPr="00BA2051" w:rsidTr="008A41D7">
        <w:trPr>
          <w:trHeight w:val="735"/>
          <w:jc w:val="center"/>
        </w:trPr>
        <w:tc>
          <w:tcPr>
            <w:tcW w:w="2235" w:type="dxa"/>
            <w:vMerge/>
            <w:tcBorders>
              <w:left w:val="single" w:sz="4" w:space="0" w:color="auto"/>
              <w:bottom w:val="single" w:sz="4" w:space="0" w:color="auto"/>
              <w:right w:val="single" w:sz="4" w:space="0" w:color="auto"/>
            </w:tcBorders>
            <w:vAlign w:val="center"/>
          </w:tcPr>
          <w:p w:rsidR="008A41D7" w:rsidRPr="00BA2051" w:rsidRDefault="008A41D7" w:rsidP="008A41D7">
            <w:pPr>
              <w:suppressAutoHyphens w:val="0"/>
              <w:rPr>
                <w:rFonts w:asciiTheme="minorHAnsi" w:eastAsia="Times New Roman" w:hAnsiTheme="minorHAnsi" w:cs="Tahoma"/>
                <w:b/>
                <w:sz w:val="20"/>
                <w:szCs w:val="20"/>
              </w:rPr>
            </w:pPr>
          </w:p>
        </w:tc>
        <w:tc>
          <w:tcPr>
            <w:tcW w:w="7384" w:type="dxa"/>
            <w:gridSpan w:val="2"/>
            <w:tcBorders>
              <w:top w:val="single" w:sz="4" w:space="0" w:color="auto"/>
              <w:left w:val="single" w:sz="4" w:space="0" w:color="auto"/>
              <w:bottom w:val="single" w:sz="4" w:space="0" w:color="auto"/>
              <w:right w:val="single" w:sz="4" w:space="0" w:color="auto"/>
            </w:tcBorders>
            <w:vAlign w:val="center"/>
          </w:tcPr>
          <w:p w:rsidR="008A41D7" w:rsidRPr="00E1055B" w:rsidRDefault="008A41D7" w:rsidP="008A41D7">
            <w:pPr>
              <w:suppressAutoHyphens w:val="0"/>
              <w:rPr>
                <w:rFonts w:eastAsia="Times New Roman"/>
                <w:szCs w:val="18"/>
                <w:lang w:eastAsia="fr-FR"/>
              </w:rPr>
            </w:pPr>
            <w:r w:rsidRPr="00E1055B">
              <w:rPr>
                <w:rFonts w:eastAsia="Times New Roman"/>
                <w:b/>
                <w:szCs w:val="18"/>
                <w:u w:val="single"/>
                <w:lang w:eastAsia="fr-FR"/>
              </w:rPr>
              <w:t>Justification obligatoire du non-allotissement</w:t>
            </w:r>
            <w:r w:rsidRPr="00E1055B">
              <w:rPr>
                <w:rFonts w:eastAsia="Times New Roman"/>
                <w:szCs w:val="18"/>
                <w:lang w:eastAsia="fr-FR"/>
              </w:rPr>
              <w:t> (cf. article 32 Ordonnance 2015-899 et article 12 Décret n° 2016-360, articles L 2113-10 et L 2113-11 Code de la Commande Publique) :</w:t>
            </w:r>
          </w:p>
          <w:p w:rsidR="008A41D7" w:rsidRPr="00BA2051" w:rsidRDefault="008A41D7" w:rsidP="008A41D7">
            <w:pPr>
              <w:suppressAutoHyphens w:val="0"/>
              <w:rPr>
                <w:rFonts w:eastAsia="Times New Roman"/>
                <w:color w:val="0070C0"/>
                <w:szCs w:val="18"/>
                <w:lang w:eastAsia="fr-FR"/>
              </w:rPr>
            </w:pPr>
          </w:p>
          <w:p w:rsidR="008A41D7" w:rsidRPr="00BA2051" w:rsidRDefault="008A41D7" w:rsidP="008A41D7">
            <w:pPr>
              <w:suppressAutoHyphens w:val="0"/>
              <w:rPr>
                <w:rFonts w:eastAsia="Times New Roman"/>
                <w:color w:val="0070C0"/>
                <w:szCs w:val="18"/>
                <w:lang w:eastAsia="fr-FR"/>
              </w:rPr>
            </w:pPr>
          </w:p>
          <w:p w:rsidR="008A41D7" w:rsidRPr="00BA2051" w:rsidRDefault="008A41D7" w:rsidP="008A41D7">
            <w:pPr>
              <w:suppressAutoHyphens w:val="0"/>
              <w:rPr>
                <w:rFonts w:eastAsia="Times New Roman"/>
                <w:color w:val="0070C0"/>
                <w:szCs w:val="18"/>
                <w:lang w:eastAsia="fr-FR"/>
              </w:rPr>
            </w:pPr>
          </w:p>
          <w:p w:rsidR="008A41D7" w:rsidRPr="00BA2051" w:rsidRDefault="008A41D7" w:rsidP="008A41D7">
            <w:pPr>
              <w:suppressAutoHyphens w:val="0"/>
              <w:rPr>
                <w:rFonts w:eastAsia="Times New Roman"/>
                <w:color w:val="0070C0"/>
                <w:szCs w:val="18"/>
                <w:lang w:eastAsia="fr-FR"/>
              </w:rPr>
            </w:pPr>
          </w:p>
          <w:p w:rsidR="008A41D7" w:rsidRPr="00BA2051" w:rsidRDefault="008A41D7" w:rsidP="008A41D7">
            <w:pPr>
              <w:suppressAutoHyphens w:val="0"/>
              <w:rPr>
                <w:rFonts w:ascii="Times New Roman" w:eastAsia="Times New Roman" w:hAnsi="Times New Roman" w:cs="Times New Roman"/>
                <w:b/>
                <w:bCs/>
                <w:color w:val="0070C0"/>
                <w:sz w:val="27"/>
                <w:szCs w:val="27"/>
                <w:lang w:eastAsia="fr-FR"/>
              </w:rPr>
            </w:pPr>
          </w:p>
        </w:tc>
      </w:tr>
      <w:tr w:rsidR="008A41D7" w:rsidRPr="00BA2051" w:rsidTr="008A41D7">
        <w:trPr>
          <w:trHeight w:val="397"/>
          <w:jc w:val="center"/>
        </w:trPr>
        <w:tc>
          <w:tcPr>
            <w:tcW w:w="2235" w:type="dxa"/>
            <w:tcBorders>
              <w:top w:val="single" w:sz="4" w:space="0" w:color="auto"/>
              <w:left w:val="single" w:sz="4" w:space="0" w:color="auto"/>
              <w:bottom w:val="single" w:sz="4" w:space="0" w:color="auto"/>
              <w:right w:val="single" w:sz="4" w:space="0" w:color="auto"/>
            </w:tcBorders>
            <w:vAlign w:val="center"/>
          </w:tcPr>
          <w:p w:rsidR="008A41D7" w:rsidRPr="00BA2051" w:rsidRDefault="008A41D7" w:rsidP="008A41D7">
            <w:pPr>
              <w:suppressAutoHyphens w:val="0"/>
              <w:rPr>
                <w:rFonts w:asciiTheme="minorHAnsi" w:eastAsia="Times New Roman" w:hAnsiTheme="minorHAnsi" w:cs="Tahoma"/>
                <w:b/>
                <w:sz w:val="20"/>
                <w:szCs w:val="20"/>
                <w:u w:val="single"/>
              </w:rPr>
            </w:pPr>
            <w:r w:rsidRPr="00BA2051">
              <w:rPr>
                <w:rFonts w:asciiTheme="minorHAnsi" w:eastAsia="Times New Roman" w:hAnsiTheme="minorHAnsi" w:cs="Tahoma"/>
                <w:b/>
                <w:sz w:val="20"/>
                <w:szCs w:val="20"/>
                <w:u w:val="single"/>
              </w:rPr>
              <w:t xml:space="preserve">OU </w:t>
            </w:r>
          </w:p>
          <w:p w:rsidR="008A41D7" w:rsidRPr="00BA2051" w:rsidRDefault="008A41D7" w:rsidP="008A41D7">
            <w:pPr>
              <w:suppressAutoHyphens w:val="0"/>
              <w:rPr>
                <w:rFonts w:asciiTheme="minorHAnsi" w:eastAsia="Times New Roman" w:hAnsiTheme="minorHAnsi" w:cs="Tahoma"/>
                <w:b/>
                <w:sz w:val="20"/>
                <w:szCs w:val="20"/>
              </w:rPr>
            </w:pPr>
            <w:r w:rsidRPr="00BA2051">
              <w:rPr>
                <w:rFonts w:asciiTheme="minorHAnsi" w:eastAsia="Times New Roman" w:hAnsiTheme="minorHAnsi" w:cs="Tahoma"/>
                <w:b/>
                <w:sz w:val="20"/>
                <w:szCs w:val="20"/>
              </w:rPr>
              <w:t xml:space="preserve">Marché alloti : </w:t>
            </w:r>
          </w:p>
          <w:p w:rsidR="008A41D7" w:rsidRPr="00BA2051" w:rsidRDefault="008A41D7" w:rsidP="008A41D7">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 xml:space="preserve">Montant et date de notification de chaque lot </w:t>
            </w:r>
          </w:p>
        </w:tc>
        <w:tc>
          <w:tcPr>
            <w:tcW w:w="7384" w:type="dxa"/>
            <w:gridSpan w:val="2"/>
            <w:tcBorders>
              <w:top w:val="single" w:sz="4" w:space="0" w:color="auto"/>
              <w:left w:val="single" w:sz="4" w:space="0" w:color="auto"/>
              <w:bottom w:val="single" w:sz="4" w:space="0" w:color="auto"/>
              <w:right w:val="single" w:sz="4" w:space="0" w:color="auto"/>
            </w:tcBorders>
            <w:vAlign w:val="bottom"/>
          </w:tcPr>
          <w:p w:rsidR="008A41D7" w:rsidRPr="00BA2051" w:rsidRDefault="008A41D7" w:rsidP="008A41D7">
            <w:pPr>
              <w:suppressAutoHyphens w:val="0"/>
              <w:jc w:val="left"/>
              <w:rPr>
                <w:rFonts w:eastAsia="MS Gothic"/>
                <w:szCs w:val="18"/>
              </w:rPr>
            </w:pPr>
            <w:r w:rsidRPr="00BA2051">
              <w:rPr>
                <w:rFonts w:eastAsia="MS Gothic"/>
                <w:szCs w:val="18"/>
              </w:rPr>
              <w:t>Lot 1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2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3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4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5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6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7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8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9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r w:rsidRPr="00BA2051">
              <w:rPr>
                <w:rFonts w:eastAsia="MS Gothic"/>
                <w:szCs w:val="18"/>
              </w:rPr>
              <w:t>Lot 10 Objet</w:t>
            </w:r>
            <w:r w:rsidRPr="00BA2051">
              <w:rPr>
                <w:rFonts w:eastAsia="MS Gothic" w:hint="eastAsia"/>
                <w:szCs w:val="18"/>
              </w:rPr>
              <w:t> </w:t>
            </w:r>
            <w:r w:rsidRPr="00BA2051">
              <w:rPr>
                <w:rFonts w:eastAsia="MS Gothic"/>
                <w:szCs w:val="18"/>
              </w:rPr>
              <w:t xml:space="preserve">:                                             Montant :                €  Notifié le </w:t>
            </w:r>
          </w:p>
          <w:p w:rsidR="008A41D7" w:rsidRPr="00BA2051" w:rsidRDefault="008A41D7" w:rsidP="008A41D7">
            <w:pPr>
              <w:suppressAutoHyphens w:val="0"/>
              <w:jc w:val="left"/>
              <w:rPr>
                <w:rFonts w:eastAsia="MS Gothic"/>
                <w:szCs w:val="18"/>
              </w:rPr>
            </w:pPr>
          </w:p>
          <w:p w:rsidR="008A41D7" w:rsidRPr="00BA2051" w:rsidRDefault="008A41D7" w:rsidP="008A41D7">
            <w:pPr>
              <w:suppressAutoHyphens w:val="0"/>
              <w:jc w:val="left"/>
              <w:rPr>
                <w:rFonts w:ascii="Tahoma" w:eastAsia="Times New Roman" w:hAnsi="Tahoma" w:cs="Tahoma"/>
                <w:sz w:val="20"/>
                <w:szCs w:val="20"/>
                <w:lang w:eastAsia="fr-FR"/>
              </w:rPr>
            </w:pPr>
            <w:r w:rsidRPr="00BA2051">
              <w:rPr>
                <w:rFonts w:ascii="Tahoma" w:eastAsia="Times New Roman" w:hAnsi="Tahoma" w:cs="Tahoma"/>
                <w:sz w:val="20"/>
                <w:szCs w:val="20"/>
                <w:lang w:eastAsia="fr-FR"/>
              </w:rPr>
              <w:t>Montant total : ……………………………………… €</w:t>
            </w:r>
          </w:p>
        </w:tc>
      </w:tr>
      <w:tr w:rsidR="008A41D7" w:rsidRPr="00BA2051" w:rsidTr="008A41D7">
        <w:trPr>
          <w:trHeight w:val="397"/>
          <w:jc w:val="center"/>
        </w:trPr>
        <w:tc>
          <w:tcPr>
            <w:tcW w:w="2235" w:type="dxa"/>
            <w:tcBorders>
              <w:top w:val="single" w:sz="4" w:space="0" w:color="auto"/>
              <w:left w:val="single" w:sz="4" w:space="0" w:color="auto"/>
              <w:bottom w:val="single" w:sz="4" w:space="0" w:color="auto"/>
              <w:right w:val="single" w:sz="4" w:space="0" w:color="auto"/>
            </w:tcBorders>
            <w:vAlign w:val="center"/>
            <w:hideMark/>
          </w:tcPr>
          <w:p w:rsidR="008A41D7" w:rsidRPr="00BA2051" w:rsidRDefault="008A41D7" w:rsidP="008A41D7">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 xml:space="preserve">Date de l’envoi de la publicité </w:t>
            </w:r>
          </w:p>
          <w:p w:rsidR="008A41D7" w:rsidRPr="00BA2051" w:rsidRDefault="008A41D7" w:rsidP="008A41D7">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Consultation initiale :</w:t>
            </w:r>
          </w:p>
          <w:p w:rsidR="008A41D7" w:rsidRPr="00BA2051" w:rsidRDefault="008A41D7" w:rsidP="008A41D7">
            <w:pPr>
              <w:suppressAutoHyphens w:val="0"/>
              <w:rPr>
                <w:rFonts w:asciiTheme="minorHAnsi" w:eastAsia="Times New Roman" w:hAnsiTheme="minorHAnsi" w:cs="Tahoma"/>
                <w:sz w:val="20"/>
                <w:szCs w:val="20"/>
              </w:rPr>
            </w:pPr>
          </w:p>
          <w:p w:rsidR="008A41D7" w:rsidRPr="00BA2051" w:rsidRDefault="008A41D7" w:rsidP="008A41D7">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Si relance :</w:t>
            </w:r>
          </w:p>
          <w:p w:rsidR="008A41D7" w:rsidRPr="00BA2051" w:rsidRDefault="008A41D7" w:rsidP="008A41D7">
            <w:pPr>
              <w:suppressAutoHyphens w:val="0"/>
              <w:rPr>
                <w:rFonts w:asciiTheme="minorHAnsi" w:eastAsia="Times New Roman" w:hAnsiTheme="minorHAnsi" w:cs="Tahoma"/>
                <w:sz w:val="20"/>
                <w:szCs w:val="20"/>
                <w:highlight w:val="yellow"/>
              </w:rPr>
            </w:pPr>
          </w:p>
        </w:tc>
        <w:tc>
          <w:tcPr>
            <w:tcW w:w="7384" w:type="dxa"/>
            <w:gridSpan w:val="2"/>
            <w:tcBorders>
              <w:top w:val="single" w:sz="4" w:space="0" w:color="auto"/>
              <w:left w:val="single" w:sz="4" w:space="0" w:color="auto"/>
              <w:bottom w:val="single" w:sz="4" w:space="0" w:color="auto"/>
              <w:right w:val="single" w:sz="4" w:space="0" w:color="auto"/>
            </w:tcBorders>
          </w:tcPr>
          <w:p w:rsidR="008A41D7" w:rsidRPr="00BA2051" w:rsidRDefault="008A41D7" w:rsidP="008A41D7">
            <w:pPr>
              <w:suppressAutoHyphens w:val="0"/>
              <w:jc w:val="left"/>
              <w:rPr>
                <w:rFonts w:asciiTheme="minorHAnsi" w:eastAsia="Times New Roman" w:hAnsiTheme="minorHAnsi" w:cs="Tahoma"/>
                <w:sz w:val="20"/>
                <w:szCs w:val="20"/>
              </w:rPr>
            </w:pPr>
          </w:p>
          <w:p w:rsidR="008A41D7" w:rsidRPr="00BA2051" w:rsidRDefault="008A41D7" w:rsidP="008A41D7">
            <w:pPr>
              <w:suppressAutoHyphens w:val="0"/>
              <w:jc w:val="left"/>
              <w:rPr>
                <w:rFonts w:asciiTheme="minorHAnsi" w:eastAsia="Times New Roman" w:hAnsiTheme="minorHAnsi" w:cs="Tahoma"/>
                <w:sz w:val="20"/>
                <w:szCs w:val="20"/>
              </w:rPr>
            </w:pPr>
          </w:p>
          <w:p w:rsidR="008A41D7" w:rsidRPr="00BA2051" w:rsidRDefault="008A41D7" w:rsidP="008A41D7">
            <w:pPr>
              <w:suppressAutoHyphens w:val="0"/>
              <w:jc w:val="left"/>
              <w:rPr>
                <w:rFonts w:asciiTheme="minorHAnsi" w:eastAsia="Times New Roman" w:hAnsiTheme="minorHAnsi" w:cs="Tahoma"/>
                <w:sz w:val="20"/>
                <w:szCs w:val="20"/>
              </w:rPr>
            </w:pPr>
            <w:r w:rsidRPr="00BA2051">
              <w:rPr>
                <w:rFonts w:asciiTheme="minorHAnsi" w:eastAsia="Times New Roman" w:hAnsiTheme="minorHAnsi" w:cs="Tahoma"/>
                <w:sz w:val="20"/>
                <w:szCs w:val="20"/>
              </w:rPr>
              <w:t>………………………………………………………</w:t>
            </w:r>
          </w:p>
          <w:p w:rsidR="008A41D7" w:rsidRPr="00BA2051" w:rsidRDefault="008A41D7" w:rsidP="008A41D7">
            <w:pPr>
              <w:suppressAutoHyphens w:val="0"/>
              <w:jc w:val="left"/>
              <w:rPr>
                <w:rFonts w:asciiTheme="minorHAnsi" w:eastAsia="Times New Roman" w:hAnsiTheme="minorHAnsi" w:cs="Tahoma"/>
                <w:sz w:val="20"/>
                <w:szCs w:val="20"/>
              </w:rPr>
            </w:pPr>
          </w:p>
          <w:p w:rsidR="008A41D7" w:rsidRPr="00BA2051" w:rsidRDefault="008A41D7" w:rsidP="008A41D7">
            <w:pPr>
              <w:suppressAutoHyphens w:val="0"/>
              <w:jc w:val="left"/>
              <w:rPr>
                <w:rFonts w:asciiTheme="minorHAnsi" w:eastAsia="Times New Roman" w:hAnsiTheme="minorHAnsi" w:cs="Tahoma"/>
                <w:sz w:val="20"/>
                <w:szCs w:val="20"/>
              </w:rPr>
            </w:pPr>
            <w:r w:rsidRPr="00BA2051">
              <w:rPr>
                <w:rFonts w:asciiTheme="minorHAnsi" w:eastAsia="Times New Roman" w:hAnsiTheme="minorHAnsi" w:cs="Tahoma"/>
                <w:sz w:val="20"/>
                <w:szCs w:val="20"/>
              </w:rPr>
              <w:t>……………………………………………………….</w:t>
            </w:r>
          </w:p>
        </w:tc>
      </w:tr>
      <w:tr w:rsidR="008A41D7" w:rsidRPr="00BA2051" w:rsidTr="008A41D7">
        <w:trPr>
          <w:trHeight w:val="397"/>
          <w:jc w:val="center"/>
        </w:trPr>
        <w:tc>
          <w:tcPr>
            <w:tcW w:w="2235" w:type="dxa"/>
            <w:tcBorders>
              <w:top w:val="single" w:sz="4" w:space="0" w:color="auto"/>
              <w:left w:val="single" w:sz="4" w:space="0" w:color="auto"/>
              <w:bottom w:val="single" w:sz="4" w:space="0" w:color="auto"/>
              <w:right w:val="single" w:sz="4" w:space="0" w:color="auto"/>
            </w:tcBorders>
            <w:vAlign w:val="center"/>
            <w:hideMark/>
          </w:tcPr>
          <w:p w:rsidR="008A41D7" w:rsidRPr="00BA2051" w:rsidRDefault="008A41D7" w:rsidP="008A41D7">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Procédure</w:t>
            </w:r>
          </w:p>
        </w:tc>
        <w:tc>
          <w:tcPr>
            <w:tcW w:w="7384" w:type="dxa"/>
            <w:gridSpan w:val="2"/>
            <w:tcBorders>
              <w:top w:val="single" w:sz="4" w:space="0" w:color="auto"/>
              <w:left w:val="single" w:sz="4" w:space="0" w:color="auto"/>
              <w:bottom w:val="single" w:sz="4" w:space="0" w:color="auto"/>
              <w:right w:val="single" w:sz="4" w:space="0" w:color="auto"/>
            </w:tcBorders>
            <w:vAlign w:val="center"/>
            <w:hideMark/>
          </w:tcPr>
          <w:p w:rsidR="008A41D7" w:rsidRPr="00BA2051" w:rsidRDefault="00E01071" w:rsidP="008A41D7">
            <w:pPr>
              <w:suppressAutoHyphens w:val="0"/>
              <w:rPr>
                <w:rFonts w:asciiTheme="minorHAnsi" w:eastAsia="Times New Roman" w:hAnsiTheme="minorHAnsi" w:cs="Tahoma"/>
                <w:sz w:val="20"/>
                <w:szCs w:val="20"/>
              </w:rPr>
            </w:pPr>
            <w:sdt>
              <w:sdtPr>
                <w:rPr>
                  <w:rFonts w:asciiTheme="minorHAnsi" w:eastAsia="Times New Roman" w:hAnsiTheme="minorHAnsi" w:cs="Tahoma"/>
                  <w:b/>
                  <w:sz w:val="20"/>
                  <w:szCs w:val="20"/>
                </w:rPr>
                <w:id w:val="-13462574"/>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sz w:val="20"/>
                    <w:szCs w:val="20"/>
                  </w:rPr>
                  <w:t>☐</w:t>
                </w:r>
              </w:sdtContent>
            </w:sdt>
            <w:r w:rsidR="008A41D7" w:rsidRPr="00BA2051">
              <w:rPr>
                <w:rFonts w:asciiTheme="minorHAnsi" w:eastAsia="Times New Roman" w:hAnsiTheme="minorHAnsi" w:cs="Tahoma"/>
                <w:sz w:val="20"/>
                <w:szCs w:val="20"/>
              </w:rPr>
              <w:t xml:space="preserve"> Négociée sans publicité ni mise en concurrence</w:t>
            </w:r>
          </w:p>
          <w:p w:rsidR="008A41D7" w:rsidRPr="00BA2051" w:rsidRDefault="00E01071" w:rsidP="008A41D7">
            <w:pPr>
              <w:suppressAutoHyphens w:val="0"/>
              <w:rPr>
                <w:rFonts w:asciiTheme="minorHAnsi" w:eastAsia="Times New Roman" w:hAnsiTheme="minorHAnsi" w:cs="Tahoma"/>
                <w:sz w:val="20"/>
                <w:szCs w:val="20"/>
              </w:rPr>
            </w:pPr>
            <w:sdt>
              <w:sdtPr>
                <w:rPr>
                  <w:rFonts w:asciiTheme="minorHAnsi" w:eastAsia="Times New Roman" w:hAnsiTheme="minorHAnsi" w:cs="Tahoma"/>
                  <w:b/>
                  <w:sz w:val="20"/>
                  <w:szCs w:val="20"/>
                </w:rPr>
                <w:id w:val="831806014"/>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sz w:val="20"/>
                    <w:szCs w:val="20"/>
                  </w:rPr>
                  <w:t>☐</w:t>
                </w:r>
              </w:sdtContent>
            </w:sdt>
            <w:r w:rsidR="008A41D7" w:rsidRPr="00BA2051">
              <w:rPr>
                <w:rFonts w:asciiTheme="minorHAnsi" w:eastAsia="Times New Roman" w:hAnsiTheme="minorHAnsi" w:cs="Tahoma"/>
                <w:sz w:val="20"/>
                <w:szCs w:val="20"/>
              </w:rPr>
              <w:t xml:space="preserve"> Adaptée                                  </w:t>
            </w:r>
            <w:sdt>
              <w:sdtPr>
                <w:rPr>
                  <w:rFonts w:asciiTheme="minorHAnsi" w:eastAsia="Times New Roman" w:hAnsiTheme="minorHAnsi" w:cs="Tahoma"/>
                  <w:b/>
                  <w:sz w:val="20"/>
                  <w:szCs w:val="20"/>
                </w:rPr>
                <w:id w:val="1545708065"/>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sz w:val="20"/>
                    <w:szCs w:val="20"/>
                  </w:rPr>
                  <w:t>☐</w:t>
                </w:r>
              </w:sdtContent>
            </w:sdt>
            <w:r w:rsidR="008A41D7" w:rsidRPr="00BA2051">
              <w:rPr>
                <w:rFonts w:asciiTheme="minorHAnsi" w:eastAsia="Times New Roman" w:hAnsiTheme="minorHAnsi" w:cs="Tahoma"/>
                <w:sz w:val="20"/>
                <w:szCs w:val="20"/>
              </w:rPr>
              <w:t xml:space="preserve">  Formalisée</w:t>
            </w:r>
          </w:p>
        </w:tc>
      </w:tr>
      <w:tr w:rsidR="008A41D7" w:rsidRPr="00BA2051" w:rsidTr="008A41D7">
        <w:trPr>
          <w:trHeight w:val="397"/>
          <w:jc w:val="center"/>
        </w:trPr>
        <w:tc>
          <w:tcPr>
            <w:tcW w:w="2235" w:type="dxa"/>
            <w:vMerge w:val="restart"/>
            <w:tcBorders>
              <w:top w:val="single" w:sz="4" w:space="0" w:color="auto"/>
              <w:left w:val="single" w:sz="4" w:space="0" w:color="auto"/>
              <w:bottom w:val="single" w:sz="4" w:space="0" w:color="auto"/>
              <w:right w:val="single" w:sz="4" w:space="0" w:color="auto"/>
            </w:tcBorders>
            <w:vAlign w:val="center"/>
            <w:hideMark/>
          </w:tcPr>
          <w:p w:rsidR="008A41D7" w:rsidRPr="00BA2051" w:rsidRDefault="008A41D7" w:rsidP="008A41D7">
            <w:pPr>
              <w:suppressAutoHyphens w:val="0"/>
              <w:rPr>
                <w:rFonts w:asciiTheme="minorHAnsi" w:eastAsia="Times New Roman" w:hAnsiTheme="minorHAnsi" w:cs="Tahoma"/>
                <w:sz w:val="20"/>
                <w:szCs w:val="20"/>
              </w:rPr>
            </w:pPr>
            <w:r w:rsidRPr="00BA2051">
              <w:rPr>
                <w:rFonts w:asciiTheme="minorHAnsi" w:eastAsia="Times New Roman" w:hAnsiTheme="minorHAnsi" w:cs="Tahoma"/>
                <w:sz w:val="20"/>
                <w:szCs w:val="20"/>
              </w:rPr>
              <w:t>Type de marché</w:t>
            </w:r>
          </w:p>
        </w:tc>
        <w:tc>
          <w:tcPr>
            <w:tcW w:w="7384" w:type="dxa"/>
            <w:gridSpan w:val="2"/>
            <w:tcBorders>
              <w:top w:val="single" w:sz="4" w:space="0" w:color="auto"/>
              <w:left w:val="single" w:sz="4" w:space="0" w:color="auto"/>
              <w:bottom w:val="single" w:sz="4" w:space="0" w:color="auto"/>
              <w:right w:val="single" w:sz="4" w:space="0" w:color="auto"/>
            </w:tcBorders>
            <w:vAlign w:val="center"/>
            <w:hideMark/>
          </w:tcPr>
          <w:p w:rsidR="008A41D7" w:rsidRPr="00BA2051" w:rsidRDefault="00E01071" w:rsidP="008A41D7">
            <w:pPr>
              <w:suppressAutoHyphens w:val="0"/>
              <w:rPr>
                <w:rFonts w:asciiTheme="minorHAnsi" w:eastAsia="Times New Roman" w:hAnsiTheme="minorHAnsi" w:cs="Tahoma"/>
                <w:sz w:val="20"/>
                <w:szCs w:val="20"/>
              </w:rPr>
            </w:pPr>
            <w:sdt>
              <w:sdtPr>
                <w:rPr>
                  <w:rFonts w:asciiTheme="minorHAnsi" w:eastAsia="Times New Roman" w:hAnsiTheme="minorHAnsi" w:cs="Tahoma"/>
                  <w:b/>
                  <w:sz w:val="20"/>
                  <w:szCs w:val="20"/>
                </w:rPr>
                <w:id w:val="610322446"/>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sz w:val="20"/>
                    <w:szCs w:val="20"/>
                  </w:rPr>
                  <w:t>☐</w:t>
                </w:r>
              </w:sdtContent>
            </w:sdt>
            <w:r w:rsidR="008A41D7" w:rsidRPr="00BA2051">
              <w:rPr>
                <w:rFonts w:asciiTheme="minorHAnsi" w:eastAsia="Times New Roman" w:hAnsiTheme="minorHAnsi" w:cs="Tahoma"/>
                <w:b/>
                <w:bCs/>
                <w:sz w:val="20"/>
                <w:szCs w:val="20"/>
              </w:rPr>
              <w:t xml:space="preserve"> </w:t>
            </w:r>
            <w:r w:rsidR="008A41D7" w:rsidRPr="00BA2051">
              <w:rPr>
                <w:rFonts w:asciiTheme="minorHAnsi" w:eastAsia="Times New Roman" w:hAnsiTheme="minorHAnsi" w:cs="Tahoma"/>
                <w:sz w:val="20"/>
                <w:szCs w:val="20"/>
              </w:rPr>
              <w:t xml:space="preserve">Travaux                                   </w:t>
            </w:r>
            <w:sdt>
              <w:sdtPr>
                <w:rPr>
                  <w:rFonts w:asciiTheme="minorHAnsi" w:eastAsia="Times New Roman" w:hAnsiTheme="minorHAnsi" w:cs="Tahoma"/>
                  <w:b/>
                  <w:sz w:val="20"/>
                  <w:szCs w:val="20"/>
                </w:rPr>
                <w:id w:val="783078485"/>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sz w:val="20"/>
                    <w:szCs w:val="20"/>
                  </w:rPr>
                  <w:t>☐</w:t>
                </w:r>
              </w:sdtContent>
            </w:sdt>
            <w:r w:rsidR="008A41D7" w:rsidRPr="00BA2051">
              <w:rPr>
                <w:rFonts w:asciiTheme="minorHAnsi" w:eastAsia="Times New Roman" w:hAnsiTheme="minorHAnsi" w:cs="Tahoma"/>
                <w:sz w:val="20"/>
                <w:szCs w:val="20"/>
              </w:rPr>
              <w:t xml:space="preserve">  Fournitures ou services</w:t>
            </w:r>
          </w:p>
        </w:tc>
      </w:tr>
      <w:tr w:rsidR="008A41D7" w:rsidRPr="00BA2051" w:rsidTr="008A41D7">
        <w:trPr>
          <w:trHeight w:val="11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8A41D7" w:rsidRPr="00BA2051" w:rsidRDefault="008A41D7" w:rsidP="008A41D7">
            <w:pPr>
              <w:suppressAutoHyphens w:val="0"/>
              <w:spacing w:after="200" w:line="276" w:lineRule="auto"/>
              <w:rPr>
                <w:rFonts w:asciiTheme="minorHAnsi" w:eastAsia="Times New Roman" w:hAnsiTheme="minorHAnsi" w:cs="Tahoma"/>
                <w:kern w:val="3"/>
                <w:sz w:val="20"/>
                <w:szCs w:val="20"/>
              </w:rPr>
            </w:pPr>
          </w:p>
        </w:tc>
        <w:tc>
          <w:tcPr>
            <w:tcW w:w="7384" w:type="dxa"/>
            <w:gridSpan w:val="2"/>
            <w:tcBorders>
              <w:top w:val="single" w:sz="4" w:space="0" w:color="auto"/>
              <w:left w:val="single" w:sz="4" w:space="0" w:color="auto"/>
              <w:bottom w:val="single" w:sz="4" w:space="0" w:color="auto"/>
              <w:right w:val="single" w:sz="4" w:space="0" w:color="auto"/>
            </w:tcBorders>
            <w:vAlign w:val="center"/>
            <w:hideMark/>
          </w:tcPr>
          <w:p w:rsidR="008A41D7" w:rsidRPr="00BA2051" w:rsidRDefault="00E01071" w:rsidP="008A41D7">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923379199"/>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Marché « classique » (appel d’offre ouvert, restreint, procédure adaptée…)</w:t>
            </w:r>
          </w:p>
          <w:p w:rsidR="008A41D7" w:rsidRPr="00BA2051" w:rsidRDefault="00E01071" w:rsidP="008A41D7">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685130921"/>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Accord-cadre avec émission de bons de commandes</w:t>
            </w:r>
          </w:p>
          <w:p w:rsidR="008A41D7" w:rsidRPr="00BA2051" w:rsidRDefault="00E01071" w:rsidP="008A41D7">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233981750"/>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Accord-cadre avec marchés subséquents</w:t>
            </w:r>
          </w:p>
          <w:p w:rsidR="008A41D7" w:rsidRPr="00BA2051" w:rsidRDefault="00E01071" w:rsidP="008A41D7">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038931456"/>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Accord-cadre avec émission de bons de commandes</w:t>
            </w:r>
            <w:r w:rsidR="008A41D7" w:rsidRPr="00BA2051">
              <w:rPr>
                <w:rFonts w:asciiTheme="minorHAnsi" w:eastAsia="Times New Roman" w:hAnsiTheme="minorHAnsi" w:cs="Tahoma"/>
                <w:b/>
                <w:kern w:val="3"/>
                <w:sz w:val="20"/>
                <w:szCs w:val="20"/>
              </w:rPr>
              <w:t xml:space="preserve"> </w:t>
            </w:r>
            <w:r w:rsidR="008A41D7" w:rsidRPr="00BA2051">
              <w:rPr>
                <w:rFonts w:asciiTheme="minorHAnsi" w:eastAsia="Times New Roman" w:hAnsiTheme="minorHAnsi" w:cs="Tahoma"/>
                <w:kern w:val="3"/>
                <w:sz w:val="20"/>
                <w:szCs w:val="20"/>
              </w:rPr>
              <w:t>et marchés subséquents</w:t>
            </w:r>
          </w:p>
          <w:p w:rsidR="008A41D7" w:rsidRPr="00BA2051" w:rsidRDefault="00E01071" w:rsidP="008A41D7">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742612110"/>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Autres :</w:t>
            </w:r>
            <w:sdt>
              <w:sdtPr>
                <w:rPr>
                  <w:rFonts w:asciiTheme="minorHAnsi" w:eastAsia="Times New Roman" w:hAnsiTheme="minorHAnsi" w:cs="Tahoma"/>
                  <w:kern w:val="3"/>
                  <w:sz w:val="20"/>
                  <w:szCs w:val="20"/>
                </w:rPr>
                <w:id w:val="-118610944"/>
                <w:placeholder>
                  <w:docPart w:val="8D5BE6AAFB6B440D8B6A229E9FA07ABE"/>
                </w:placeholder>
              </w:sdtPr>
              <w:sdtEndPr/>
              <w:sdtContent>
                <w:sdt>
                  <w:sdtPr>
                    <w:rPr>
                      <w:rFonts w:ascii="Times New Roman" w:eastAsia="Times New Roman" w:hAnsi="Times New Roman" w:cs="Tahoma"/>
                      <w:kern w:val="3"/>
                      <w:sz w:val="20"/>
                      <w:szCs w:val="20"/>
                      <w:lang w:eastAsia="fr-FR"/>
                    </w:rPr>
                    <w:id w:val="1685785312"/>
                    <w:placeholder>
                      <w:docPart w:val="A322A5708B0F4A71A237B61F64AA1DE0"/>
                    </w:placeholder>
                    <w:text/>
                  </w:sdtPr>
                  <w:sdtEndPr/>
                  <w:sdtContent>
                    <w:r w:rsidR="008A41D7" w:rsidRPr="00BA2051">
                      <w:rPr>
                        <w:rFonts w:ascii="Times New Roman" w:eastAsia="Times New Roman" w:hAnsi="Times New Roman" w:cs="Tahoma"/>
                        <w:kern w:val="3"/>
                        <w:sz w:val="20"/>
                        <w:szCs w:val="20"/>
                        <w:lang w:eastAsia="fr-FR"/>
                      </w:rPr>
                      <w:t xml:space="preserve">                                          </w:t>
                    </w:r>
                  </w:sdtContent>
                </w:sdt>
              </w:sdtContent>
            </w:sdt>
          </w:p>
        </w:tc>
      </w:tr>
      <w:tr w:rsidR="008A41D7" w:rsidRPr="00BA2051" w:rsidTr="008A41D7">
        <w:trPr>
          <w:trHeight w:val="702"/>
          <w:jc w:val="center"/>
        </w:trPr>
        <w:tc>
          <w:tcPr>
            <w:tcW w:w="0" w:type="auto"/>
            <w:tcBorders>
              <w:top w:val="single" w:sz="4" w:space="0" w:color="auto"/>
              <w:left w:val="single" w:sz="4" w:space="0" w:color="auto"/>
              <w:bottom w:val="single" w:sz="4" w:space="0" w:color="auto"/>
              <w:right w:val="single" w:sz="4" w:space="0" w:color="auto"/>
            </w:tcBorders>
            <w:vAlign w:val="center"/>
          </w:tcPr>
          <w:p w:rsidR="008A41D7" w:rsidRPr="00BA2051" w:rsidRDefault="008A41D7" w:rsidP="008A41D7">
            <w:pPr>
              <w:suppressAutoHyphens w:val="0"/>
              <w:autoSpaceDE w:val="0"/>
              <w:adjustRightInd w:val="0"/>
              <w:rPr>
                <w:rFonts w:asciiTheme="minorHAnsi" w:eastAsia="Times New Roman" w:hAnsiTheme="minorHAnsi" w:cs="Tahoma"/>
                <w:color w:val="000000"/>
                <w:sz w:val="20"/>
                <w:szCs w:val="20"/>
                <w:lang w:eastAsia="fr-FR"/>
              </w:rPr>
            </w:pPr>
            <w:r w:rsidRPr="00BA2051">
              <w:rPr>
                <w:rFonts w:asciiTheme="minorHAnsi" w:eastAsia="Times New Roman" w:hAnsiTheme="minorHAnsi" w:cs="Tahoma"/>
                <w:color w:val="000000"/>
                <w:sz w:val="20"/>
                <w:szCs w:val="20"/>
                <w:lang w:eastAsia="fr-FR"/>
              </w:rPr>
              <w:t>Publicité</w:t>
            </w:r>
          </w:p>
        </w:tc>
        <w:tc>
          <w:tcPr>
            <w:tcW w:w="3895" w:type="dxa"/>
            <w:tcBorders>
              <w:top w:val="single" w:sz="4" w:space="0" w:color="auto"/>
              <w:left w:val="single" w:sz="4" w:space="0" w:color="auto"/>
              <w:bottom w:val="single" w:sz="4" w:space="0" w:color="auto"/>
              <w:right w:val="single" w:sz="4" w:space="0" w:color="auto"/>
            </w:tcBorders>
            <w:vAlign w:val="center"/>
          </w:tcPr>
          <w:p w:rsidR="008A41D7" w:rsidRPr="00BA2051" w:rsidRDefault="00E01071" w:rsidP="008A41D7">
            <w:pPr>
              <w:suppressLineNumbers/>
              <w:jc w:val="left"/>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940414749"/>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Publicité libre </w:t>
            </w:r>
          </w:p>
          <w:p w:rsidR="008A41D7" w:rsidRPr="00BA2051" w:rsidRDefault="008A41D7" w:rsidP="008A41D7">
            <w:pPr>
              <w:suppressLineNumbers/>
              <w:jc w:val="left"/>
              <w:rPr>
                <w:rFonts w:asciiTheme="minorHAnsi" w:eastAsia="Times New Roman" w:hAnsiTheme="minorHAnsi" w:cs="Tahoma"/>
                <w:kern w:val="3"/>
                <w:sz w:val="20"/>
                <w:szCs w:val="20"/>
              </w:rPr>
            </w:pPr>
            <w:r w:rsidRPr="00BA2051">
              <w:rPr>
                <w:rFonts w:asciiTheme="minorHAnsi" w:eastAsia="Times New Roman" w:hAnsiTheme="minorHAnsi" w:cs="Tahoma"/>
                <w:kern w:val="3"/>
                <w:sz w:val="20"/>
                <w:szCs w:val="20"/>
              </w:rPr>
              <w:t>(précisez………………………………………………………)</w:t>
            </w:r>
          </w:p>
          <w:p w:rsidR="008A41D7" w:rsidRPr="00BA2051" w:rsidRDefault="00E01071" w:rsidP="008A41D7">
            <w:pPr>
              <w:suppressLineNumbers/>
              <w:jc w:val="left"/>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358357401"/>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BOAMP</w:t>
            </w:r>
          </w:p>
          <w:p w:rsidR="008A41D7" w:rsidRPr="00BA2051" w:rsidRDefault="00E01071" w:rsidP="008A41D7">
            <w:pPr>
              <w:suppressLineNumbers/>
              <w:jc w:val="left"/>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700047789"/>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JAL</w:t>
            </w:r>
          </w:p>
        </w:tc>
        <w:tc>
          <w:tcPr>
            <w:tcW w:w="3489" w:type="dxa"/>
            <w:tcBorders>
              <w:top w:val="single" w:sz="4" w:space="0" w:color="auto"/>
              <w:left w:val="single" w:sz="4" w:space="0" w:color="auto"/>
              <w:bottom w:val="single" w:sz="4" w:space="0" w:color="auto"/>
              <w:right w:val="single" w:sz="4" w:space="0" w:color="auto"/>
            </w:tcBorders>
          </w:tcPr>
          <w:p w:rsidR="008A41D7" w:rsidRPr="00BA2051" w:rsidRDefault="00E01071" w:rsidP="008A41D7">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742136602"/>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Profil acheteur</w:t>
            </w:r>
          </w:p>
          <w:p w:rsidR="008A41D7" w:rsidRPr="00BA2051" w:rsidRDefault="00E01071" w:rsidP="008A41D7">
            <w:pPr>
              <w:suppressLineNumbers/>
              <w:rPr>
                <w:rFonts w:asciiTheme="minorHAnsi" w:eastAsia="Times New Roman" w:hAnsiTheme="minorHAnsi" w:cs="Tahoma"/>
                <w:kern w:val="3"/>
                <w:sz w:val="20"/>
                <w:szCs w:val="20"/>
              </w:rPr>
            </w:pPr>
            <w:sdt>
              <w:sdtPr>
                <w:rPr>
                  <w:rFonts w:asciiTheme="minorHAnsi" w:eastAsia="Times New Roman" w:hAnsiTheme="minorHAnsi" w:cs="Tahoma"/>
                  <w:b/>
                  <w:kern w:val="3"/>
                  <w:sz w:val="20"/>
                  <w:szCs w:val="20"/>
                </w:rPr>
                <w:id w:val="-1861354569"/>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kern w:val="3"/>
                    <w:sz w:val="20"/>
                    <w:szCs w:val="20"/>
                  </w:rPr>
                  <w:t>☐</w:t>
                </w:r>
              </w:sdtContent>
            </w:sdt>
            <w:r w:rsidR="008A41D7" w:rsidRPr="00BA2051">
              <w:rPr>
                <w:rFonts w:asciiTheme="minorHAnsi" w:eastAsia="Times New Roman" w:hAnsiTheme="minorHAnsi" w:cs="Tahoma"/>
                <w:kern w:val="3"/>
                <w:sz w:val="20"/>
                <w:szCs w:val="20"/>
              </w:rPr>
              <w:t xml:space="preserve"> JOUE</w:t>
            </w:r>
          </w:p>
          <w:p w:rsidR="008A41D7" w:rsidRPr="00BA2051" w:rsidRDefault="00E01071" w:rsidP="008A41D7">
            <w:pPr>
              <w:suppressAutoHyphens w:val="0"/>
              <w:autoSpaceDE w:val="0"/>
              <w:adjustRightInd w:val="0"/>
              <w:rPr>
                <w:rFonts w:asciiTheme="minorHAnsi" w:eastAsia="Times New Roman" w:hAnsiTheme="minorHAnsi" w:cs="Tahoma"/>
                <w:color w:val="000000"/>
                <w:sz w:val="20"/>
                <w:szCs w:val="20"/>
                <w:lang w:eastAsia="fr-FR"/>
              </w:rPr>
            </w:pPr>
            <w:sdt>
              <w:sdtPr>
                <w:rPr>
                  <w:rFonts w:asciiTheme="minorHAnsi" w:eastAsia="Times New Roman" w:hAnsiTheme="minorHAnsi" w:cs="Tahoma"/>
                  <w:b/>
                  <w:color w:val="000000"/>
                  <w:sz w:val="20"/>
                  <w:szCs w:val="20"/>
                </w:rPr>
                <w:id w:val="180862333"/>
                <w14:checkbox>
                  <w14:checked w14:val="0"/>
                  <w14:checkedState w14:val="2612" w14:font="MS Gothic"/>
                  <w14:uncheckedState w14:val="2610" w14:font="MS Gothic"/>
                </w14:checkbox>
              </w:sdtPr>
              <w:sdtEndPr/>
              <w:sdtContent>
                <w:r w:rsidR="008A41D7" w:rsidRPr="00BA2051">
                  <w:rPr>
                    <w:rFonts w:ascii="Segoe UI Symbol" w:eastAsia="Times New Roman" w:hAnsi="Segoe UI Symbol" w:cs="Segoe UI Symbol"/>
                    <w:b/>
                    <w:color w:val="000000"/>
                    <w:sz w:val="20"/>
                    <w:szCs w:val="20"/>
                  </w:rPr>
                  <w:t>☐</w:t>
                </w:r>
              </w:sdtContent>
            </w:sdt>
            <w:r w:rsidR="008A41D7" w:rsidRPr="00BA2051">
              <w:rPr>
                <w:rFonts w:asciiTheme="minorHAnsi" w:eastAsia="Times New Roman" w:hAnsiTheme="minorHAnsi" w:cs="Tahoma"/>
                <w:color w:val="000000"/>
                <w:sz w:val="20"/>
                <w:szCs w:val="20"/>
              </w:rPr>
              <w:t xml:space="preserve"> </w:t>
            </w:r>
            <w:r w:rsidR="008A41D7" w:rsidRPr="00BA2051">
              <w:rPr>
                <w:rFonts w:asciiTheme="minorHAnsi" w:eastAsia="Times New Roman" w:hAnsiTheme="minorHAnsi" w:cs="Tahoma"/>
                <w:color w:val="000000"/>
                <w:sz w:val="20"/>
                <w:szCs w:val="20"/>
                <w:lang w:eastAsia="fr-FR"/>
              </w:rPr>
              <w:t>Autres : …………………………………………..</w:t>
            </w:r>
          </w:p>
        </w:tc>
      </w:tr>
    </w:tbl>
    <w:p w:rsidR="008A41D7" w:rsidRPr="00DD1589" w:rsidRDefault="008A41D7" w:rsidP="008A41D7">
      <w:pPr>
        <w:suppressAutoHyphens w:val="0"/>
        <w:autoSpaceDE w:val="0"/>
        <w:adjustRightInd w:val="0"/>
        <w:spacing w:after="0" w:line="240" w:lineRule="auto"/>
        <w:textAlignment w:val="auto"/>
        <w:rPr>
          <w:rFonts w:asciiTheme="minorHAnsi" w:eastAsia="Times New Roman" w:hAnsiTheme="minorHAnsi" w:cs="Tahoma"/>
          <w:color w:val="000000"/>
          <w:sz w:val="20"/>
          <w:szCs w:val="20"/>
          <w:lang w:eastAsia="fr-FR"/>
        </w:rPr>
      </w:pPr>
    </w:p>
    <w:p w:rsidR="008A41D7" w:rsidRPr="00DD1589" w:rsidRDefault="008A41D7" w:rsidP="008A41D7">
      <w:pPr>
        <w:suppressAutoHyphens w:val="0"/>
        <w:autoSpaceDN/>
        <w:spacing w:after="0" w:line="240" w:lineRule="auto"/>
        <w:textAlignment w:val="auto"/>
        <w:rPr>
          <w:rFonts w:asciiTheme="minorHAnsi" w:eastAsia="Times New Roman" w:hAnsiTheme="minorHAnsi" w:cs="Tahoma"/>
          <w:sz w:val="20"/>
          <w:szCs w:val="20"/>
          <w:lang w:eastAsia="fr-FR"/>
        </w:rPr>
      </w:pPr>
    </w:p>
    <w:p w:rsidR="008A41D7" w:rsidRPr="00DD1589" w:rsidRDefault="008A41D7" w:rsidP="008A41D7">
      <w:pPr>
        <w:suppressAutoHyphens w:val="0"/>
        <w:autoSpaceDN/>
        <w:spacing w:after="0" w:line="240" w:lineRule="auto"/>
        <w:textAlignment w:val="auto"/>
        <w:rPr>
          <w:rFonts w:asciiTheme="minorHAnsi" w:eastAsia="Times New Roman" w:hAnsiTheme="minorHAnsi" w:cs="Tahoma"/>
          <w:sz w:val="20"/>
          <w:szCs w:val="20"/>
          <w:lang w:eastAsia="fr-FR"/>
        </w:rPr>
      </w:pPr>
    </w:p>
    <w:p w:rsidR="008A41D7" w:rsidRPr="00DD1589" w:rsidRDefault="008A41D7" w:rsidP="008A41D7">
      <w:pPr>
        <w:keepNext/>
        <w:suppressAutoHyphens w:val="0"/>
        <w:autoSpaceDN/>
        <w:spacing w:after="0" w:line="240" w:lineRule="auto"/>
        <w:textAlignment w:val="auto"/>
        <w:rPr>
          <w:rFonts w:ascii="Tahoma" w:eastAsiaTheme="minorHAnsi" w:hAnsi="Tahoma" w:cs="Tahoma"/>
          <w:b/>
          <w:color w:val="FFFFFF"/>
          <w:sz w:val="20"/>
          <w:highlight w:val="darkCyan"/>
        </w:rPr>
      </w:pPr>
      <w:r w:rsidRPr="00DD1589">
        <w:rPr>
          <w:rFonts w:ascii="Tahoma" w:eastAsiaTheme="minorHAnsi" w:hAnsi="Tahoma" w:cs="Tahoma"/>
          <w:b/>
          <w:color w:val="FFFFFF"/>
          <w:sz w:val="20"/>
          <w:highlight w:val="darkCyan"/>
        </w:rPr>
        <w:t>ENGAGEMENTS DU REPRESENTANT LEGAL</w:t>
      </w:r>
    </w:p>
    <w:p w:rsidR="008A41D7" w:rsidRPr="00DD1589" w:rsidRDefault="008A41D7" w:rsidP="008A41D7">
      <w:pPr>
        <w:keepNext/>
        <w:suppressAutoHyphens w:val="0"/>
        <w:autoSpaceDN/>
        <w:spacing w:after="0" w:line="240" w:lineRule="auto"/>
        <w:textAlignment w:val="auto"/>
        <w:rPr>
          <w:rFonts w:ascii="Tahoma" w:eastAsia="Times New Roman" w:hAnsi="Tahoma" w:cs="Tahoma"/>
          <w:color w:val="000000"/>
          <w:szCs w:val="20"/>
          <w:lang w:eastAsia="fr-FR"/>
        </w:rPr>
      </w:pPr>
      <w:r w:rsidRPr="00DD1589">
        <w:rPr>
          <w:rFonts w:ascii="Tahoma" w:eastAsiaTheme="minorHAnsi" w:hAnsi="Tahoma" w:cs="Tahoma"/>
          <w:b/>
          <w:color w:val="FFFFFF"/>
          <w:sz w:val="20"/>
          <w:highlight w:val="darkCyan"/>
        </w:rPr>
        <w:t xml:space="preserve">              </w:t>
      </w:r>
      <w:r w:rsidRPr="00DD1589">
        <w:rPr>
          <w:rFonts w:ascii="Tahoma" w:eastAsia="Times New Roman" w:hAnsi="Tahoma" w:cs="Tahoma"/>
          <w:color w:val="000000"/>
          <w:sz w:val="20"/>
          <w:szCs w:val="20"/>
          <w:lang w:eastAsia="fr-FR"/>
        </w:rPr>
        <w:t xml:space="preserve">                                                                         </w:t>
      </w:r>
    </w:p>
    <w:p w:rsidR="008A41D7" w:rsidRPr="00DD1589" w:rsidRDefault="008A41D7" w:rsidP="008A41D7">
      <w:pPr>
        <w:suppressAutoHyphens w:val="0"/>
        <w:autoSpaceDN/>
        <w:spacing w:after="0" w:line="240" w:lineRule="auto"/>
        <w:textAlignment w:val="auto"/>
        <w:rPr>
          <w:rFonts w:asciiTheme="minorHAnsi" w:eastAsiaTheme="minorHAnsi" w:hAnsiTheme="minorHAnsi" w:cs="Tahoma"/>
          <w:b/>
          <w:sz w:val="2"/>
          <w:szCs w:val="20"/>
        </w:rPr>
      </w:pPr>
    </w:p>
    <w:p w:rsidR="008A41D7" w:rsidRPr="00DD1589" w:rsidRDefault="00E01071" w:rsidP="008A41D7">
      <w:pPr>
        <w:suppressAutoHyphens w:val="0"/>
        <w:autoSpaceDN/>
        <w:spacing w:after="200" w:line="240" w:lineRule="auto"/>
        <w:textAlignment w:val="auto"/>
        <w:rPr>
          <w:rFonts w:ascii="Tahoma" w:eastAsiaTheme="minorHAnsi" w:hAnsi="Tahoma" w:cs="Tahoma"/>
          <w:bCs/>
          <w:szCs w:val="20"/>
        </w:rPr>
      </w:pPr>
      <w:sdt>
        <w:sdtPr>
          <w:rPr>
            <w:rFonts w:asciiTheme="minorHAnsi" w:eastAsiaTheme="minorHAnsi" w:hAnsiTheme="minorHAnsi" w:cs="Tahoma"/>
            <w:b/>
            <w:sz w:val="20"/>
            <w:szCs w:val="20"/>
          </w:rPr>
          <w:id w:val="-676720574"/>
          <w14:checkbox>
            <w14:checked w14:val="0"/>
            <w14:checkedState w14:val="2612" w14:font="MS Gothic"/>
            <w14:uncheckedState w14:val="2610" w14:font="MS Gothic"/>
          </w14:checkbox>
        </w:sdtPr>
        <w:sdtEndPr/>
        <w:sdtContent>
          <w:r w:rsidR="008A41D7" w:rsidRPr="00DD1589">
            <w:rPr>
              <w:rFonts w:ascii="Segoe UI Symbol" w:eastAsiaTheme="minorHAnsi" w:hAnsi="Segoe UI Symbol" w:cs="Segoe UI Symbol"/>
              <w:b/>
              <w:sz w:val="20"/>
              <w:szCs w:val="20"/>
            </w:rPr>
            <w:t>☐</w:t>
          </w:r>
        </w:sdtContent>
      </w:sdt>
      <w:r w:rsidR="008A41D7" w:rsidRPr="00DD1589">
        <w:rPr>
          <w:rFonts w:asciiTheme="minorHAnsi" w:eastAsiaTheme="minorHAnsi" w:hAnsiTheme="minorHAnsi" w:cs="Tahoma"/>
          <w:b/>
          <w:bCs/>
          <w:sz w:val="20"/>
          <w:szCs w:val="20"/>
        </w:rPr>
        <w:t xml:space="preserve"> </w:t>
      </w:r>
      <w:r w:rsidR="008A41D7" w:rsidRPr="00DD1589">
        <w:rPr>
          <w:rFonts w:ascii="Tahoma" w:eastAsiaTheme="minorHAnsi" w:hAnsi="Tahoma" w:cs="Tahoma"/>
          <w:b/>
          <w:bCs/>
          <w:szCs w:val="20"/>
        </w:rPr>
        <w:t xml:space="preserve">Je suis informé(e) </w:t>
      </w:r>
      <w:r w:rsidR="008A41D7" w:rsidRPr="00DD1589">
        <w:rPr>
          <w:rFonts w:ascii="Tahoma" w:eastAsiaTheme="minorHAnsi" w:hAnsi="Tahoma" w:cs="Tahoma"/>
          <w:szCs w:val="20"/>
        </w:rPr>
        <w:t xml:space="preserve">que la date de notification du marché public constitue un commencement d'exécution de l'opération FEADER et qu'à ce titre, </w:t>
      </w:r>
      <w:r w:rsidR="008A41D7" w:rsidRPr="00DD1589">
        <w:rPr>
          <w:rFonts w:ascii="Tahoma" w:eastAsiaTheme="minorHAnsi" w:hAnsi="Tahoma" w:cs="Tahoma"/>
          <w:b/>
          <w:bCs/>
          <w:szCs w:val="20"/>
        </w:rPr>
        <w:t>la date du commencement du marché public doit être postérieure à la date autorisée pour le commencement de l'opération FEADER,</w:t>
      </w:r>
      <w:r w:rsidR="008A41D7" w:rsidRPr="00DD1589">
        <w:rPr>
          <w:rFonts w:ascii="Tahoma" w:eastAsiaTheme="minorHAnsi" w:hAnsi="Tahoma" w:cs="Tahoma"/>
          <w:szCs w:val="20"/>
        </w:rPr>
        <w:t xml:space="preserve"> telle que définie dans la décision d'attribution de l'aide FEADER. </w:t>
      </w:r>
      <w:r w:rsidR="008A41D7" w:rsidRPr="00DD1589">
        <w:rPr>
          <w:rFonts w:ascii="Tahoma" w:eastAsiaTheme="minorHAnsi" w:hAnsi="Tahoma" w:cs="Tahoma"/>
          <w:b/>
          <w:bCs/>
          <w:szCs w:val="20"/>
        </w:rPr>
        <w:t xml:space="preserve">A défaut, la dépense afférente sera considérée comme inéligible. Je m’engage à fournir, </w:t>
      </w:r>
      <w:r w:rsidR="008A41D7" w:rsidRPr="00DD1589">
        <w:rPr>
          <w:rFonts w:ascii="Tahoma" w:eastAsiaTheme="minorHAnsi" w:hAnsi="Tahoma" w:cs="Tahoma"/>
          <w:bCs/>
          <w:szCs w:val="20"/>
        </w:rPr>
        <w:t>au plus tard, lors de la demande de paiement, l’ensemble des pièces justifiant le respect des règles de la commande publique (se reporter au tableau ci-dessous).</w:t>
      </w:r>
    </w:p>
    <w:p w:rsidR="008A41D7" w:rsidRPr="00DD1589" w:rsidRDefault="008A41D7" w:rsidP="008A41D7">
      <w:pPr>
        <w:suppressAutoHyphens w:val="0"/>
        <w:autoSpaceDN/>
        <w:spacing w:after="200" w:line="240" w:lineRule="auto"/>
        <w:textAlignment w:val="auto"/>
        <w:rPr>
          <w:rFonts w:ascii="Tahoma" w:eastAsiaTheme="minorHAnsi" w:hAnsi="Tahoma" w:cs="Tahoma"/>
          <w:b/>
          <w:bCs/>
          <w:szCs w:val="20"/>
        </w:rPr>
      </w:pPr>
      <w:r w:rsidRPr="00DD1589">
        <w:rPr>
          <w:rFonts w:ascii="Tahoma" w:eastAsiaTheme="minorHAnsi" w:hAnsi="Tahoma" w:cs="Tahoma"/>
          <w:b/>
          <w:bCs/>
          <w:szCs w:val="20"/>
        </w:rPr>
        <w:t>OU</w:t>
      </w:r>
    </w:p>
    <w:p w:rsidR="008A41D7" w:rsidRPr="00DD1589" w:rsidRDefault="00E01071" w:rsidP="008A41D7">
      <w:pPr>
        <w:spacing w:after="0" w:line="240" w:lineRule="auto"/>
        <w:textAlignment w:val="auto"/>
        <w:rPr>
          <w:rFonts w:ascii="Tahoma" w:eastAsia="Times New Roman" w:hAnsi="Tahoma" w:cs="Tahoma"/>
          <w:kern w:val="3"/>
          <w:szCs w:val="20"/>
          <w:lang w:eastAsia="fr-FR"/>
        </w:rPr>
      </w:pPr>
      <w:sdt>
        <w:sdtPr>
          <w:rPr>
            <w:rFonts w:asciiTheme="minorHAnsi" w:eastAsia="Times New Roman" w:hAnsiTheme="minorHAnsi" w:cs="Tahoma"/>
            <w:b/>
            <w:kern w:val="3"/>
            <w:sz w:val="20"/>
            <w:szCs w:val="20"/>
            <w:lang w:eastAsia="fr-FR"/>
          </w:rPr>
          <w:id w:val="209379332"/>
          <w14:checkbox>
            <w14:checked w14:val="0"/>
            <w14:checkedState w14:val="2612" w14:font="MS Gothic"/>
            <w14:uncheckedState w14:val="2610" w14:font="MS Gothic"/>
          </w14:checkbox>
        </w:sdtPr>
        <w:sdtEndPr/>
        <w:sdtContent>
          <w:r w:rsidR="008A41D7" w:rsidRPr="00DD1589">
            <w:rPr>
              <w:rFonts w:ascii="Segoe UI Symbol" w:eastAsia="Times New Roman" w:hAnsi="Segoe UI Symbol" w:cs="Segoe UI Symbol"/>
              <w:b/>
              <w:kern w:val="3"/>
              <w:sz w:val="20"/>
              <w:szCs w:val="20"/>
              <w:lang w:eastAsia="fr-FR"/>
            </w:rPr>
            <w:t>☐</w:t>
          </w:r>
        </w:sdtContent>
      </w:sdt>
      <w:r w:rsidR="008A41D7" w:rsidRPr="00DD1589">
        <w:rPr>
          <w:rFonts w:asciiTheme="minorHAnsi" w:eastAsia="Times New Roman" w:hAnsiTheme="minorHAnsi" w:cs="Tahoma"/>
          <w:b/>
          <w:bCs/>
          <w:kern w:val="3"/>
          <w:sz w:val="20"/>
          <w:szCs w:val="20"/>
          <w:lang w:eastAsia="fr-FR"/>
        </w:rPr>
        <w:t xml:space="preserve"> </w:t>
      </w:r>
      <w:r w:rsidR="008A41D7" w:rsidRPr="00DD1589">
        <w:rPr>
          <w:rFonts w:ascii="Tahoma" w:eastAsia="Times New Roman" w:hAnsi="Tahoma" w:cs="Tahoma"/>
          <w:b/>
          <w:bCs/>
          <w:kern w:val="3"/>
          <w:szCs w:val="20"/>
          <w:lang w:eastAsia="fr-FR"/>
        </w:rPr>
        <w:t xml:space="preserve">Je certifie sur l'honneur que la structure dont je suis le représentant légal n'est pas soumise aux règles de la commande publique pour l'opération identifiée ci-dessus pour laquelle une aide FEADER a été sollicitée </w:t>
      </w:r>
      <w:r w:rsidR="008A41D7" w:rsidRPr="00DD1589">
        <w:rPr>
          <w:rFonts w:ascii="Tahoma" w:eastAsia="Times New Roman" w:hAnsi="Tahoma" w:cs="Tahoma"/>
          <w:kern w:val="3"/>
          <w:szCs w:val="20"/>
          <w:lang w:eastAsia="fr-FR"/>
        </w:rPr>
        <w:t xml:space="preserve">et ce pour le motif suivant : </w:t>
      </w:r>
      <w:sdt>
        <w:sdtPr>
          <w:rPr>
            <w:rFonts w:ascii="Tahoma" w:eastAsia="Times New Roman" w:hAnsi="Tahoma" w:cs="Tahoma"/>
            <w:kern w:val="3"/>
            <w:szCs w:val="20"/>
            <w:lang w:eastAsia="fr-FR"/>
          </w:rPr>
          <w:id w:val="1672600048"/>
          <w:placeholder>
            <w:docPart w:val="687AFCE8EEE84E409D9DE63AEAFEB6A2"/>
          </w:placeholder>
        </w:sdtPr>
        <w:sdtEndPr/>
        <w:sdtContent>
          <w:r w:rsidR="008A41D7" w:rsidRPr="00DD1589">
            <w:rPr>
              <w:rFonts w:ascii="Tahoma" w:eastAsia="Times New Roman" w:hAnsi="Tahoma" w:cs="Tahoma"/>
              <w:kern w:val="3"/>
              <w:szCs w:val="20"/>
              <w:lang w:eastAsia="fr-FR"/>
            </w:rPr>
            <w:t>______________________________________________________________</w:t>
          </w:r>
        </w:sdtContent>
      </w:sdt>
    </w:p>
    <w:p w:rsidR="008A41D7" w:rsidRPr="00DD1589" w:rsidRDefault="008A41D7" w:rsidP="008A41D7">
      <w:pPr>
        <w:spacing w:after="0" w:line="240" w:lineRule="auto"/>
        <w:textAlignment w:val="auto"/>
        <w:rPr>
          <w:rFonts w:asciiTheme="minorHAnsi" w:eastAsia="Times New Roman" w:hAnsiTheme="minorHAnsi" w:cs="Tahoma"/>
          <w:kern w:val="3"/>
          <w:sz w:val="20"/>
          <w:szCs w:val="20"/>
          <w:lang w:eastAsia="fr-FR"/>
        </w:rPr>
      </w:pPr>
    </w:p>
    <w:tbl>
      <w:tblPr>
        <w:tblStyle w:val="Grilledutableau"/>
        <w:tblW w:w="0" w:type="auto"/>
        <w:tblInd w:w="108" w:type="dxa"/>
        <w:tblLook w:val="04A0" w:firstRow="1" w:lastRow="0" w:firstColumn="1" w:lastColumn="0" w:noHBand="0" w:noVBand="1"/>
      </w:tblPr>
      <w:tblGrid>
        <w:gridCol w:w="5145"/>
        <w:gridCol w:w="5186"/>
      </w:tblGrid>
      <w:tr w:rsidR="008A41D7" w:rsidRPr="00DD1589" w:rsidTr="008A41D7">
        <w:tc>
          <w:tcPr>
            <w:tcW w:w="5145" w:type="dxa"/>
          </w:tcPr>
          <w:p w:rsidR="008A41D7" w:rsidRPr="00DD1589" w:rsidRDefault="008A41D7" w:rsidP="008A41D7">
            <w:pPr>
              <w:keepNext/>
              <w:suppressAutoHyphens w:val="0"/>
              <w:spacing w:before="120" w:after="120"/>
              <w:rPr>
                <w:rFonts w:asciiTheme="minorHAnsi" w:eastAsia="Times New Roman" w:hAnsiTheme="minorHAnsi" w:cs="Tahoma"/>
                <w:sz w:val="20"/>
                <w:szCs w:val="20"/>
                <w:lang w:eastAsia="fr-FR"/>
              </w:rPr>
            </w:pPr>
            <w:r w:rsidRPr="00DD1589">
              <w:rPr>
                <w:rFonts w:asciiTheme="minorHAnsi" w:eastAsia="Times New Roman" w:hAnsiTheme="minorHAnsi" w:cs="Tahoma"/>
                <w:sz w:val="20"/>
                <w:szCs w:val="20"/>
                <w:lang w:eastAsia="fr-FR"/>
              </w:rPr>
              <w:t xml:space="preserve">Fait à : </w:t>
            </w:r>
            <w:sdt>
              <w:sdtPr>
                <w:rPr>
                  <w:rFonts w:ascii="Tahoma" w:eastAsia="Times New Roman" w:hAnsi="Tahoma" w:cs="Tahoma"/>
                  <w:b/>
                  <w:color w:val="FFFFFF"/>
                  <w:sz w:val="20"/>
                  <w:szCs w:val="18"/>
                  <w:lang w:eastAsia="fr-FR"/>
                </w:rPr>
                <w:id w:val="1089352281"/>
                <w:placeholder>
                  <w:docPart w:val="16E7A69CC0C14A38986B64D15DC5339B"/>
                </w:placeholder>
                <w:text/>
              </w:sdtPr>
              <w:sdtEndPr/>
              <w:sdtContent>
                <w:r>
                  <w:rPr>
                    <w:rFonts w:ascii="Tahoma" w:eastAsia="Times New Roman" w:hAnsi="Tahoma" w:cs="Tahoma"/>
                    <w:b/>
                    <w:color w:val="FFFFFF"/>
                    <w:sz w:val="20"/>
                    <w:szCs w:val="18"/>
                    <w:lang w:eastAsia="fr-FR"/>
                  </w:rPr>
                  <w:t xml:space="preserve">                                          </w:t>
                </w:r>
              </w:sdtContent>
            </w:sdt>
          </w:p>
        </w:tc>
        <w:tc>
          <w:tcPr>
            <w:tcW w:w="5186" w:type="dxa"/>
          </w:tcPr>
          <w:p w:rsidR="008A41D7" w:rsidRPr="00DD1589" w:rsidRDefault="008A41D7" w:rsidP="008A41D7">
            <w:pPr>
              <w:keepNext/>
              <w:suppressAutoHyphens w:val="0"/>
              <w:spacing w:before="120" w:after="120"/>
              <w:rPr>
                <w:rFonts w:asciiTheme="minorHAnsi" w:eastAsia="Times New Roman" w:hAnsiTheme="minorHAnsi" w:cs="Tahoma"/>
                <w:sz w:val="20"/>
                <w:szCs w:val="20"/>
                <w:lang w:eastAsia="fr-FR"/>
              </w:rPr>
            </w:pPr>
            <w:r w:rsidRPr="00DD1589">
              <w:rPr>
                <w:rFonts w:asciiTheme="minorHAnsi" w:eastAsia="Times New Roman" w:hAnsiTheme="minorHAnsi" w:cs="Tahoma"/>
                <w:b/>
                <w:sz w:val="20"/>
                <w:szCs w:val="20"/>
                <w:lang w:eastAsia="fr-FR"/>
              </w:rPr>
              <w:t xml:space="preserve">Certifié exact et sincère, </w:t>
            </w:r>
            <w:proofErr w:type="gramStart"/>
            <w:r w:rsidRPr="00DD1589">
              <w:rPr>
                <w:rFonts w:asciiTheme="minorHAnsi" w:eastAsia="Times New Roman" w:hAnsiTheme="minorHAnsi" w:cs="Tahoma"/>
                <w:b/>
                <w:sz w:val="20"/>
                <w:szCs w:val="20"/>
                <w:lang w:eastAsia="fr-FR"/>
              </w:rPr>
              <w:t>le</w:t>
            </w:r>
            <w:proofErr w:type="gramEnd"/>
            <w:r w:rsidRPr="00DD1589">
              <w:rPr>
                <w:rFonts w:asciiTheme="minorHAnsi" w:eastAsia="Times New Roman" w:hAnsiTheme="minorHAnsi" w:cs="Tahoma"/>
                <w:b/>
                <w:sz w:val="20"/>
                <w:szCs w:val="20"/>
                <w:lang w:eastAsia="fr-FR"/>
              </w:rPr>
              <w:t xml:space="preserve"> (date) : </w:t>
            </w:r>
            <w:sdt>
              <w:sdtPr>
                <w:rPr>
                  <w:rFonts w:ascii="Tahoma" w:eastAsia="Times New Roman" w:hAnsi="Tahoma" w:cs="Tahoma"/>
                  <w:b/>
                  <w:color w:val="FFFFFF"/>
                  <w:sz w:val="20"/>
                  <w:szCs w:val="18"/>
                  <w:lang w:eastAsia="fr-FR"/>
                </w:rPr>
                <w:id w:val="-837992377"/>
                <w:placeholder>
                  <w:docPart w:val="5400544181844482BFCD15EBD5FB6949"/>
                </w:placeholder>
                <w:text/>
              </w:sdtPr>
              <w:sdtEndPr/>
              <w:sdtContent>
                <w:r>
                  <w:rPr>
                    <w:rFonts w:ascii="Tahoma" w:eastAsia="Times New Roman" w:hAnsi="Tahoma" w:cs="Tahoma"/>
                    <w:b/>
                    <w:color w:val="FFFFFF"/>
                    <w:sz w:val="20"/>
                    <w:szCs w:val="18"/>
                    <w:lang w:eastAsia="fr-FR"/>
                  </w:rPr>
                  <w:t xml:space="preserve">                                          </w:t>
                </w:r>
              </w:sdtContent>
            </w:sdt>
          </w:p>
        </w:tc>
      </w:tr>
      <w:tr w:rsidR="008A41D7" w:rsidRPr="00DD1589" w:rsidTr="008A41D7">
        <w:tc>
          <w:tcPr>
            <w:tcW w:w="5145" w:type="dxa"/>
          </w:tcPr>
          <w:p w:rsidR="008A41D7" w:rsidRPr="00DD1589" w:rsidRDefault="008A41D7" w:rsidP="008A41D7">
            <w:pPr>
              <w:suppressAutoHyphens w:val="0"/>
              <w:spacing w:before="120"/>
              <w:rPr>
                <w:rFonts w:ascii="Tahoma" w:eastAsia="Times New Roman" w:hAnsi="Tahoma" w:cs="Tahoma"/>
                <w:szCs w:val="20"/>
                <w:lang w:eastAsia="fr-FR"/>
              </w:rPr>
            </w:pPr>
            <w:r w:rsidRPr="00DD1589">
              <w:rPr>
                <w:rFonts w:ascii="Tahoma" w:eastAsia="Times New Roman" w:hAnsi="Tahoma" w:cs="Tahoma"/>
                <w:szCs w:val="20"/>
                <w:lang w:eastAsia="fr-FR"/>
              </w:rPr>
              <w:t>NOM, Prénom, qualité et signature du représentant légal de la structure (v</w:t>
            </w:r>
            <w:r w:rsidRPr="00DD1589">
              <w:rPr>
                <w:rFonts w:ascii="Tahoma" w:eastAsia="Times New Roman" w:hAnsi="Tahoma" w:cs="Tahoma"/>
                <w:i/>
                <w:iCs/>
                <w:szCs w:val="20"/>
                <w:lang w:eastAsia="fr-FR"/>
              </w:rPr>
              <w:t>isé en page 1</w:t>
            </w:r>
            <w:r w:rsidRPr="00DD1589">
              <w:rPr>
                <w:rFonts w:ascii="Tahoma" w:eastAsia="Times New Roman" w:hAnsi="Tahoma" w:cs="Tahoma"/>
                <w:szCs w:val="20"/>
                <w:lang w:eastAsia="fr-FR"/>
              </w:rPr>
              <w:t>) :</w:t>
            </w:r>
          </w:p>
          <w:p w:rsidR="008A41D7" w:rsidRPr="00DD1589" w:rsidRDefault="008A41D7" w:rsidP="008A41D7">
            <w:pPr>
              <w:suppressAutoHyphens w:val="0"/>
              <w:spacing w:before="120" w:after="120" w:line="480" w:lineRule="auto"/>
              <w:rPr>
                <w:rFonts w:ascii="Tahoma" w:eastAsia="Times New Roman" w:hAnsi="Tahoma" w:cs="Tahoma"/>
                <w:szCs w:val="20"/>
                <w:lang w:eastAsia="fr-FR"/>
              </w:rPr>
            </w:pPr>
          </w:p>
          <w:p w:rsidR="008A41D7" w:rsidRPr="00DD1589" w:rsidRDefault="008A41D7" w:rsidP="008A41D7">
            <w:pPr>
              <w:suppressAutoHyphens w:val="0"/>
              <w:spacing w:before="120" w:after="120" w:line="480" w:lineRule="auto"/>
              <w:rPr>
                <w:rFonts w:ascii="Tahoma" w:eastAsia="Times New Roman" w:hAnsi="Tahoma" w:cs="Tahoma"/>
                <w:szCs w:val="20"/>
                <w:lang w:eastAsia="fr-FR"/>
              </w:rPr>
            </w:pPr>
          </w:p>
        </w:tc>
        <w:tc>
          <w:tcPr>
            <w:tcW w:w="5186" w:type="dxa"/>
          </w:tcPr>
          <w:p w:rsidR="008A41D7" w:rsidRPr="00DD1589" w:rsidRDefault="008A41D7" w:rsidP="008A41D7">
            <w:pPr>
              <w:keepNext/>
              <w:suppressAutoHyphens w:val="0"/>
              <w:spacing w:before="120" w:after="120" w:line="480" w:lineRule="auto"/>
              <w:rPr>
                <w:rFonts w:ascii="Tahoma" w:eastAsia="Times New Roman" w:hAnsi="Tahoma" w:cs="Tahoma"/>
                <w:szCs w:val="20"/>
                <w:lang w:eastAsia="fr-FR"/>
              </w:rPr>
            </w:pPr>
            <w:r w:rsidRPr="00DD1589">
              <w:rPr>
                <w:rFonts w:ascii="Tahoma" w:eastAsia="Times New Roman" w:hAnsi="Tahoma" w:cs="Tahoma"/>
                <w:szCs w:val="20"/>
                <w:lang w:eastAsia="fr-FR"/>
              </w:rPr>
              <w:t xml:space="preserve">Cachet du demandeur : </w:t>
            </w:r>
          </w:p>
        </w:tc>
      </w:tr>
    </w:tbl>
    <w:p w:rsidR="008A41D7" w:rsidRPr="00DD1589" w:rsidRDefault="008A41D7" w:rsidP="008A41D7">
      <w:pPr>
        <w:suppressAutoHyphens w:val="0"/>
        <w:autoSpaceDN/>
        <w:spacing w:after="200" w:line="276" w:lineRule="auto"/>
        <w:textAlignment w:val="auto"/>
        <w:rPr>
          <w:rFonts w:asciiTheme="minorHAnsi" w:eastAsiaTheme="minorHAnsi" w:hAnsiTheme="minorHAnsi" w:cstheme="minorBidi"/>
          <w:b/>
          <w:sz w:val="20"/>
          <w:szCs w:val="20"/>
        </w:rPr>
      </w:pPr>
      <w:r w:rsidRPr="00DD1589">
        <w:rPr>
          <w:rFonts w:asciiTheme="minorHAnsi" w:eastAsiaTheme="minorHAnsi" w:hAnsiTheme="minorHAnsi" w:cstheme="minorBidi"/>
          <w:b/>
          <w:sz w:val="20"/>
          <w:szCs w:val="20"/>
        </w:rPr>
        <w:br w:type="page"/>
      </w:r>
    </w:p>
    <w:p w:rsidR="008A41D7" w:rsidRPr="00DD1589" w:rsidRDefault="008A41D7" w:rsidP="008A41D7">
      <w:pPr>
        <w:pageBreakBefore/>
        <w:shd w:val="clear" w:color="auto" w:fill="008080"/>
        <w:suppressAutoHyphens w:val="0"/>
        <w:autoSpaceDN/>
        <w:spacing w:before="238" w:after="238"/>
        <w:textAlignment w:val="auto"/>
        <w:rPr>
          <w:rFonts w:ascii="Tahoma" w:eastAsia="Times New Roman" w:hAnsi="Tahoma" w:cs="Tahoma"/>
          <w:caps/>
          <w:sz w:val="20"/>
          <w:szCs w:val="20"/>
          <w:lang w:eastAsia="fr-FR"/>
        </w:rPr>
      </w:pPr>
      <w:r w:rsidRPr="00DD1589">
        <w:rPr>
          <w:rFonts w:ascii="Tahoma" w:eastAsia="Times New Roman" w:hAnsi="Tahoma" w:cs="Tahoma"/>
          <w:b/>
          <w:bCs/>
          <w:caps/>
          <w:color w:val="FFFFFF"/>
          <w:sz w:val="20"/>
          <w:szCs w:val="20"/>
          <w:lang w:eastAsia="fr-FR"/>
        </w:rPr>
        <w:lastRenderedPageBreak/>
        <w:t xml:space="preserve">ANNEXE </w:t>
      </w:r>
      <w:r>
        <w:rPr>
          <w:rFonts w:ascii="Tahoma" w:eastAsia="Times New Roman" w:hAnsi="Tahoma" w:cs="Tahoma"/>
          <w:b/>
          <w:bCs/>
          <w:caps/>
          <w:color w:val="FFFFFF"/>
          <w:sz w:val="20"/>
          <w:szCs w:val="20"/>
          <w:lang w:eastAsia="fr-FR"/>
        </w:rPr>
        <w:t>3</w:t>
      </w:r>
      <w:r w:rsidRPr="00DD1589">
        <w:rPr>
          <w:rFonts w:ascii="Tahoma" w:eastAsia="Times New Roman" w:hAnsi="Tahoma" w:cs="Tahoma"/>
          <w:b/>
          <w:bCs/>
          <w:caps/>
          <w:color w:val="FFFFFF"/>
          <w:sz w:val="20"/>
          <w:szCs w:val="20"/>
          <w:lang w:eastAsia="fr-FR"/>
        </w:rPr>
        <w:t xml:space="preserve"> – Déclaration d’absence de conflit d’intérêt dans la commande publique   (3/4)</w:t>
      </w:r>
    </w:p>
    <w:tbl>
      <w:tblPr>
        <w:tblStyle w:val="Grilledutableau"/>
        <w:tblW w:w="0" w:type="auto"/>
        <w:tblLook w:val="04A0" w:firstRow="1" w:lastRow="0" w:firstColumn="1" w:lastColumn="0" w:noHBand="0" w:noVBand="1"/>
      </w:tblPr>
      <w:tblGrid>
        <w:gridCol w:w="3539"/>
        <w:gridCol w:w="6900"/>
      </w:tblGrid>
      <w:tr w:rsidR="008A41D7" w:rsidRPr="00DD1589" w:rsidTr="008A41D7">
        <w:trPr>
          <w:trHeight w:val="203"/>
        </w:trPr>
        <w:tc>
          <w:tcPr>
            <w:tcW w:w="3539" w:type="dxa"/>
            <w:vAlign w:val="center"/>
          </w:tcPr>
          <w:p w:rsidR="008A41D7" w:rsidRPr="00DD1589" w:rsidRDefault="008A41D7" w:rsidP="008A41D7">
            <w:pPr>
              <w:suppressAutoHyphens w:val="0"/>
              <w:spacing w:before="100" w:beforeAutospacing="1" w:after="159"/>
              <w:jc w:val="left"/>
              <w:rPr>
                <w:rFonts w:ascii="Tahoma" w:eastAsia="Times New Roman" w:hAnsi="Tahoma" w:cs="Tahoma"/>
                <w:szCs w:val="20"/>
                <w:lang w:eastAsia="fr-FR"/>
              </w:rPr>
            </w:pPr>
            <w:r w:rsidRPr="00DD1589">
              <w:rPr>
                <w:rFonts w:ascii="Tahoma" w:eastAsia="Times New Roman" w:hAnsi="Tahoma" w:cs="Tahoma"/>
                <w:szCs w:val="20"/>
                <w:lang w:eastAsia="fr-FR"/>
              </w:rPr>
              <w:t>Je, soussigné(e)</w:t>
            </w:r>
          </w:p>
        </w:tc>
        <w:sdt>
          <w:sdtPr>
            <w:rPr>
              <w:rFonts w:ascii="Tahoma" w:eastAsiaTheme="minorHAnsi" w:hAnsi="Tahoma" w:cs="Tahoma"/>
              <w:szCs w:val="18"/>
            </w:rPr>
            <w:id w:val="1183017415"/>
            <w:placeholder>
              <w:docPart w:val="53CAAF55889B4D8F86633D0DB0CB55C5"/>
            </w:placeholder>
            <w:text/>
          </w:sdtPr>
          <w:sdtEndPr/>
          <w:sdtContent>
            <w:tc>
              <w:tcPr>
                <w:tcW w:w="6900" w:type="dxa"/>
                <w:vAlign w:val="center"/>
              </w:tcPr>
              <w:p w:rsidR="008A41D7" w:rsidRPr="00DD1589" w:rsidRDefault="008A41D7" w:rsidP="008A41D7">
                <w:pPr>
                  <w:suppressAutoHyphens w:val="0"/>
                  <w:spacing w:before="100" w:beforeAutospacing="1" w:after="159"/>
                  <w:jc w:val="left"/>
                  <w:rPr>
                    <w:rFonts w:asciiTheme="minorHAnsi" w:eastAsia="Times New Roman" w:hAnsiTheme="minorHAnsi"/>
                    <w:szCs w:val="20"/>
                    <w:lang w:eastAsia="fr-FR"/>
                  </w:rPr>
                </w:pPr>
                <w:r>
                  <w:rPr>
                    <w:rFonts w:ascii="Tahoma" w:eastAsiaTheme="minorHAnsi" w:hAnsi="Tahoma" w:cs="Tahoma"/>
                    <w:szCs w:val="18"/>
                  </w:rPr>
                  <w:t xml:space="preserve">                                          </w:t>
                </w:r>
              </w:p>
            </w:tc>
          </w:sdtContent>
        </w:sdt>
      </w:tr>
      <w:tr w:rsidR="008A41D7" w:rsidRPr="00DD1589" w:rsidTr="008A41D7">
        <w:tc>
          <w:tcPr>
            <w:tcW w:w="3539" w:type="dxa"/>
            <w:vAlign w:val="center"/>
          </w:tcPr>
          <w:p w:rsidR="008A41D7" w:rsidRPr="00DD1589" w:rsidRDefault="008A41D7" w:rsidP="008A41D7">
            <w:pPr>
              <w:suppressAutoHyphens w:val="0"/>
              <w:spacing w:before="100" w:beforeAutospacing="1" w:after="159"/>
              <w:jc w:val="left"/>
              <w:rPr>
                <w:rFonts w:ascii="Tahoma" w:eastAsia="Times New Roman" w:hAnsi="Tahoma" w:cs="Tahoma"/>
                <w:szCs w:val="20"/>
                <w:lang w:eastAsia="fr-FR"/>
              </w:rPr>
            </w:pPr>
            <w:r w:rsidRPr="00DD1589">
              <w:rPr>
                <w:rFonts w:ascii="Tahoma" w:eastAsia="Times New Roman" w:hAnsi="Tahoma" w:cs="Tahoma"/>
                <w:szCs w:val="20"/>
                <w:lang w:eastAsia="fr-FR"/>
              </w:rPr>
              <w:t>Agissant en qualité de</w:t>
            </w:r>
          </w:p>
        </w:tc>
        <w:sdt>
          <w:sdtPr>
            <w:rPr>
              <w:rFonts w:ascii="Tahoma" w:eastAsiaTheme="minorHAnsi" w:hAnsi="Tahoma" w:cs="Tahoma"/>
              <w:szCs w:val="18"/>
            </w:rPr>
            <w:id w:val="1426839510"/>
            <w:placeholder>
              <w:docPart w:val="4D859C26C42A44C59E119370B23BA722"/>
            </w:placeholder>
            <w:text/>
          </w:sdtPr>
          <w:sdtEndPr/>
          <w:sdtContent>
            <w:tc>
              <w:tcPr>
                <w:tcW w:w="6900" w:type="dxa"/>
                <w:vAlign w:val="center"/>
              </w:tcPr>
              <w:p w:rsidR="008A41D7" w:rsidRPr="00DD1589" w:rsidRDefault="008A41D7" w:rsidP="008A41D7">
                <w:pPr>
                  <w:suppressAutoHyphens w:val="0"/>
                  <w:spacing w:before="100" w:beforeAutospacing="1" w:after="159"/>
                  <w:jc w:val="left"/>
                  <w:rPr>
                    <w:rFonts w:asciiTheme="minorHAnsi" w:eastAsia="Times New Roman" w:hAnsiTheme="minorHAnsi"/>
                    <w:szCs w:val="20"/>
                    <w:lang w:eastAsia="fr-FR"/>
                  </w:rPr>
                </w:pPr>
                <w:r>
                  <w:rPr>
                    <w:rFonts w:ascii="Tahoma" w:eastAsiaTheme="minorHAnsi" w:hAnsi="Tahoma" w:cs="Tahoma"/>
                    <w:szCs w:val="18"/>
                  </w:rPr>
                  <w:t xml:space="preserve">                                          </w:t>
                </w:r>
              </w:p>
            </w:tc>
          </w:sdtContent>
        </w:sdt>
      </w:tr>
      <w:tr w:rsidR="008A41D7" w:rsidRPr="00DD1589" w:rsidTr="008A41D7">
        <w:tc>
          <w:tcPr>
            <w:tcW w:w="3539" w:type="dxa"/>
            <w:vAlign w:val="center"/>
          </w:tcPr>
          <w:p w:rsidR="008A41D7" w:rsidRPr="00DD1589" w:rsidRDefault="008A41D7" w:rsidP="008A41D7">
            <w:pPr>
              <w:suppressAutoHyphens w:val="0"/>
              <w:spacing w:before="100" w:beforeAutospacing="1" w:after="159"/>
              <w:jc w:val="left"/>
              <w:rPr>
                <w:rFonts w:ascii="Tahoma" w:eastAsia="Times New Roman" w:hAnsi="Tahoma" w:cs="Tahoma"/>
                <w:szCs w:val="20"/>
                <w:lang w:eastAsia="fr-FR"/>
              </w:rPr>
            </w:pPr>
            <w:r w:rsidRPr="00DD1589">
              <w:rPr>
                <w:rFonts w:ascii="Tahoma" w:eastAsia="Times New Roman" w:hAnsi="Tahoma" w:cs="Tahoma"/>
                <w:szCs w:val="20"/>
                <w:lang w:eastAsia="fr-FR"/>
              </w:rPr>
              <w:t>Responsable légal de</w:t>
            </w:r>
          </w:p>
        </w:tc>
        <w:sdt>
          <w:sdtPr>
            <w:rPr>
              <w:rFonts w:ascii="Tahoma" w:eastAsiaTheme="minorHAnsi" w:hAnsi="Tahoma" w:cs="Tahoma"/>
              <w:szCs w:val="18"/>
            </w:rPr>
            <w:id w:val="-1722665731"/>
            <w:placeholder>
              <w:docPart w:val="BFD058370746471D80ACC612EF2E57D0"/>
            </w:placeholder>
            <w:text/>
          </w:sdtPr>
          <w:sdtEndPr/>
          <w:sdtContent>
            <w:tc>
              <w:tcPr>
                <w:tcW w:w="6900" w:type="dxa"/>
                <w:vAlign w:val="center"/>
              </w:tcPr>
              <w:p w:rsidR="008A41D7" w:rsidRPr="00DD1589" w:rsidRDefault="008A41D7" w:rsidP="008A41D7">
                <w:pPr>
                  <w:suppressAutoHyphens w:val="0"/>
                  <w:spacing w:before="100" w:beforeAutospacing="1" w:after="159"/>
                  <w:jc w:val="left"/>
                  <w:rPr>
                    <w:rFonts w:asciiTheme="minorHAnsi" w:eastAsia="Times New Roman" w:hAnsiTheme="minorHAnsi"/>
                    <w:szCs w:val="20"/>
                    <w:lang w:eastAsia="fr-FR"/>
                  </w:rPr>
                </w:pPr>
                <w:r>
                  <w:rPr>
                    <w:rFonts w:ascii="Tahoma" w:eastAsiaTheme="minorHAnsi" w:hAnsi="Tahoma" w:cs="Tahoma"/>
                    <w:szCs w:val="18"/>
                  </w:rPr>
                  <w:t xml:space="preserve">                                          </w:t>
                </w:r>
              </w:p>
            </w:tc>
          </w:sdtContent>
        </w:sdt>
      </w:tr>
      <w:tr w:rsidR="008A41D7" w:rsidRPr="00DD1589" w:rsidTr="008A41D7">
        <w:tc>
          <w:tcPr>
            <w:tcW w:w="3539" w:type="dxa"/>
            <w:vAlign w:val="center"/>
          </w:tcPr>
          <w:p w:rsidR="008A41D7" w:rsidRPr="00DD1589" w:rsidRDefault="008A41D7" w:rsidP="008A41D7">
            <w:pPr>
              <w:suppressAutoHyphens w:val="0"/>
              <w:spacing w:before="100" w:beforeAutospacing="1" w:after="159"/>
              <w:jc w:val="left"/>
              <w:rPr>
                <w:rFonts w:ascii="Tahoma" w:eastAsia="Times New Roman" w:hAnsi="Tahoma" w:cs="Tahoma"/>
                <w:szCs w:val="20"/>
                <w:lang w:eastAsia="fr-FR"/>
              </w:rPr>
            </w:pPr>
            <w:r w:rsidRPr="00DD1589">
              <w:rPr>
                <w:rFonts w:ascii="Tahoma" w:eastAsia="Times New Roman" w:hAnsi="Tahoma" w:cs="Tahoma"/>
                <w:szCs w:val="20"/>
                <w:lang w:eastAsia="fr-FR"/>
              </w:rPr>
              <w:t>La passation du marché ayant pour objet</w:t>
            </w:r>
          </w:p>
        </w:tc>
        <w:sdt>
          <w:sdtPr>
            <w:rPr>
              <w:rFonts w:ascii="Tahoma" w:eastAsiaTheme="minorHAnsi" w:hAnsi="Tahoma" w:cs="Tahoma"/>
              <w:szCs w:val="18"/>
            </w:rPr>
            <w:id w:val="582797680"/>
            <w:placeholder>
              <w:docPart w:val="C4CC307EA8744A76B482AE0CA0A86CEB"/>
            </w:placeholder>
            <w:text/>
          </w:sdtPr>
          <w:sdtEndPr/>
          <w:sdtContent>
            <w:tc>
              <w:tcPr>
                <w:tcW w:w="6900" w:type="dxa"/>
                <w:vAlign w:val="center"/>
              </w:tcPr>
              <w:p w:rsidR="008A41D7" w:rsidRPr="00DD1589" w:rsidRDefault="008A41D7" w:rsidP="008A41D7">
                <w:pPr>
                  <w:suppressAutoHyphens w:val="0"/>
                  <w:spacing w:before="100" w:beforeAutospacing="1" w:after="159"/>
                  <w:jc w:val="left"/>
                  <w:rPr>
                    <w:rFonts w:asciiTheme="minorHAnsi" w:eastAsia="Times New Roman" w:hAnsiTheme="minorHAnsi"/>
                    <w:szCs w:val="20"/>
                    <w:lang w:eastAsia="fr-FR"/>
                  </w:rPr>
                </w:pPr>
                <w:r>
                  <w:rPr>
                    <w:rFonts w:ascii="Tahoma" w:eastAsiaTheme="minorHAnsi" w:hAnsi="Tahoma" w:cs="Tahoma"/>
                    <w:szCs w:val="18"/>
                  </w:rPr>
                  <w:t xml:space="preserve">                                          </w:t>
                </w:r>
              </w:p>
            </w:tc>
          </w:sdtContent>
        </w:sdt>
      </w:tr>
    </w:tbl>
    <w:p w:rsidR="008A41D7" w:rsidRPr="00DD1589" w:rsidRDefault="008A41D7" w:rsidP="008A41D7">
      <w:pPr>
        <w:suppressAutoHyphens w:val="0"/>
        <w:autoSpaceDN/>
        <w:spacing w:after="159"/>
        <w:textAlignment w:val="auto"/>
        <w:rPr>
          <w:rFonts w:ascii="Tahoma" w:eastAsia="Times New Roman" w:hAnsi="Tahoma" w:cs="Tahoma"/>
          <w:sz w:val="2"/>
          <w:szCs w:val="20"/>
          <w:lang w:eastAsia="fr-FR"/>
        </w:rPr>
      </w:pPr>
    </w:p>
    <w:p w:rsidR="008A41D7" w:rsidRPr="00DD1589" w:rsidRDefault="008A41D7" w:rsidP="008A41D7">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sz w:val="14"/>
          <w:szCs w:val="20"/>
          <w:lang w:eastAsia="fr-FR"/>
        </w:rPr>
        <w:t>Ayant présidé ou participé à la passation, l'élaboration, le suivi du marché public susmentionné, notamment à l'analyse des offres ou à la commission d'ouverture des candidatures ou à la commission d'analyse des offres ou à la commission d'attribution du marché public susmentionné, déclare avoir pris connaissance de l’article 57 du règlement financier n° 966/2012, relatif aux règles financières applicables au budget général de l'Union Européenne, qui dispose que:</w:t>
      </w:r>
    </w:p>
    <w:p w:rsidR="008A41D7" w:rsidRPr="00DD1589" w:rsidRDefault="008A41D7" w:rsidP="008A41D7">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i/>
          <w:iCs/>
          <w:sz w:val="14"/>
          <w:szCs w:val="20"/>
          <w:lang w:eastAsia="fr-FR"/>
        </w:rPr>
        <w:t>«1. Les acteurs financiers et les autres personnes participant à l’exécution et à la gestion du budget, y compris aux actes préparatoires à celui-ci, ainsi qu’à l’audit ou au contrôle, ne prennent aucune mesure à l’occasion de laquelle leurs propres intérêts pourraient être en conflit avec ceux de l’Union.</w:t>
      </w:r>
    </w:p>
    <w:p w:rsidR="008A41D7" w:rsidRPr="00DD1589" w:rsidRDefault="008A41D7" w:rsidP="008A41D7">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i/>
          <w:iCs/>
          <w:sz w:val="14"/>
          <w:szCs w:val="20"/>
          <w:lang w:eastAsia="fr-FR"/>
        </w:rPr>
        <w:t>Si un tel risque existe, la personne en question a l’obligation de s’abstenir et d’en référer à l’ordonnateur délégué, qui confirme par écrit l’existence éventuelle d’un conflit d’intérêts.</w:t>
      </w:r>
    </w:p>
    <w:p w:rsidR="008A41D7" w:rsidRPr="00DD1589" w:rsidRDefault="008A41D7" w:rsidP="008A41D7">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i/>
          <w:iCs/>
          <w:sz w:val="14"/>
          <w:szCs w:val="20"/>
          <w:lang w:eastAsia="fr-FR"/>
        </w:rPr>
        <w:t>La personne en question informe également son supérieur hiérarchique. Lorsque l’existence d’un conflit d’intérêts a été établie, la personne en question cesse toutes ses activités en rapport avec le dossier concerné. L’ordonnateur délégué prend lui-même toute mesure supplémentaire appropriée.</w:t>
      </w:r>
    </w:p>
    <w:p w:rsidR="008A41D7" w:rsidRPr="00DD1589" w:rsidRDefault="008A41D7" w:rsidP="008A41D7">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i/>
          <w:iCs/>
          <w:sz w:val="14"/>
          <w:szCs w:val="20"/>
          <w:lang w:eastAsia="fr-FR"/>
        </w:rPr>
        <w:t>2. Aux fins du paragraphe 1, il y a conflit d’intérêts lorsque l’exercice impartial et objectif des fonctions d’un acteur financier ou d’une autre personne, visés au paragraphe 1, est compromis pour des motifs familiaux, affectifs, d’affinité politique ou nationale, d’intérêt économique ou pour tout autre motif de communauté d’intérêt avec le bénéficiaire.»</w:t>
      </w:r>
    </w:p>
    <w:p w:rsidR="008A41D7" w:rsidRPr="00DD1589" w:rsidRDefault="008A41D7" w:rsidP="008A41D7">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sz w:val="14"/>
          <w:szCs w:val="20"/>
          <w:lang w:eastAsia="fr-FR"/>
        </w:rPr>
        <w:t>Également, je déclare avoir pris connaissance de l'article 432-12 du code de pénal, qui dispose que :</w:t>
      </w:r>
    </w:p>
    <w:p w:rsidR="008A41D7" w:rsidRPr="00DD1589" w:rsidRDefault="008A41D7" w:rsidP="008A41D7">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i/>
          <w:iCs/>
          <w:sz w:val="14"/>
          <w:szCs w:val="20"/>
          <w:lang w:eastAsia="fr-FR"/>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d'une amende de 500 000 €, dont le montant peut être porté au double du produit tiré de l'infraction. »</w:t>
      </w:r>
    </w:p>
    <w:p w:rsidR="008A41D7" w:rsidRPr="00DD1589" w:rsidRDefault="008A41D7" w:rsidP="008A41D7">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sz w:val="14"/>
          <w:szCs w:val="20"/>
          <w:lang w:eastAsia="fr-FR"/>
        </w:rPr>
        <w:t>Ainsi que de l'article 432-13, qui dispose également que :</w:t>
      </w:r>
    </w:p>
    <w:p w:rsidR="008A41D7" w:rsidRPr="00DD1589" w:rsidRDefault="008A41D7" w:rsidP="008A41D7">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i/>
          <w:iCs/>
          <w:sz w:val="14"/>
          <w:szCs w:val="20"/>
          <w:lang w:eastAsia="fr-FR"/>
        </w:rPr>
        <w:t>« Est puni de trois ans d'emprisonnement et d'une amende de 200 000 €, dont le montant peut être porté au double du produit tiré de l'infraction, le fait, par une personne ayant été chargée, en tant que membre du Gouvernement, titulaire d'une fonction exécutive locale, fonctionnaire ou agent d'une administration publique, dans le cadre des fonctions qu'elle a effectivement exercées, soit d'assurer la surveillance ou le contrôle d'une entreprise privée, soit de conclure des contrats de toute nature avec une entreprise privée ou de formuler un avis sur de tels contrats, soit de proposer directement à l'autorité compétente des décisions relatives à des opérations réalisées par une entreprise privée ou de formuler un avis sur de telles décisions, de prendre ou de recevoir une participation par travail, conseil ou capitaux dans l'une de ces entreprises avant l'expiration d'un délai de trois ans suivant la cessation de ces fonctions. »</w:t>
      </w:r>
    </w:p>
    <w:p w:rsidR="008A41D7" w:rsidRPr="00DD1589" w:rsidRDefault="008A41D7" w:rsidP="008A41D7">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sz w:val="14"/>
          <w:szCs w:val="20"/>
          <w:lang w:eastAsia="fr-FR"/>
        </w:rPr>
        <w:t>Par la présente, je déclare ne pas être, en connaissance de situations de conflit d’intérêts avec les opérateurs qui ont posé candidature pour participer à la présente procédure de passation de marché public ou soumis une offre dans le cadre de la présente procédure de passation de marchés, que ce soit à titre individuel ou en tant que membre d’un groupement, ni avec les sous-traitants proposés.</w:t>
      </w:r>
    </w:p>
    <w:p w:rsidR="008A41D7" w:rsidRPr="00DD1589" w:rsidRDefault="008A41D7" w:rsidP="008A41D7">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sz w:val="14"/>
          <w:szCs w:val="20"/>
          <w:lang w:eastAsia="fr-FR"/>
        </w:rPr>
        <w:t>À ma connaissance, il n’existe aucun fait ou élément, passé, actuel ou susceptible d’apparaître dans un avenir prévisible, qui pourrait remettre en question l'indépendance d’une de ces parties dans le cadre de la passation de ce marché.</w:t>
      </w:r>
    </w:p>
    <w:p w:rsidR="008A41D7" w:rsidRPr="00DD1589" w:rsidRDefault="008A41D7" w:rsidP="008A41D7">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sz w:val="14"/>
          <w:szCs w:val="20"/>
          <w:lang w:eastAsia="fr-FR"/>
        </w:rPr>
        <w:t>Je confirme que si, au cours de la procédure de sélection / de la procédure d’évaluation [d’ouverture] / de l’exécution ou de la modification du contrat, je découvre l’existence ou l’apparition d’un tel conflit, je le signalerai immédiatement à l'autorité hiérarchique compétente et que si un risque de conflit d’intérêts inapproprié est avéré, je ferai cesser sans délai le marché susmentionné et procéderai aux modifications adéquates afin de restaurer l'indépendance attendue entre les différentes parties.</w:t>
      </w:r>
    </w:p>
    <w:p w:rsidR="008A41D7" w:rsidRPr="00DD1589" w:rsidRDefault="008A41D7" w:rsidP="008A41D7">
      <w:pPr>
        <w:suppressAutoHyphens w:val="0"/>
        <w:autoSpaceDN/>
        <w:spacing w:after="159"/>
        <w:textAlignment w:val="auto"/>
        <w:rPr>
          <w:rFonts w:ascii="Tahoma" w:eastAsia="Times New Roman" w:hAnsi="Tahoma" w:cs="Tahoma"/>
          <w:sz w:val="14"/>
          <w:szCs w:val="20"/>
          <w:lang w:eastAsia="fr-FR"/>
        </w:rPr>
      </w:pPr>
      <w:r w:rsidRPr="00DD1589">
        <w:rPr>
          <w:rFonts w:ascii="Tahoma" w:eastAsia="Times New Roman" w:hAnsi="Tahoma" w:cs="Tahoma"/>
          <w:sz w:val="14"/>
          <w:szCs w:val="20"/>
          <w:lang w:eastAsia="fr-FR"/>
        </w:rPr>
        <w:t>Je confirme également que j'assurerai la confidentialité de toutes les questions qui me seront confiées. Je ne révélerai aucune des informations confidentielles qui auront été portées à ma connaissance ou que j’aurai découvertes et m’abstiendrai de faire un usage abusif des informations qui m’auront été transmises. Je m’engage en particulier à conserver de manière sûre et confidentielle les informations et les documents qui me seront communiqués ou dont je prendrai connaissance ou que je préparerai dans le cadre de l’évaluation ou suite à celle-ci, et je m’engage à ne les exploiter qu’aux seules fins de cette évaluation et à ne les communiquer à aucune tierce partie. De plus, je m’engage à ne conserver aucune copie des informations écrites reçues.</w:t>
      </w:r>
    </w:p>
    <w:p w:rsidR="008A41D7" w:rsidRPr="00DD1589" w:rsidRDefault="008A41D7" w:rsidP="008A41D7">
      <w:pPr>
        <w:pBdr>
          <w:top w:val="single" w:sz="4" w:space="1" w:color="auto"/>
          <w:left w:val="single" w:sz="4" w:space="4" w:color="auto"/>
          <w:bottom w:val="single" w:sz="4" w:space="1" w:color="auto"/>
          <w:right w:val="single" w:sz="4" w:space="4" w:color="auto"/>
        </w:pBdr>
        <w:suppressAutoHyphens w:val="0"/>
        <w:autoSpaceDN/>
        <w:spacing w:before="100" w:beforeAutospacing="1" w:after="159"/>
        <w:textAlignment w:val="auto"/>
        <w:rPr>
          <w:rFonts w:ascii="Tahoma" w:eastAsia="Times New Roman" w:hAnsi="Tahoma" w:cs="Tahoma"/>
          <w:szCs w:val="20"/>
          <w:lang w:eastAsia="fr-FR"/>
        </w:rPr>
      </w:pPr>
      <w:r w:rsidRPr="00DD1589">
        <w:rPr>
          <w:rFonts w:ascii="Tahoma" w:eastAsia="Times New Roman" w:hAnsi="Tahoma" w:cs="Tahoma"/>
          <w:szCs w:val="20"/>
          <w:u w:val="single"/>
          <w:lang w:eastAsia="fr-FR"/>
        </w:rPr>
        <w:t>Engagement :</w:t>
      </w:r>
      <w:r w:rsidRPr="00DD1589">
        <w:rPr>
          <w:rFonts w:ascii="Tahoma" w:eastAsia="Times New Roman" w:hAnsi="Tahoma" w:cs="Tahoma"/>
          <w:szCs w:val="20"/>
          <w:lang w:eastAsia="fr-FR"/>
        </w:rPr>
        <w:t xml:space="preserve"> Comment avez-vous assuré l'absence de conflits d'intérêts dans la passation de ce marché public ? Par quelles mesures ? </w:t>
      </w:r>
      <w:r w:rsidRPr="00DD1589">
        <w:rPr>
          <w:rFonts w:ascii="Tahoma" w:eastAsia="Times New Roman" w:hAnsi="Tahoma" w:cs="Tahoma"/>
          <w:i/>
          <w:sz w:val="16"/>
          <w:szCs w:val="18"/>
          <w:lang w:eastAsia="fr-FR"/>
        </w:rPr>
        <w:t>(à compléter uniquement, si des mesures ont été prises afin d’assurer l’absence de conflit d’intérêt, ex : personne n’assistant pas à la CAO car connaissant un prestataire etc…)</w:t>
      </w:r>
    </w:p>
    <w:sdt>
      <w:sdtPr>
        <w:rPr>
          <w:rFonts w:asciiTheme="minorHAnsi" w:eastAsia="Times New Roman" w:hAnsiTheme="minorHAnsi"/>
          <w:sz w:val="20"/>
          <w:szCs w:val="20"/>
          <w:lang w:eastAsia="fr-FR"/>
        </w:rPr>
        <w:id w:val="665902426"/>
        <w:placeholder>
          <w:docPart w:val="687AFCE8EEE84E409D9DE63AEAFEB6A2"/>
        </w:placeholder>
        <w:text/>
      </w:sdtPr>
      <w:sdtEndPr/>
      <w:sdtContent>
        <w:p w:rsidR="008A41D7" w:rsidRPr="00DD1589" w:rsidRDefault="008A41D7" w:rsidP="008A41D7">
          <w:pPr>
            <w:pBdr>
              <w:top w:val="single" w:sz="4" w:space="1" w:color="auto"/>
              <w:left w:val="single" w:sz="4" w:space="4" w:color="auto"/>
              <w:bottom w:val="single" w:sz="4" w:space="1" w:color="auto"/>
              <w:right w:val="single" w:sz="4" w:space="4" w:color="auto"/>
            </w:pBdr>
            <w:suppressAutoHyphens w:val="0"/>
            <w:autoSpaceDN/>
            <w:spacing w:before="100" w:beforeAutospacing="1" w:after="159"/>
            <w:textAlignment w:val="auto"/>
            <w:rPr>
              <w:rFonts w:asciiTheme="minorHAnsi" w:eastAsia="Times New Roman" w:hAnsiTheme="minorHAnsi" w:cstheme="minorBidi"/>
              <w:sz w:val="22"/>
              <w:szCs w:val="20"/>
              <w:lang w:eastAsia="fr-FR"/>
            </w:rPr>
          </w:pPr>
          <w:r>
            <w:rPr>
              <w:rFonts w:asciiTheme="minorHAnsi" w:eastAsia="Times New Roman" w:hAnsiTheme="minorHAnsi"/>
              <w:sz w:val="20"/>
              <w:szCs w:val="20"/>
              <w:lang w:eastAsia="fr-FR"/>
            </w:rPr>
            <w:t>………………………………………………………………………………………………………………………………………………………………………………………………………………………………………………………………………………………………………………………………………………………………………………………………………………………………………………………………………………………………………………………………………………………………………………………………………………………</w:t>
          </w:r>
        </w:p>
      </w:sdtContent>
    </w:sdt>
    <w:tbl>
      <w:tblPr>
        <w:tblW w:w="1077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6"/>
        <w:gridCol w:w="5898"/>
      </w:tblGrid>
      <w:tr w:rsidR="008A41D7" w:rsidRPr="00DD1589" w:rsidTr="008A41D7">
        <w:tc>
          <w:tcPr>
            <w:tcW w:w="4876" w:type="dxa"/>
            <w:shd w:val="clear" w:color="auto" w:fill="auto"/>
          </w:tcPr>
          <w:p w:rsidR="008A41D7" w:rsidRPr="00DD1589" w:rsidRDefault="008A41D7" w:rsidP="008A41D7">
            <w:pPr>
              <w:keepNext/>
              <w:suppressAutoHyphens w:val="0"/>
              <w:autoSpaceDN/>
              <w:spacing w:before="120" w:after="120" w:line="240" w:lineRule="auto"/>
              <w:textAlignment w:val="auto"/>
              <w:outlineLvl w:val="6"/>
              <w:rPr>
                <w:rFonts w:asciiTheme="minorHAnsi" w:eastAsia="Times New Roman" w:hAnsiTheme="minorHAnsi" w:cs="Tahoma"/>
                <w:sz w:val="20"/>
                <w:szCs w:val="20"/>
                <w:lang w:eastAsia="fr-FR"/>
              </w:rPr>
            </w:pPr>
            <w:r w:rsidRPr="00DD1589">
              <w:rPr>
                <w:rFonts w:asciiTheme="minorHAnsi" w:eastAsia="Times New Roman" w:hAnsiTheme="minorHAnsi" w:cs="Tahoma"/>
                <w:sz w:val="20"/>
                <w:szCs w:val="20"/>
                <w:lang w:eastAsia="fr-FR"/>
              </w:rPr>
              <w:lastRenderedPageBreak/>
              <w:t xml:space="preserve">Fait à : </w:t>
            </w:r>
            <w:sdt>
              <w:sdtPr>
                <w:rPr>
                  <w:rFonts w:ascii="Tahoma" w:eastAsia="Times New Roman" w:hAnsi="Tahoma" w:cs="Tahoma"/>
                  <w:b/>
                  <w:color w:val="FFFFFF"/>
                  <w:sz w:val="20"/>
                  <w:szCs w:val="18"/>
                  <w:lang w:eastAsia="fr-FR"/>
                </w:rPr>
                <w:id w:val="1090980280"/>
                <w:placeholder>
                  <w:docPart w:val="41F0CF9361484ED18EF9424180735575"/>
                </w:placeholder>
                <w:text/>
              </w:sdtPr>
              <w:sdtEndPr/>
              <w:sdtContent>
                <w:r>
                  <w:rPr>
                    <w:rFonts w:ascii="Tahoma" w:eastAsia="Times New Roman" w:hAnsi="Tahoma" w:cs="Tahoma"/>
                    <w:b/>
                    <w:color w:val="FFFFFF"/>
                    <w:sz w:val="20"/>
                    <w:szCs w:val="18"/>
                    <w:lang w:eastAsia="fr-FR"/>
                  </w:rPr>
                  <w:t xml:space="preserve">                                          </w:t>
                </w:r>
              </w:sdtContent>
            </w:sdt>
          </w:p>
        </w:tc>
        <w:tc>
          <w:tcPr>
            <w:tcW w:w="5898" w:type="dxa"/>
            <w:shd w:val="clear" w:color="auto" w:fill="auto"/>
          </w:tcPr>
          <w:p w:rsidR="008A41D7" w:rsidRPr="00DD1589" w:rsidRDefault="008A41D7" w:rsidP="008A41D7">
            <w:pPr>
              <w:keepNext/>
              <w:suppressAutoHyphens w:val="0"/>
              <w:autoSpaceDN/>
              <w:spacing w:before="120" w:after="120" w:line="240" w:lineRule="auto"/>
              <w:textAlignment w:val="auto"/>
              <w:outlineLvl w:val="6"/>
              <w:rPr>
                <w:rFonts w:asciiTheme="minorHAnsi" w:eastAsia="Times New Roman" w:hAnsiTheme="minorHAnsi" w:cs="Tahoma"/>
                <w:sz w:val="20"/>
                <w:szCs w:val="20"/>
                <w:lang w:eastAsia="fr-FR"/>
              </w:rPr>
            </w:pPr>
            <w:r w:rsidRPr="00DD1589">
              <w:rPr>
                <w:rFonts w:asciiTheme="minorHAnsi" w:eastAsia="Times New Roman" w:hAnsiTheme="minorHAnsi" w:cs="Tahoma"/>
                <w:sz w:val="20"/>
                <w:szCs w:val="20"/>
                <w:lang w:eastAsia="fr-FR"/>
              </w:rPr>
              <w:t xml:space="preserve">le : </w:t>
            </w:r>
            <w:sdt>
              <w:sdtPr>
                <w:rPr>
                  <w:rFonts w:ascii="Tahoma" w:eastAsia="Times New Roman" w:hAnsi="Tahoma" w:cs="Tahoma"/>
                  <w:b/>
                  <w:color w:val="FFFFFF"/>
                  <w:sz w:val="20"/>
                  <w:szCs w:val="18"/>
                  <w:lang w:eastAsia="fr-FR"/>
                </w:rPr>
                <w:id w:val="728878065"/>
                <w:placeholder>
                  <w:docPart w:val="169CE1260BCF4FE8AB1471A7F50D8947"/>
                </w:placeholder>
                <w:text/>
              </w:sdtPr>
              <w:sdtEndPr/>
              <w:sdtContent>
                <w:r>
                  <w:rPr>
                    <w:rFonts w:ascii="Tahoma" w:eastAsia="Times New Roman" w:hAnsi="Tahoma" w:cs="Tahoma"/>
                    <w:b/>
                    <w:color w:val="FFFFFF"/>
                    <w:sz w:val="20"/>
                    <w:szCs w:val="18"/>
                    <w:lang w:eastAsia="fr-FR"/>
                  </w:rPr>
                  <w:t xml:space="preserve">                                          </w:t>
                </w:r>
              </w:sdtContent>
            </w:sdt>
          </w:p>
        </w:tc>
      </w:tr>
      <w:tr w:rsidR="008A41D7" w:rsidRPr="00DD1589" w:rsidTr="008A41D7">
        <w:trPr>
          <w:trHeight w:val="1425"/>
        </w:trPr>
        <w:tc>
          <w:tcPr>
            <w:tcW w:w="10774" w:type="dxa"/>
            <w:gridSpan w:val="2"/>
            <w:shd w:val="clear" w:color="auto" w:fill="auto"/>
          </w:tcPr>
          <w:p w:rsidR="008A41D7" w:rsidRPr="00DD1589" w:rsidRDefault="008A41D7" w:rsidP="008A41D7">
            <w:pPr>
              <w:suppressAutoHyphens w:val="0"/>
              <w:autoSpaceDN/>
              <w:spacing w:before="120" w:after="0" w:line="240" w:lineRule="auto"/>
              <w:textAlignment w:val="auto"/>
              <w:rPr>
                <w:rFonts w:asciiTheme="minorHAnsi" w:eastAsia="Times New Roman" w:hAnsiTheme="minorHAnsi" w:cs="Tahoma"/>
                <w:sz w:val="20"/>
                <w:szCs w:val="20"/>
                <w:lang w:eastAsia="fr-FR"/>
              </w:rPr>
            </w:pPr>
            <w:r w:rsidRPr="00DD1589">
              <w:rPr>
                <w:rFonts w:ascii="Tahoma" w:eastAsia="Times New Roman" w:hAnsi="Tahoma" w:cs="Tahoma"/>
                <w:szCs w:val="20"/>
                <w:lang w:eastAsia="fr-FR"/>
              </w:rPr>
              <w:t>NOM, Prénom, qualité et signature du représentant légal de la structure :</w:t>
            </w:r>
            <w:r w:rsidRPr="00DD1589">
              <w:rPr>
                <w:rFonts w:asciiTheme="minorHAnsi" w:eastAsia="Times New Roman" w:hAnsiTheme="minorHAnsi" w:cs="Tahoma"/>
                <w:szCs w:val="20"/>
                <w:lang w:eastAsia="fr-FR"/>
              </w:rPr>
              <w:t xml:space="preserve"> </w:t>
            </w:r>
          </w:p>
          <w:p w:rsidR="008A41D7" w:rsidRPr="00DD1589" w:rsidRDefault="00E01071" w:rsidP="008A41D7">
            <w:pPr>
              <w:suppressAutoHyphens w:val="0"/>
              <w:autoSpaceDN/>
              <w:spacing w:before="120" w:after="0" w:line="240" w:lineRule="auto"/>
              <w:textAlignment w:val="auto"/>
              <w:rPr>
                <w:rFonts w:asciiTheme="minorHAnsi" w:eastAsia="Times New Roman" w:hAnsiTheme="minorHAnsi" w:cs="Tahoma"/>
                <w:sz w:val="20"/>
                <w:szCs w:val="20"/>
                <w:lang w:eastAsia="fr-FR"/>
              </w:rPr>
            </w:pPr>
            <w:sdt>
              <w:sdtPr>
                <w:rPr>
                  <w:rFonts w:ascii="Times New Roman" w:eastAsia="Times New Roman" w:hAnsi="Times New Roman" w:cs="Tahoma"/>
                  <w:sz w:val="24"/>
                  <w:szCs w:val="18"/>
                  <w:lang w:eastAsia="fr-FR"/>
                </w:rPr>
                <w:id w:val="1043103628"/>
                <w:placeholder>
                  <w:docPart w:val="D53B7FA18AA54E3AA48249FDA1456925"/>
                </w:placeholder>
                <w:text/>
              </w:sdtPr>
              <w:sdtEndPr/>
              <w:sdtContent>
                <w:r w:rsidR="008A41D7">
                  <w:rPr>
                    <w:rFonts w:ascii="Times New Roman" w:eastAsia="Times New Roman" w:hAnsi="Times New Roman" w:cs="Tahoma"/>
                    <w:sz w:val="24"/>
                    <w:szCs w:val="18"/>
                    <w:lang w:eastAsia="fr-FR"/>
                  </w:rPr>
                  <w:t xml:space="preserve">                                                                                                                                                                                </w:t>
                </w:r>
              </w:sdtContent>
            </w:sdt>
            <w:r w:rsidR="008A41D7" w:rsidRPr="00DD1589">
              <w:rPr>
                <w:rFonts w:ascii="Times New Roman" w:eastAsia="Times New Roman" w:hAnsi="Times New Roman" w:cs="Tahoma"/>
                <w:sz w:val="24"/>
                <w:szCs w:val="18"/>
                <w:lang w:eastAsia="fr-FR"/>
              </w:rPr>
              <w:t xml:space="preserve">                                                                 </w:t>
            </w:r>
          </w:p>
          <w:p w:rsidR="008A41D7" w:rsidRPr="00DD1589" w:rsidRDefault="008A41D7" w:rsidP="008A41D7">
            <w:pPr>
              <w:keepNext/>
              <w:suppressAutoHyphens w:val="0"/>
              <w:autoSpaceDN/>
              <w:spacing w:before="120" w:after="120" w:line="480" w:lineRule="auto"/>
              <w:textAlignment w:val="auto"/>
              <w:outlineLvl w:val="6"/>
              <w:rPr>
                <w:rFonts w:asciiTheme="minorHAnsi" w:eastAsia="Times New Roman" w:hAnsiTheme="minorHAnsi" w:cs="Tahoma"/>
                <w:sz w:val="20"/>
                <w:szCs w:val="20"/>
                <w:lang w:eastAsia="fr-FR"/>
              </w:rPr>
            </w:pPr>
          </w:p>
        </w:tc>
      </w:tr>
    </w:tbl>
    <w:p w:rsidR="008A41D7" w:rsidRPr="00DD1589" w:rsidRDefault="008A41D7" w:rsidP="008A41D7">
      <w:pPr>
        <w:pageBreakBefore/>
        <w:shd w:val="clear" w:color="auto" w:fill="008080"/>
        <w:suppressAutoHyphens w:val="0"/>
        <w:autoSpaceDN/>
        <w:spacing w:before="238" w:after="238"/>
        <w:textAlignment w:val="auto"/>
        <w:rPr>
          <w:rFonts w:ascii="Tahoma" w:eastAsia="Times New Roman" w:hAnsi="Tahoma" w:cs="Tahoma"/>
          <w:caps/>
          <w:sz w:val="20"/>
          <w:szCs w:val="20"/>
          <w:lang w:eastAsia="fr-FR"/>
        </w:rPr>
      </w:pPr>
      <w:r w:rsidRPr="00DD1589">
        <w:rPr>
          <w:rFonts w:ascii="Tahoma" w:eastAsia="Times New Roman" w:hAnsi="Tahoma" w:cs="Tahoma"/>
          <w:b/>
          <w:bCs/>
          <w:caps/>
          <w:color w:val="FFFFFF"/>
          <w:sz w:val="20"/>
          <w:szCs w:val="20"/>
          <w:lang w:eastAsia="fr-FR"/>
        </w:rPr>
        <w:lastRenderedPageBreak/>
        <w:t xml:space="preserve">ANNEXE </w:t>
      </w:r>
      <w:r>
        <w:rPr>
          <w:rFonts w:ascii="Tahoma" w:eastAsia="Times New Roman" w:hAnsi="Tahoma" w:cs="Tahoma"/>
          <w:b/>
          <w:bCs/>
          <w:caps/>
          <w:color w:val="FFFFFF"/>
          <w:sz w:val="20"/>
          <w:szCs w:val="20"/>
          <w:lang w:eastAsia="fr-FR"/>
        </w:rPr>
        <w:t>3</w:t>
      </w:r>
      <w:r w:rsidRPr="00DD1589">
        <w:rPr>
          <w:rFonts w:ascii="Tahoma" w:eastAsia="Times New Roman" w:hAnsi="Tahoma" w:cs="Tahoma"/>
          <w:b/>
          <w:bCs/>
          <w:caps/>
          <w:color w:val="FFFFFF"/>
          <w:sz w:val="20"/>
          <w:szCs w:val="20"/>
          <w:lang w:eastAsia="fr-FR"/>
        </w:rPr>
        <w:t xml:space="preserve"> – pieces a joindre (au plus tard a la </w:t>
      </w:r>
      <w:r>
        <w:rPr>
          <w:rFonts w:ascii="Tahoma" w:eastAsia="Times New Roman" w:hAnsi="Tahoma" w:cs="Tahoma"/>
          <w:b/>
          <w:bCs/>
          <w:caps/>
          <w:color w:val="FFFFFF"/>
          <w:sz w:val="20"/>
          <w:szCs w:val="20"/>
          <w:lang w:eastAsia="fr-FR"/>
        </w:rPr>
        <w:t xml:space="preserve">1ère </w:t>
      </w:r>
      <w:r w:rsidRPr="00DD1589">
        <w:rPr>
          <w:rFonts w:ascii="Tahoma" w:eastAsia="Times New Roman" w:hAnsi="Tahoma" w:cs="Tahoma"/>
          <w:b/>
          <w:bCs/>
          <w:caps/>
          <w:color w:val="FFFFFF"/>
          <w:sz w:val="20"/>
          <w:szCs w:val="20"/>
          <w:lang w:eastAsia="fr-FR"/>
        </w:rPr>
        <w:t>demande de paiement)                                 (4/4)</w:t>
      </w:r>
    </w:p>
    <w:tbl>
      <w:tblPr>
        <w:tblStyle w:val="Grilledutableau"/>
        <w:tblW w:w="10665" w:type="dxa"/>
        <w:tblLayout w:type="fixed"/>
        <w:tblLook w:val="04A0" w:firstRow="1" w:lastRow="0" w:firstColumn="1" w:lastColumn="0" w:noHBand="0" w:noVBand="1"/>
      </w:tblPr>
      <w:tblGrid>
        <w:gridCol w:w="10665"/>
      </w:tblGrid>
      <w:tr w:rsidR="008A41D7" w:rsidRPr="00DD1589" w:rsidTr="008A41D7">
        <w:tc>
          <w:tcPr>
            <w:tcW w:w="10665" w:type="dxa"/>
            <w:tcBorders>
              <w:top w:val="nil"/>
              <w:left w:val="nil"/>
              <w:bottom w:val="nil"/>
              <w:right w:val="nil"/>
            </w:tcBorders>
            <w:shd w:val="clear" w:color="auto" w:fill="FFFFFF" w:themeFill="background1"/>
            <w:vAlign w:val="center"/>
          </w:tcPr>
          <w:p w:rsidR="008A41D7" w:rsidRPr="00DD1589" w:rsidRDefault="008A41D7" w:rsidP="008A41D7">
            <w:pPr>
              <w:suppressAutoHyphens w:val="0"/>
              <w:spacing w:beforeLines="20" w:before="48" w:afterLines="20" w:after="48"/>
              <w:jc w:val="left"/>
              <w:rPr>
                <w:rFonts w:ascii="Tahoma" w:eastAsia="Times New Roman" w:hAnsi="Tahoma" w:cs="Tahoma"/>
                <w:szCs w:val="8"/>
                <w:lang w:eastAsia="fr-FR"/>
              </w:rPr>
            </w:pPr>
          </w:p>
          <w:tbl>
            <w:tblPr>
              <w:tblStyle w:val="Grilledutableau"/>
              <w:tblW w:w="0" w:type="auto"/>
              <w:tblLayout w:type="fixed"/>
              <w:tblLook w:val="04A0" w:firstRow="1" w:lastRow="0" w:firstColumn="1" w:lastColumn="0" w:noHBand="0" w:noVBand="1"/>
            </w:tblPr>
            <w:tblGrid>
              <w:gridCol w:w="7366"/>
              <w:gridCol w:w="700"/>
              <w:gridCol w:w="1243"/>
              <w:gridCol w:w="1130"/>
            </w:tblGrid>
            <w:tr w:rsidR="008A41D7" w:rsidRPr="00DD1589" w:rsidTr="008A41D7">
              <w:trPr>
                <w:trHeight w:val="501"/>
              </w:trPr>
              <w:tc>
                <w:tcPr>
                  <w:tcW w:w="7366" w:type="dxa"/>
                  <w:tcBorders>
                    <w:bottom w:val="single" w:sz="4" w:space="0" w:color="auto"/>
                  </w:tcBorders>
                  <w:shd w:val="clear" w:color="auto" w:fill="D9D9D9" w:themeFill="background1" w:themeFillShade="D9"/>
                  <w:vAlign w:val="center"/>
                </w:tcPr>
                <w:p w:rsidR="008A41D7" w:rsidRPr="00DD1589" w:rsidRDefault="008A41D7" w:rsidP="008A41D7">
                  <w:pPr>
                    <w:suppressAutoHyphens w:val="0"/>
                    <w:spacing w:beforeLines="20" w:before="48" w:afterLines="20" w:after="48"/>
                    <w:jc w:val="center"/>
                    <w:rPr>
                      <w:rFonts w:ascii="Tahoma" w:eastAsia="Times New Roman" w:hAnsi="Tahoma" w:cs="Tahoma"/>
                      <w:b/>
                      <w:szCs w:val="16"/>
                      <w:lang w:eastAsia="fr-FR"/>
                    </w:rPr>
                  </w:pPr>
                  <w:r w:rsidRPr="00DD1589">
                    <w:rPr>
                      <w:rFonts w:ascii="Tahoma" w:eastAsia="Times New Roman" w:hAnsi="Tahoma" w:cs="Tahoma"/>
                      <w:b/>
                      <w:szCs w:val="16"/>
                      <w:lang w:eastAsia="fr-FR"/>
                    </w:rPr>
                    <w:t>Pièces à fournir</w:t>
                  </w:r>
                </w:p>
              </w:tc>
              <w:tc>
                <w:tcPr>
                  <w:tcW w:w="700" w:type="dxa"/>
                  <w:tcBorders>
                    <w:bottom w:val="single" w:sz="4" w:space="0" w:color="auto"/>
                  </w:tcBorders>
                  <w:shd w:val="clear" w:color="auto" w:fill="D9D9D9" w:themeFill="background1" w:themeFillShade="D9"/>
                  <w:vAlign w:val="center"/>
                </w:tcPr>
                <w:p w:rsidR="008A41D7" w:rsidRPr="00DD1589" w:rsidRDefault="008A41D7" w:rsidP="008A41D7">
                  <w:pPr>
                    <w:suppressAutoHyphens w:val="0"/>
                    <w:spacing w:beforeLines="20" w:before="48" w:afterLines="20" w:after="48"/>
                    <w:jc w:val="center"/>
                    <w:rPr>
                      <w:rFonts w:ascii="Tahoma" w:eastAsia="Times New Roman" w:hAnsi="Tahoma" w:cs="Tahoma"/>
                      <w:b/>
                      <w:szCs w:val="16"/>
                      <w:lang w:eastAsia="fr-FR"/>
                    </w:rPr>
                  </w:pPr>
                  <w:r w:rsidRPr="00DD1589">
                    <w:rPr>
                      <w:rFonts w:ascii="Tahoma" w:eastAsia="Times New Roman" w:hAnsi="Tahoma" w:cs="Tahoma"/>
                      <w:b/>
                      <w:szCs w:val="16"/>
                      <w:lang w:eastAsia="fr-FR"/>
                    </w:rPr>
                    <w:t>Pièce jointe</w:t>
                  </w:r>
                </w:p>
              </w:tc>
              <w:tc>
                <w:tcPr>
                  <w:tcW w:w="1243" w:type="dxa"/>
                  <w:tcBorders>
                    <w:bottom w:val="single" w:sz="4" w:space="0" w:color="auto"/>
                  </w:tcBorders>
                  <w:shd w:val="clear" w:color="auto" w:fill="D9D9D9" w:themeFill="background1" w:themeFillShade="D9"/>
                  <w:vAlign w:val="center"/>
                </w:tcPr>
                <w:p w:rsidR="008A41D7" w:rsidRPr="00DD1589" w:rsidRDefault="008A41D7" w:rsidP="008A41D7">
                  <w:pPr>
                    <w:suppressAutoHyphens w:val="0"/>
                    <w:spacing w:beforeLines="20" w:before="48" w:afterLines="20" w:after="48"/>
                    <w:jc w:val="center"/>
                    <w:rPr>
                      <w:rFonts w:ascii="Tahoma" w:eastAsia="Times New Roman" w:hAnsi="Tahoma" w:cs="Tahoma"/>
                      <w:b/>
                      <w:szCs w:val="16"/>
                      <w:lang w:eastAsia="fr-FR"/>
                    </w:rPr>
                  </w:pPr>
                  <w:r w:rsidRPr="00DD1589">
                    <w:rPr>
                      <w:rFonts w:ascii="Tahoma" w:eastAsia="Times New Roman" w:hAnsi="Tahoma" w:cs="Tahoma"/>
                      <w:b/>
                      <w:szCs w:val="16"/>
                      <w:lang w:eastAsia="fr-FR"/>
                    </w:rPr>
                    <w:t xml:space="preserve">Pièce déjà fournie </w:t>
                  </w:r>
                </w:p>
              </w:tc>
              <w:tc>
                <w:tcPr>
                  <w:tcW w:w="1130" w:type="dxa"/>
                  <w:tcBorders>
                    <w:bottom w:val="single" w:sz="4" w:space="0" w:color="auto"/>
                  </w:tcBorders>
                  <w:shd w:val="clear" w:color="auto" w:fill="D9D9D9" w:themeFill="background1" w:themeFillShade="D9"/>
                  <w:vAlign w:val="center"/>
                </w:tcPr>
                <w:p w:rsidR="008A41D7" w:rsidRPr="00DD1589" w:rsidRDefault="008A41D7" w:rsidP="008A41D7">
                  <w:pPr>
                    <w:suppressAutoHyphens w:val="0"/>
                    <w:spacing w:beforeLines="20" w:before="48" w:afterLines="20" w:after="48"/>
                    <w:jc w:val="center"/>
                    <w:rPr>
                      <w:rFonts w:ascii="Tahoma" w:eastAsia="Times New Roman" w:hAnsi="Tahoma" w:cs="Tahoma"/>
                      <w:b/>
                      <w:szCs w:val="16"/>
                      <w:lang w:eastAsia="fr-FR"/>
                    </w:rPr>
                  </w:pPr>
                  <w:r w:rsidRPr="00DD1589">
                    <w:rPr>
                      <w:rFonts w:ascii="Tahoma" w:eastAsia="Times New Roman" w:hAnsi="Tahoma" w:cs="Tahoma"/>
                      <w:b/>
                      <w:szCs w:val="16"/>
                      <w:lang w:eastAsia="fr-FR"/>
                    </w:rPr>
                    <w:t>Sans objet</w:t>
                  </w:r>
                </w:p>
              </w:tc>
            </w:tr>
          </w:tbl>
          <w:p w:rsidR="008A41D7" w:rsidRPr="00DD1589" w:rsidRDefault="008A41D7" w:rsidP="008A41D7">
            <w:pPr>
              <w:keepNext/>
              <w:suppressAutoHyphens w:val="0"/>
              <w:outlineLvl w:val="6"/>
              <w:rPr>
                <w:rFonts w:ascii="Tahoma" w:eastAsiaTheme="minorHAnsi" w:hAnsi="Tahoma" w:cs="Tahoma"/>
                <w:b/>
                <w:color w:val="FFFFFF"/>
                <w:highlight w:val="darkCyan"/>
              </w:rPr>
            </w:pPr>
          </w:p>
          <w:p w:rsidR="008A41D7" w:rsidRPr="00DD1589" w:rsidRDefault="008A41D7" w:rsidP="008A41D7">
            <w:pPr>
              <w:suppressAutoHyphens w:val="0"/>
              <w:spacing w:after="200" w:line="276" w:lineRule="auto"/>
              <w:jc w:val="left"/>
              <w:rPr>
                <w:rFonts w:asciiTheme="minorHAnsi" w:eastAsiaTheme="minorHAnsi" w:hAnsiTheme="minorHAnsi" w:cs="Tahoma"/>
                <w:color w:val="FFFFFF"/>
              </w:rPr>
            </w:pPr>
            <w:r>
              <w:rPr>
                <w:rFonts w:ascii="Tahoma" w:eastAsiaTheme="minorHAnsi" w:hAnsi="Tahoma" w:cs="Tahoma"/>
                <w:b/>
                <w:color w:val="FFFFFF"/>
                <w:highlight w:val="darkCyan"/>
              </w:rPr>
              <w:t>D</w:t>
            </w:r>
            <w:r w:rsidRPr="00DD1589">
              <w:rPr>
                <w:rFonts w:ascii="Tahoma" w:eastAsiaTheme="minorHAnsi" w:hAnsi="Tahoma" w:cs="Tahoma"/>
                <w:b/>
                <w:color w:val="FFFFFF"/>
                <w:highlight w:val="darkCyan"/>
              </w:rPr>
              <w:t>épense &lt; 1 000 €</w:t>
            </w:r>
          </w:p>
          <w:tbl>
            <w:tblPr>
              <w:tblStyle w:val="Grilledutableau"/>
              <w:tblW w:w="10377" w:type="dxa"/>
              <w:tblLayout w:type="fixed"/>
              <w:tblLook w:val="04A0" w:firstRow="1" w:lastRow="0" w:firstColumn="1" w:lastColumn="0" w:noHBand="0" w:noVBand="1"/>
            </w:tblPr>
            <w:tblGrid>
              <w:gridCol w:w="7366"/>
              <w:gridCol w:w="700"/>
              <w:gridCol w:w="1243"/>
              <w:gridCol w:w="1068"/>
            </w:tblGrid>
            <w:tr w:rsidR="008A41D7" w:rsidRPr="00DD1589" w:rsidTr="008A41D7">
              <w:tc>
                <w:tcPr>
                  <w:tcW w:w="7366" w:type="dxa"/>
                  <w:tcBorders>
                    <w:bottom w:val="single" w:sz="4" w:space="0" w:color="auto"/>
                  </w:tcBorders>
                  <w:vAlign w:val="center"/>
                </w:tcPr>
                <w:p w:rsidR="008A41D7" w:rsidRPr="00DD1589" w:rsidRDefault="008A41D7" w:rsidP="008A41D7">
                  <w:pPr>
                    <w:suppressAutoHyphens w:val="0"/>
                    <w:spacing w:beforeLines="20" w:before="48" w:afterLines="20" w:after="48"/>
                    <w:jc w:val="left"/>
                    <w:rPr>
                      <w:rFonts w:ascii="Tahoma" w:eastAsia="Times New Roman" w:hAnsi="Tahoma" w:cs="Tahoma"/>
                      <w:szCs w:val="16"/>
                      <w:lang w:eastAsia="fr-FR"/>
                    </w:rPr>
                  </w:pPr>
                  <w:r w:rsidRPr="00DD1589">
                    <w:rPr>
                      <w:rFonts w:ascii="Tahoma" w:eastAsia="MS Gothic" w:hAnsi="Tahoma" w:cs="Tahoma"/>
                      <w:b/>
                      <w:szCs w:val="20"/>
                    </w:rPr>
                    <w:t>Un devis</w:t>
                  </w:r>
                </w:p>
              </w:tc>
              <w:sdt>
                <w:sdtPr>
                  <w:rPr>
                    <w:rFonts w:ascii="Tahoma" w:eastAsia="Times New Roman" w:hAnsi="Tahoma" w:cs="Tahoma"/>
                    <w:szCs w:val="16"/>
                    <w:lang w:eastAsia="fr-FR"/>
                  </w:rPr>
                  <w:id w:val="1863320898"/>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9632898"/>
                  <w14:checkbox>
                    <w14:checked w14:val="0"/>
                    <w14:checkedState w14:val="2612" w14:font="MS Gothic"/>
                    <w14:uncheckedState w14:val="2610" w14:font="MS Gothic"/>
                  </w14:checkbox>
                </w:sdtPr>
                <w:sdtEndPr/>
                <w:sdtContent>
                  <w:tc>
                    <w:tcPr>
                      <w:tcW w:w="1243" w:type="dxa"/>
                      <w:tcBorders>
                        <w:bottom w:val="single" w:sz="4" w:space="0" w:color="auto"/>
                      </w:tcBorders>
                      <w:shd w:val="clear" w:color="auto" w:fill="auto"/>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226437774"/>
                  <w14:checkbox>
                    <w14:checked w14:val="0"/>
                    <w14:checkedState w14:val="2612" w14:font="MS Gothic"/>
                    <w14:uncheckedState w14:val="2610" w14:font="MS Gothic"/>
                  </w14:checkbox>
                </w:sdtPr>
                <w:sdtEndPr/>
                <w:sdtContent>
                  <w:tc>
                    <w:tcPr>
                      <w:tcW w:w="1068" w:type="dxa"/>
                      <w:tcBorders>
                        <w:bottom w:val="single" w:sz="4" w:space="0" w:color="auto"/>
                      </w:tcBorders>
                      <w:shd w:val="clear" w:color="auto" w:fill="auto"/>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tr>
          </w:tbl>
          <w:p w:rsidR="008A41D7" w:rsidRDefault="008A41D7" w:rsidP="008A41D7">
            <w:pPr>
              <w:suppressAutoHyphens w:val="0"/>
              <w:spacing w:after="200" w:line="276" w:lineRule="auto"/>
              <w:jc w:val="left"/>
              <w:rPr>
                <w:rFonts w:asciiTheme="minorHAnsi" w:eastAsiaTheme="minorHAnsi" w:hAnsiTheme="minorHAnsi" w:cstheme="minorBidi"/>
              </w:rPr>
            </w:pPr>
          </w:p>
          <w:p w:rsidR="008A41D7" w:rsidRDefault="008A41D7" w:rsidP="008A41D7">
            <w:pPr>
              <w:pStyle w:val="Notedebasdepage"/>
              <w:rPr>
                <w:rFonts w:ascii="Tahoma" w:hAnsi="Tahoma" w:cs="Tahoma"/>
                <w:b/>
                <w:color w:val="FFFFFF"/>
                <w:highlight w:val="darkCyan"/>
              </w:rPr>
            </w:pPr>
            <w:r w:rsidRPr="00B77759">
              <w:rPr>
                <w:rFonts w:ascii="Tahoma" w:eastAsia="Calibri" w:hAnsi="Tahoma" w:cs="Tahoma"/>
                <w:b/>
                <w:color w:val="FFFFFF"/>
                <w:highlight w:val="darkCyan"/>
              </w:rPr>
              <w:t>Procédur</w:t>
            </w:r>
            <w:r>
              <w:rPr>
                <w:rFonts w:ascii="Tahoma" w:eastAsia="Calibri" w:hAnsi="Tahoma" w:cs="Tahoma"/>
                <w:b/>
                <w:color w:val="FFFFFF"/>
                <w:highlight w:val="darkCyan"/>
              </w:rPr>
              <w:t xml:space="preserve">e pour les marchés de faible valeur : </w:t>
            </w:r>
            <w:r w:rsidRPr="00993CA1">
              <w:rPr>
                <w:rFonts w:ascii="Tahoma" w:hAnsi="Tahoma" w:cs="Tahoma"/>
                <w:b/>
                <w:color w:val="FFFFFF"/>
                <w:highlight w:val="darkCyan"/>
              </w:rPr>
              <w:t>procédure lancée</w:t>
            </w:r>
            <w:r>
              <w:rPr>
                <w:rFonts w:ascii="Tahoma" w:hAnsi="Tahoma" w:cs="Tahoma"/>
                <w:b/>
                <w:color w:val="FFFFFF"/>
                <w:highlight w:val="darkCyan"/>
              </w:rPr>
              <w:t xml:space="preserve"> </w:t>
            </w:r>
            <w:r w:rsidRPr="00B77759">
              <w:rPr>
                <w:rFonts w:ascii="Tahoma" w:eastAsia="Calibri" w:hAnsi="Tahoma" w:cs="Tahoma"/>
                <w:b/>
                <w:color w:val="FFFFFF"/>
                <w:highlight w:val="darkCyan"/>
                <w:vertAlign w:val="superscript"/>
              </w:rPr>
              <w:footnoteReference w:id="3"/>
            </w:r>
            <w:r w:rsidRPr="00993CA1">
              <w:rPr>
                <w:rFonts w:ascii="Tahoma" w:hAnsi="Tahoma" w:cs="Tahoma"/>
                <w:b/>
                <w:color w:val="FFFFFF"/>
                <w:highlight w:val="darkCyan"/>
              </w:rPr>
              <w:t>:</w:t>
            </w:r>
          </w:p>
          <w:p w:rsidR="008A41D7" w:rsidRPr="009053E8" w:rsidRDefault="008A41D7" w:rsidP="008A41D7">
            <w:pPr>
              <w:pStyle w:val="Notedebasdepage"/>
              <w:rPr>
                <w:rFonts w:ascii="Tahoma" w:hAnsi="Tahoma" w:cs="Tahoma"/>
                <w:b/>
                <w:color w:val="FFFFFF"/>
                <w:highlight w:val="darkCyan"/>
              </w:rPr>
            </w:pPr>
          </w:p>
          <w:p w:rsidR="008A41D7" w:rsidRPr="00B77759" w:rsidRDefault="008A41D7" w:rsidP="008A41D7">
            <w:pPr>
              <w:numPr>
                <w:ilvl w:val="0"/>
                <w:numId w:val="13"/>
              </w:numPr>
              <w:suppressAutoHyphens w:val="0"/>
              <w:spacing w:after="200" w:line="276" w:lineRule="auto"/>
              <w:contextualSpacing/>
              <w:jc w:val="left"/>
              <w:rPr>
                <w:rFonts w:ascii="Tahoma" w:eastAsia="Calibri" w:hAnsi="Tahoma" w:cs="Tahoma"/>
                <w:b/>
                <w:color w:val="7030A0"/>
                <w:highlight w:val="darkCyan"/>
              </w:rPr>
            </w:pPr>
            <w:r w:rsidRPr="00B77759">
              <w:rPr>
                <w:rFonts w:ascii="Tahoma" w:eastAsia="Calibri" w:hAnsi="Tahoma" w:cs="Tahoma"/>
                <w:b/>
                <w:color w:val="FFFFFF"/>
                <w:highlight w:val="darkCyan"/>
              </w:rPr>
              <w:t>avant le 01/01/2020 dépenses &gt; 1 000 € et &lt; 25 000 €</w:t>
            </w:r>
          </w:p>
          <w:p w:rsidR="008A41D7" w:rsidRPr="005A2C52" w:rsidRDefault="008A41D7" w:rsidP="008A41D7">
            <w:pPr>
              <w:numPr>
                <w:ilvl w:val="0"/>
                <w:numId w:val="13"/>
              </w:numPr>
              <w:suppressAutoHyphens w:val="0"/>
              <w:spacing w:after="200" w:line="276" w:lineRule="auto"/>
              <w:contextualSpacing/>
              <w:jc w:val="left"/>
              <w:rPr>
                <w:rFonts w:ascii="Tahoma" w:eastAsia="Calibri" w:hAnsi="Tahoma" w:cs="Tahoma"/>
                <w:b/>
                <w:color w:val="7030A0"/>
                <w:highlight w:val="darkCyan"/>
              </w:rPr>
            </w:pPr>
            <w:r w:rsidRPr="00B77759">
              <w:rPr>
                <w:rFonts w:ascii="Tahoma" w:eastAsia="Calibri" w:hAnsi="Tahoma" w:cs="Tahoma"/>
                <w:b/>
                <w:color w:val="FFFFFF"/>
                <w:highlight w:val="darkCyan"/>
              </w:rPr>
              <w:t>après le 01/01/2020 dépenses &gt; 1 000 € et &lt; 40 000€</w:t>
            </w:r>
          </w:p>
          <w:tbl>
            <w:tblPr>
              <w:tblStyle w:val="Grilledutableau"/>
              <w:tblW w:w="0" w:type="auto"/>
              <w:tblLayout w:type="fixed"/>
              <w:tblLook w:val="04A0" w:firstRow="1" w:lastRow="0" w:firstColumn="1" w:lastColumn="0" w:noHBand="0" w:noVBand="1"/>
            </w:tblPr>
            <w:tblGrid>
              <w:gridCol w:w="7366"/>
              <w:gridCol w:w="700"/>
              <w:gridCol w:w="1243"/>
              <w:gridCol w:w="1130"/>
            </w:tblGrid>
            <w:tr w:rsidR="008A41D7" w:rsidRPr="00E36C73" w:rsidTr="008A41D7">
              <w:tc>
                <w:tcPr>
                  <w:tcW w:w="7366" w:type="dxa"/>
                  <w:vAlign w:val="center"/>
                </w:tcPr>
                <w:p w:rsidR="008A41D7" w:rsidRPr="00E36C73" w:rsidRDefault="008A41D7" w:rsidP="008A41D7">
                  <w:pPr>
                    <w:suppressAutoHyphens w:val="0"/>
                    <w:spacing w:beforeLines="20" w:before="48" w:afterLines="20" w:after="48"/>
                    <w:jc w:val="left"/>
                    <w:rPr>
                      <w:rFonts w:ascii="Tahoma" w:eastAsia="Times New Roman" w:hAnsi="Tahoma" w:cs="Tahoma"/>
                      <w:b/>
                      <w:szCs w:val="20"/>
                    </w:rPr>
                  </w:pPr>
                  <w:r w:rsidRPr="00E36C73">
                    <w:rPr>
                      <w:rFonts w:ascii="Tahoma" w:eastAsia="Times New Roman" w:hAnsi="Tahoma" w:cs="Tahoma"/>
                      <w:b/>
                      <w:szCs w:val="20"/>
                    </w:rPr>
                    <w:t>Pièces communes</w:t>
                  </w:r>
                </w:p>
              </w:tc>
              <w:tc>
                <w:tcPr>
                  <w:tcW w:w="700" w:type="dxa"/>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p>
              </w:tc>
              <w:tc>
                <w:tcPr>
                  <w:tcW w:w="1243" w:type="dxa"/>
                  <w:shd w:val="clear" w:color="auto" w:fill="auto"/>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p>
              </w:tc>
              <w:tc>
                <w:tcPr>
                  <w:tcW w:w="1130" w:type="dxa"/>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p>
              </w:tc>
            </w:tr>
            <w:tr w:rsidR="008A41D7" w:rsidRPr="00E36C73" w:rsidTr="008A41D7">
              <w:tc>
                <w:tcPr>
                  <w:tcW w:w="7366" w:type="dxa"/>
                  <w:vAlign w:val="center"/>
                </w:tcPr>
                <w:p w:rsidR="008A41D7" w:rsidRPr="00E36C73" w:rsidRDefault="008A41D7" w:rsidP="008A41D7">
                  <w:pPr>
                    <w:suppressAutoHyphens w:val="0"/>
                    <w:spacing w:beforeLines="20" w:before="48" w:afterLines="20" w:after="48"/>
                    <w:jc w:val="left"/>
                    <w:rPr>
                      <w:rFonts w:ascii="Tahoma" w:eastAsia="Times New Roman" w:hAnsi="Tahoma" w:cs="Tahoma"/>
                      <w:szCs w:val="20"/>
                    </w:rPr>
                  </w:pPr>
                  <w:r w:rsidRPr="00E36C73">
                    <w:rPr>
                      <w:rFonts w:ascii="Tahoma" w:eastAsia="Times New Roman" w:hAnsi="Tahoma" w:cs="Tahoma"/>
                      <w:szCs w:val="20"/>
                    </w:rPr>
                    <w:t>Règlement interne de la structure porteuse, le cas échéant *</w:t>
                  </w:r>
                </w:p>
              </w:tc>
              <w:sdt>
                <w:sdtPr>
                  <w:rPr>
                    <w:rFonts w:ascii="Tahoma" w:eastAsia="Times New Roman" w:hAnsi="Tahoma" w:cs="Tahoma"/>
                    <w:szCs w:val="16"/>
                    <w:lang w:eastAsia="fr-FR"/>
                  </w:rPr>
                  <w:id w:val="1329177639"/>
                  <w14:checkbox>
                    <w14:checked w14:val="0"/>
                    <w14:checkedState w14:val="2612" w14:font="MS Gothic"/>
                    <w14:uncheckedState w14:val="2610" w14:font="MS Gothic"/>
                  </w14:checkbox>
                </w:sdtPr>
                <w:sdtEndPr/>
                <w:sdtContent>
                  <w:tc>
                    <w:tcPr>
                      <w:tcW w:w="700" w:type="dxa"/>
                      <w:vAlign w:val="center"/>
                    </w:tcPr>
                    <w:p w:rsidR="008A41D7" w:rsidRPr="00E36C73" w:rsidRDefault="008A41D7" w:rsidP="008A41D7">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783414597"/>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E36C73" w:rsidRDefault="008A41D7" w:rsidP="008A41D7">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29775500"/>
                  <w14:checkbox>
                    <w14:checked w14:val="0"/>
                    <w14:checkedState w14:val="2612" w14:font="MS Gothic"/>
                    <w14:uncheckedState w14:val="2610" w14:font="MS Gothic"/>
                  </w14:checkbox>
                </w:sdtPr>
                <w:sdtEndPr/>
                <w:sdtContent>
                  <w:tc>
                    <w:tcPr>
                      <w:tcW w:w="1130" w:type="dxa"/>
                      <w:vAlign w:val="center"/>
                    </w:tcPr>
                    <w:p w:rsidR="008A41D7" w:rsidRPr="00E36C73" w:rsidRDefault="008A41D7" w:rsidP="008A41D7">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tr>
            <w:tr w:rsidR="008A41D7" w:rsidRPr="00E36C73" w:rsidTr="008A41D7">
              <w:tc>
                <w:tcPr>
                  <w:tcW w:w="7366" w:type="dxa"/>
                  <w:vAlign w:val="center"/>
                </w:tcPr>
                <w:p w:rsidR="008A41D7" w:rsidRPr="00E36C73" w:rsidRDefault="008A41D7" w:rsidP="008A41D7">
                  <w:pPr>
                    <w:suppressAutoHyphens w:val="0"/>
                    <w:spacing w:beforeLines="20" w:before="48" w:afterLines="20" w:after="48"/>
                    <w:jc w:val="left"/>
                    <w:rPr>
                      <w:rFonts w:ascii="Tahoma" w:eastAsia="Times New Roman" w:hAnsi="Tahoma" w:cs="Tahoma"/>
                      <w:szCs w:val="20"/>
                    </w:rPr>
                  </w:pPr>
                  <w:r w:rsidRPr="00E36C73">
                    <w:rPr>
                      <w:rFonts w:ascii="Tahoma" w:eastAsia="Times New Roman" w:hAnsi="Tahoma" w:cs="Tahoma"/>
                      <w:szCs w:val="20"/>
                    </w:rPr>
                    <w:t>Plan annuel d’achat, le cas échéant *</w:t>
                  </w:r>
                </w:p>
              </w:tc>
              <w:sdt>
                <w:sdtPr>
                  <w:rPr>
                    <w:rFonts w:ascii="Tahoma" w:eastAsia="Times New Roman" w:hAnsi="Tahoma" w:cs="Tahoma"/>
                    <w:szCs w:val="16"/>
                    <w:lang w:eastAsia="fr-FR"/>
                  </w:rPr>
                  <w:id w:val="-1449232899"/>
                  <w14:checkbox>
                    <w14:checked w14:val="0"/>
                    <w14:checkedState w14:val="2612" w14:font="MS Gothic"/>
                    <w14:uncheckedState w14:val="2610" w14:font="MS Gothic"/>
                  </w14:checkbox>
                </w:sdtPr>
                <w:sdtEndPr/>
                <w:sdtContent>
                  <w:tc>
                    <w:tcPr>
                      <w:tcW w:w="700" w:type="dxa"/>
                      <w:vAlign w:val="center"/>
                    </w:tcPr>
                    <w:p w:rsidR="008A41D7" w:rsidRPr="00E36C73" w:rsidRDefault="008A41D7" w:rsidP="008A41D7">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949005162"/>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E36C73" w:rsidRDefault="008A41D7" w:rsidP="008A41D7">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123114525"/>
                  <w14:checkbox>
                    <w14:checked w14:val="0"/>
                    <w14:checkedState w14:val="2612" w14:font="MS Gothic"/>
                    <w14:uncheckedState w14:val="2610" w14:font="MS Gothic"/>
                  </w14:checkbox>
                </w:sdtPr>
                <w:sdtEndPr/>
                <w:sdtContent>
                  <w:tc>
                    <w:tcPr>
                      <w:tcW w:w="1130" w:type="dxa"/>
                      <w:vAlign w:val="center"/>
                    </w:tcPr>
                    <w:p w:rsidR="008A41D7" w:rsidRPr="00E36C73" w:rsidRDefault="008A41D7" w:rsidP="008A41D7">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tr>
            <w:tr w:rsidR="008A41D7" w:rsidRPr="00E36C73" w:rsidTr="008A41D7">
              <w:tc>
                <w:tcPr>
                  <w:tcW w:w="7366" w:type="dxa"/>
                  <w:tcBorders>
                    <w:bottom w:val="single" w:sz="4" w:space="0" w:color="auto"/>
                  </w:tcBorders>
                  <w:vAlign w:val="center"/>
                </w:tcPr>
                <w:p w:rsidR="008A41D7" w:rsidRPr="00E36C73" w:rsidRDefault="008A41D7" w:rsidP="008A41D7">
                  <w:pPr>
                    <w:suppressAutoHyphens w:val="0"/>
                    <w:spacing w:beforeLines="20" w:before="48" w:afterLines="20" w:after="48"/>
                    <w:jc w:val="left"/>
                    <w:rPr>
                      <w:rFonts w:ascii="Tahoma" w:eastAsia="Times New Roman" w:hAnsi="Tahoma" w:cs="Tahoma"/>
                      <w:szCs w:val="20"/>
                    </w:rPr>
                  </w:pPr>
                  <w:r w:rsidRPr="00E36C73">
                    <w:rPr>
                      <w:rFonts w:ascii="Tahoma" w:eastAsia="Times New Roman" w:hAnsi="Tahoma" w:cs="Tahoma"/>
                      <w:bCs/>
                      <w:szCs w:val="20"/>
                      <w:lang w:eastAsia="fr-FR"/>
                    </w:rPr>
                    <w:t>Attestation de non conflit d’intérêt réalisé par le porteur de projet *</w:t>
                  </w:r>
                </w:p>
              </w:tc>
              <w:sdt>
                <w:sdtPr>
                  <w:rPr>
                    <w:rFonts w:ascii="Tahoma" w:eastAsia="Times New Roman" w:hAnsi="Tahoma" w:cs="Tahoma"/>
                    <w:szCs w:val="16"/>
                    <w:lang w:eastAsia="fr-FR"/>
                  </w:rPr>
                  <w:id w:val="-843319232"/>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E36C73" w:rsidRDefault="008A41D7" w:rsidP="008A41D7">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619731645"/>
                  <w14:checkbox>
                    <w14:checked w14:val="0"/>
                    <w14:checkedState w14:val="2612" w14:font="MS Gothic"/>
                    <w14:uncheckedState w14:val="2610" w14:font="MS Gothic"/>
                  </w14:checkbox>
                </w:sdtPr>
                <w:sdtEndPr/>
                <w:sdtContent>
                  <w:tc>
                    <w:tcPr>
                      <w:tcW w:w="1243" w:type="dxa"/>
                      <w:tcBorders>
                        <w:bottom w:val="single" w:sz="4" w:space="0" w:color="auto"/>
                      </w:tcBorders>
                      <w:shd w:val="clear" w:color="auto" w:fill="auto"/>
                      <w:vAlign w:val="center"/>
                    </w:tcPr>
                    <w:p w:rsidR="008A41D7" w:rsidRPr="00E36C73" w:rsidRDefault="008A41D7" w:rsidP="008A41D7">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680232255"/>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E36C73" w:rsidRDefault="008A41D7" w:rsidP="008A41D7">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tr>
            <w:tr w:rsidR="008A41D7" w:rsidRPr="00E36C73" w:rsidTr="008A41D7">
              <w:tc>
                <w:tcPr>
                  <w:tcW w:w="7366" w:type="dxa"/>
                  <w:tcBorders>
                    <w:bottom w:val="single" w:sz="4" w:space="0" w:color="auto"/>
                  </w:tcBorders>
                  <w:vAlign w:val="center"/>
                </w:tcPr>
                <w:p w:rsidR="008A41D7" w:rsidRPr="00E36C73" w:rsidRDefault="008A41D7" w:rsidP="008A41D7">
                  <w:pPr>
                    <w:suppressAutoHyphens w:val="0"/>
                    <w:spacing w:beforeLines="20" w:before="48" w:afterLines="20" w:after="48"/>
                    <w:jc w:val="left"/>
                    <w:rPr>
                      <w:rFonts w:ascii="Tahoma" w:eastAsia="Times New Roman" w:hAnsi="Tahoma" w:cs="Tahoma"/>
                      <w:b/>
                      <w:szCs w:val="18"/>
                      <w:lang w:eastAsia="fr-FR"/>
                    </w:rPr>
                  </w:pPr>
                  <w:r w:rsidRPr="00E36C73">
                    <w:rPr>
                      <w:rFonts w:ascii="Tahoma" w:eastAsia="MS Gothic" w:hAnsi="Tahoma" w:cs="Tahoma"/>
                      <w:b/>
                      <w:szCs w:val="20"/>
                    </w:rPr>
                    <w:t xml:space="preserve">Un devis </w:t>
                  </w:r>
                  <w:r w:rsidRPr="00E36C73">
                    <w:rPr>
                      <w:rFonts w:ascii="Tahoma" w:eastAsia="MS Gothic" w:hAnsi="Tahoma" w:cs="Tahoma"/>
                      <w:b/>
                      <w:szCs w:val="20"/>
                      <w:u w:val="single"/>
                    </w:rPr>
                    <w:t>ET</w:t>
                  </w:r>
                </w:p>
              </w:tc>
              <w:sdt>
                <w:sdtPr>
                  <w:rPr>
                    <w:rFonts w:ascii="Tahoma" w:eastAsia="Times New Roman" w:hAnsi="Tahoma" w:cs="Tahoma"/>
                    <w:szCs w:val="16"/>
                    <w:lang w:eastAsia="fr-FR"/>
                  </w:rPr>
                  <w:id w:val="1950735593"/>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186336152"/>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695074386"/>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tr>
            <w:tr w:rsidR="008A41D7" w:rsidRPr="00E36C73" w:rsidTr="008A41D7">
              <w:tc>
                <w:tcPr>
                  <w:tcW w:w="7366" w:type="dxa"/>
                  <w:tcBorders>
                    <w:bottom w:val="single" w:sz="4" w:space="0" w:color="auto"/>
                  </w:tcBorders>
                  <w:vAlign w:val="center"/>
                </w:tcPr>
                <w:p w:rsidR="008A41D7" w:rsidRPr="007F5D7F" w:rsidRDefault="008A41D7" w:rsidP="008A41D7">
                  <w:pPr>
                    <w:suppressAutoHyphens w:val="0"/>
                    <w:spacing w:beforeLines="20" w:before="48" w:afterLines="20" w:after="48"/>
                    <w:jc w:val="left"/>
                    <w:rPr>
                      <w:rFonts w:ascii="Tahoma" w:eastAsia="Times New Roman" w:hAnsi="Tahoma" w:cs="Tahoma"/>
                      <w:szCs w:val="20"/>
                      <w:lang w:eastAsia="fr-FR"/>
                    </w:rPr>
                  </w:pPr>
                  <w:r w:rsidRPr="007F5D7F">
                    <w:rPr>
                      <w:rFonts w:ascii="Tahoma" w:eastAsia="Times New Roman" w:hAnsi="Tahoma" w:cs="Tahoma"/>
                      <w:b/>
                      <w:szCs w:val="20"/>
                      <w:lang w:eastAsia="fr-FR"/>
                    </w:rPr>
                    <w:t>Un argumentaire</w:t>
                  </w:r>
                  <w:r w:rsidRPr="007F5D7F">
                    <w:rPr>
                      <w:rFonts w:ascii="Tahoma" w:eastAsia="Times New Roman" w:hAnsi="Tahoma" w:cs="Tahoma"/>
                      <w:szCs w:val="20"/>
                      <w:lang w:eastAsia="fr-FR"/>
                    </w:rPr>
                    <w:t xml:space="preserve"> de non mise en concurrence (précisant le respect des principes fondamentaux de la commande publique: choisir une offre répondant de manière pertinente au besoin, faire une bonne utilisation des deniers publics et ne pas contracter systématiquement avec un même opérateur économique lorsqu'il existe une pluralité d'offres susceptibles de répondre au besoin)</w:t>
                  </w:r>
                </w:p>
                <w:p w:rsidR="008A41D7" w:rsidRPr="00E36C73" w:rsidRDefault="008A41D7" w:rsidP="008A41D7">
                  <w:pPr>
                    <w:suppressAutoHyphens w:val="0"/>
                    <w:spacing w:beforeLines="20" w:before="48" w:afterLines="20" w:after="48"/>
                    <w:jc w:val="left"/>
                    <w:rPr>
                      <w:rFonts w:ascii="Tahoma" w:eastAsia="Times New Roman" w:hAnsi="Tahoma" w:cs="Tahoma"/>
                      <w:szCs w:val="20"/>
                      <w:highlight w:val="yellow"/>
                      <w:lang w:eastAsia="fr-FR"/>
                    </w:rPr>
                  </w:pPr>
                  <w:r w:rsidRPr="007F5D7F">
                    <w:rPr>
                      <w:rFonts w:ascii="Tahoma" w:eastAsia="Times New Roman" w:hAnsi="Tahoma" w:cs="Tahoma"/>
                      <w:b/>
                      <w:szCs w:val="20"/>
                      <w:lang w:eastAsia="fr-FR"/>
                    </w:rPr>
                    <w:t>Accompagné, le cas échéant, de comparatifs</w:t>
                  </w:r>
                  <w:r w:rsidRPr="007F5D7F">
                    <w:rPr>
                      <w:rFonts w:ascii="Tahoma" w:eastAsia="Times New Roman" w:hAnsi="Tahoma" w:cs="Tahoma"/>
                      <w:szCs w:val="20"/>
                      <w:lang w:eastAsia="fr-FR"/>
                    </w:rPr>
                    <w:t xml:space="preserve"> (extrait de catalogue, de site web, ancienne facture)</w:t>
                  </w:r>
                </w:p>
              </w:tc>
              <w:sdt>
                <w:sdtPr>
                  <w:rPr>
                    <w:rFonts w:ascii="Tahoma" w:eastAsia="Times New Roman" w:hAnsi="Tahoma" w:cs="Tahoma"/>
                    <w:szCs w:val="16"/>
                    <w:lang w:eastAsia="fr-FR"/>
                  </w:rPr>
                  <w:id w:val="-1083457386"/>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520153532"/>
                  <w14:checkbox>
                    <w14:checked w14:val="0"/>
                    <w14:checkedState w14:val="2612" w14:font="MS Gothic"/>
                    <w14:uncheckedState w14:val="2610" w14:font="MS Gothic"/>
                  </w14:checkbox>
                </w:sdtPr>
                <w:sdtEndPr/>
                <w:sdtContent>
                  <w:tc>
                    <w:tcPr>
                      <w:tcW w:w="1243" w:type="dxa"/>
                      <w:tcBorders>
                        <w:bottom w:val="single" w:sz="4" w:space="0" w:color="auto"/>
                      </w:tcBorders>
                      <w:shd w:val="clear" w:color="auto" w:fill="auto"/>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424075734"/>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tr>
            <w:tr w:rsidR="008A41D7" w:rsidRPr="00E36C73" w:rsidTr="008A41D7">
              <w:tc>
                <w:tcPr>
                  <w:tcW w:w="7366" w:type="dxa"/>
                  <w:tcBorders>
                    <w:bottom w:val="single" w:sz="4" w:space="0" w:color="auto"/>
                  </w:tcBorders>
                  <w:vAlign w:val="center"/>
                </w:tcPr>
                <w:p w:rsidR="008A41D7" w:rsidRPr="00E36C73" w:rsidRDefault="008A41D7" w:rsidP="008A41D7">
                  <w:pPr>
                    <w:suppressAutoHyphens w:val="0"/>
                    <w:spacing w:beforeLines="20" w:before="48" w:afterLines="20" w:after="48"/>
                    <w:jc w:val="left"/>
                    <w:rPr>
                      <w:rFonts w:ascii="Tahoma" w:eastAsia="Times New Roman" w:hAnsi="Tahoma" w:cs="Tahoma"/>
                      <w:b/>
                      <w:szCs w:val="18"/>
                      <w:lang w:eastAsia="fr-FR"/>
                    </w:rPr>
                  </w:pPr>
                  <w:r w:rsidRPr="00E36C73">
                    <w:rPr>
                      <w:rFonts w:ascii="Tahoma" w:eastAsia="MS Gothic" w:hAnsi="Tahoma" w:cs="Tahoma"/>
                      <w:b/>
                      <w:szCs w:val="20"/>
                    </w:rPr>
                    <w:t xml:space="preserve">Ou un devis </w:t>
                  </w:r>
                  <w:r w:rsidRPr="00E36C73">
                    <w:rPr>
                      <w:rFonts w:ascii="Tahoma" w:eastAsia="MS Gothic" w:hAnsi="Tahoma" w:cs="Tahoma"/>
                      <w:b/>
                      <w:szCs w:val="20"/>
                      <w:u w:val="single"/>
                    </w:rPr>
                    <w:t>ET</w:t>
                  </w:r>
                </w:p>
              </w:tc>
              <w:sdt>
                <w:sdtPr>
                  <w:rPr>
                    <w:rFonts w:ascii="Tahoma" w:eastAsia="Times New Roman" w:hAnsi="Tahoma" w:cs="Tahoma"/>
                    <w:szCs w:val="16"/>
                    <w:lang w:eastAsia="fr-FR"/>
                  </w:rPr>
                  <w:id w:val="990061402"/>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814324393"/>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467038683"/>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tr>
            <w:tr w:rsidR="008A41D7" w:rsidRPr="00E36C73" w:rsidTr="008A41D7">
              <w:tc>
                <w:tcPr>
                  <w:tcW w:w="7366" w:type="dxa"/>
                  <w:tcBorders>
                    <w:bottom w:val="single" w:sz="4" w:space="0" w:color="auto"/>
                  </w:tcBorders>
                  <w:vAlign w:val="center"/>
                </w:tcPr>
                <w:p w:rsidR="008A41D7" w:rsidRPr="007F5D7F" w:rsidRDefault="008A41D7" w:rsidP="008A41D7">
                  <w:pPr>
                    <w:suppressAutoHyphens w:val="0"/>
                    <w:spacing w:beforeLines="20" w:before="48" w:afterLines="20" w:after="48"/>
                    <w:jc w:val="left"/>
                    <w:rPr>
                      <w:rFonts w:ascii="Tahoma" w:eastAsia="Times New Roman" w:hAnsi="Tahoma" w:cs="Tahoma"/>
                      <w:szCs w:val="20"/>
                    </w:rPr>
                  </w:pPr>
                  <w:r w:rsidRPr="007F5D7F">
                    <w:rPr>
                      <w:rFonts w:ascii="Tahoma" w:eastAsia="Times New Roman" w:hAnsi="Tahoma" w:cs="Tahoma"/>
                      <w:szCs w:val="20"/>
                      <w:lang w:eastAsia="fr-FR"/>
                    </w:rPr>
                    <w:t xml:space="preserve">des </w:t>
                  </w:r>
                  <w:r w:rsidRPr="007F5D7F">
                    <w:rPr>
                      <w:rFonts w:ascii="Tahoma" w:eastAsia="Times New Roman" w:hAnsi="Tahoma" w:cs="Tahoma"/>
                      <w:szCs w:val="20"/>
                    </w:rPr>
                    <w:t>justificatifs de mise en concurrence : documents de consultation (lettre, mail…)</w:t>
                  </w:r>
                </w:p>
                <w:p w:rsidR="008A41D7" w:rsidRPr="00E36C73" w:rsidRDefault="008A41D7" w:rsidP="008A41D7">
                  <w:pPr>
                    <w:suppressAutoHyphens w:val="0"/>
                    <w:spacing w:beforeLines="20" w:before="48" w:afterLines="20" w:after="48"/>
                    <w:jc w:val="left"/>
                    <w:rPr>
                      <w:rFonts w:ascii="Tahoma" w:eastAsia="Times New Roman" w:hAnsi="Tahoma" w:cs="Tahoma"/>
                      <w:szCs w:val="16"/>
                      <w:highlight w:val="yellow"/>
                      <w:lang w:eastAsia="fr-FR"/>
                    </w:rPr>
                  </w:pPr>
                  <w:r w:rsidRPr="007F5D7F">
                    <w:rPr>
                      <w:rFonts w:ascii="Tahoma" w:eastAsia="Times New Roman" w:hAnsi="Tahoma" w:cs="Tahoma"/>
                      <w:szCs w:val="20"/>
                    </w:rPr>
                    <w:t>et, le cas échéant, l’expression du besoin (cahier des charges ou descriptif du besoin)</w:t>
                  </w:r>
                </w:p>
              </w:tc>
              <w:sdt>
                <w:sdtPr>
                  <w:rPr>
                    <w:rFonts w:ascii="Tahoma" w:eastAsia="Times New Roman" w:hAnsi="Tahoma" w:cs="Tahoma"/>
                    <w:szCs w:val="16"/>
                    <w:lang w:eastAsia="fr-FR"/>
                  </w:rPr>
                  <w:id w:val="631992892"/>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823276285"/>
                  <w14:checkbox>
                    <w14:checked w14:val="0"/>
                    <w14:checkedState w14:val="2612" w14:font="MS Gothic"/>
                    <w14:uncheckedState w14:val="2610" w14:font="MS Gothic"/>
                  </w14:checkbox>
                </w:sdtPr>
                <w:sdtEndPr/>
                <w:sdtContent>
                  <w:tc>
                    <w:tcPr>
                      <w:tcW w:w="1243" w:type="dxa"/>
                      <w:tcBorders>
                        <w:bottom w:val="single" w:sz="4" w:space="0" w:color="auto"/>
                      </w:tcBorders>
                      <w:shd w:val="clear" w:color="auto" w:fill="auto"/>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392539976"/>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r w:rsidRPr="00E36C73">
                        <w:rPr>
                          <w:rFonts w:ascii="Segoe UI Symbol" w:eastAsia="Times New Roman" w:hAnsi="Segoe UI Symbol" w:cs="Segoe UI Symbol"/>
                          <w:szCs w:val="16"/>
                          <w:lang w:eastAsia="fr-FR"/>
                        </w:rPr>
                        <w:t>☐</w:t>
                      </w:r>
                    </w:p>
                  </w:tc>
                </w:sdtContent>
              </w:sdt>
            </w:tr>
            <w:tr w:rsidR="008A41D7" w:rsidRPr="00E36C73" w:rsidTr="008A41D7">
              <w:tc>
                <w:tcPr>
                  <w:tcW w:w="7366" w:type="dxa"/>
                  <w:vAlign w:val="center"/>
                </w:tcPr>
                <w:p w:rsidR="008A41D7" w:rsidRPr="00E36C73" w:rsidRDefault="008A41D7" w:rsidP="008A41D7">
                  <w:pPr>
                    <w:suppressAutoHyphens w:val="0"/>
                    <w:spacing w:beforeLines="20" w:before="48" w:afterLines="20" w:after="48"/>
                    <w:jc w:val="left"/>
                    <w:rPr>
                      <w:rFonts w:ascii="Tahoma" w:eastAsia="Times New Roman" w:hAnsi="Tahoma" w:cs="Tahoma"/>
                      <w:b/>
                      <w:szCs w:val="20"/>
                      <w:u w:val="single"/>
                      <w:lang w:eastAsia="fr-FR"/>
                    </w:rPr>
                  </w:pPr>
                  <w:r w:rsidRPr="00E36C73">
                    <w:rPr>
                      <w:rFonts w:ascii="Tahoma" w:eastAsia="Times New Roman" w:hAnsi="Tahoma" w:cs="Tahoma"/>
                      <w:b/>
                      <w:szCs w:val="20"/>
                    </w:rPr>
                    <w:t xml:space="preserve">Ou </w:t>
                  </w:r>
                  <w:r w:rsidRPr="00E36C73">
                    <w:rPr>
                      <w:rFonts w:ascii="Tahoma" w:eastAsia="MS Gothic" w:hAnsi="Tahoma" w:cs="Tahoma"/>
                      <w:b/>
                      <w:szCs w:val="20"/>
                    </w:rPr>
                    <w:t xml:space="preserve">deux devis </w:t>
                  </w:r>
                  <w:r w:rsidRPr="00E36C73">
                    <w:rPr>
                      <w:rFonts w:ascii="Tahoma" w:eastAsia="MS Gothic" w:hAnsi="Tahoma" w:cs="Tahoma"/>
                      <w:b/>
                      <w:szCs w:val="20"/>
                      <w:u w:val="single"/>
                    </w:rPr>
                    <w:t>ET</w:t>
                  </w:r>
                </w:p>
              </w:tc>
              <w:sdt>
                <w:sdtPr>
                  <w:rPr>
                    <w:rFonts w:ascii="Tahoma" w:eastAsia="Times New Roman" w:hAnsi="Tahoma" w:cs="Tahoma"/>
                    <w:szCs w:val="16"/>
                    <w:lang w:eastAsia="fr-FR"/>
                  </w:rPr>
                  <w:id w:val="396641595"/>
                  <w14:checkbox>
                    <w14:checked w14:val="0"/>
                    <w14:checkedState w14:val="2612" w14:font="MS Gothic"/>
                    <w14:uncheckedState w14:val="2610" w14:font="MS Gothic"/>
                  </w14:checkbox>
                </w:sdtPr>
                <w:sdtEndPr/>
                <w:sdtContent>
                  <w:tc>
                    <w:tcPr>
                      <w:tcW w:w="700" w:type="dxa"/>
                      <w:vAlign w:val="center"/>
                    </w:tcPr>
                    <w:p w:rsidR="008A41D7" w:rsidRPr="00E36C73" w:rsidRDefault="008A41D7" w:rsidP="008A41D7">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705682805"/>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E36C73" w:rsidRDefault="008A41D7" w:rsidP="008A41D7">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825250582"/>
                  <w14:checkbox>
                    <w14:checked w14:val="0"/>
                    <w14:checkedState w14:val="2612" w14:font="MS Gothic"/>
                    <w14:uncheckedState w14:val="2610" w14:font="MS Gothic"/>
                  </w14:checkbox>
                </w:sdtPr>
                <w:sdtEndPr/>
                <w:sdtContent>
                  <w:tc>
                    <w:tcPr>
                      <w:tcW w:w="1130" w:type="dxa"/>
                      <w:vAlign w:val="center"/>
                    </w:tcPr>
                    <w:p w:rsidR="008A41D7" w:rsidRPr="00E36C73" w:rsidRDefault="008A41D7" w:rsidP="008A41D7">
                      <w:pPr>
                        <w:suppressAutoHyphens w:val="0"/>
                        <w:spacing w:beforeLines="20" w:before="48" w:afterLines="20" w:after="48"/>
                        <w:jc w:val="center"/>
                        <w:rPr>
                          <w:rFonts w:ascii="MS Gothic" w:eastAsia="MS Gothic" w:hAnsi="MS Gothic" w:cs="Tahoma"/>
                          <w:szCs w:val="16"/>
                          <w:lang w:eastAsia="fr-FR"/>
                        </w:rPr>
                      </w:pPr>
                      <w:r w:rsidRPr="00E36C73">
                        <w:rPr>
                          <w:rFonts w:ascii="Segoe UI Symbol" w:eastAsia="Times New Roman" w:hAnsi="Segoe UI Symbol" w:cs="Segoe UI Symbol"/>
                          <w:szCs w:val="16"/>
                          <w:lang w:eastAsia="fr-FR"/>
                        </w:rPr>
                        <w:t>☐</w:t>
                      </w:r>
                    </w:p>
                  </w:tc>
                </w:sdtContent>
              </w:sdt>
            </w:tr>
            <w:tr w:rsidR="008A41D7" w:rsidRPr="00E36C73" w:rsidTr="008A41D7">
              <w:tc>
                <w:tcPr>
                  <w:tcW w:w="7366" w:type="dxa"/>
                  <w:vAlign w:val="center"/>
                </w:tcPr>
                <w:p w:rsidR="008A41D7" w:rsidRPr="00E36C73" w:rsidRDefault="008A41D7" w:rsidP="008A41D7">
                  <w:pPr>
                    <w:suppressAutoHyphens w:val="0"/>
                    <w:spacing w:beforeLines="20" w:before="48" w:afterLines="20" w:after="48"/>
                    <w:jc w:val="left"/>
                    <w:rPr>
                      <w:rFonts w:ascii="Tahoma" w:eastAsia="Times New Roman" w:hAnsi="Tahoma" w:cs="Tahoma"/>
                      <w:b/>
                      <w:szCs w:val="20"/>
                    </w:rPr>
                  </w:pPr>
                  <w:r>
                    <w:rPr>
                      <w:rFonts w:ascii="Tahoma" w:eastAsia="Times New Roman" w:hAnsi="Tahoma" w:cs="Tahoma"/>
                      <w:b/>
                      <w:szCs w:val="20"/>
                    </w:rPr>
                    <w:t>le cas échéant a</w:t>
                  </w:r>
                  <w:r w:rsidRPr="00E36C73">
                    <w:rPr>
                      <w:rFonts w:ascii="Tahoma" w:eastAsia="Times New Roman" w:hAnsi="Tahoma" w:cs="Tahoma"/>
                      <w:b/>
                      <w:szCs w:val="20"/>
                    </w:rPr>
                    <w:t>utres pièces (expression du besoin, lettres de rejet…)</w:t>
                  </w:r>
                </w:p>
              </w:tc>
              <w:tc>
                <w:tcPr>
                  <w:tcW w:w="700" w:type="dxa"/>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p>
              </w:tc>
              <w:tc>
                <w:tcPr>
                  <w:tcW w:w="1243" w:type="dxa"/>
                  <w:shd w:val="clear" w:color="auto" w:fill="auto"/>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p>
              </w:tc>
              <w:tc>
                <w:tcPr>
                  <w:tcW w:w="1130" w:type="dxa"/>
                  <w:vAlign w:val="center"/>
                </w:tcPr>
                <w:p w:rsidR="008A41D7" w:rsidRPr="00E36C73" w:rsidRDefault="008A41D7" w:rsidP="008A41D7">
                  <w:pPr>
                    <w:suppressAutoHyphens w:val="0"/>
                    <w:spacing w:beforeLines="20" w:before="48" w:afterLines="20" w:after="48"/>
                    <w:jc w:val="center"/>
                    <w:rPr>
                      <w:rFonts w:ascii="Tahoma" w:eastAsia="Times New Roman" w:hAnsi="Tahoma" w:cs="Tahoma"/>
                      <w:szCs w:val="16"/>
                      <w:lang w:eastAsia="fr-FR"/>
                    </w:rPr>
                  </w:pPr>
                </w:p>
              </w:tc>
            </w:tr>
          </w:tbl>
          <w:p w:rsidR="008A41D7" w:rsidRDefault="008A41D7" w:rsidP="008A41D7">
            <w:pPr>
              <w:suppressAutoHyphens w:val="0"/>
              <w:spacing w:after="200" w:line="276" w:lineRule="auto"/>
              <w:jc w:val="left"/>
              <w:rPr>
                <w:rFonts w:asciiTheme="minorHAnsi" w:eastAsiaTheme="minorHAnsi" w:hAnsiTheme="minorHAnsi" w:cstheme="minorBidi"/>
              </w:rPr>
            </w:pPr>
          </w:p>
          <w:p w:rsidR="008A41D7" w:rsidRPr="00DD1589" w:rsidRDefault="008A41D7" w:rsidP="008A41D7">
            <w:pPr>
              <w:suppressAutoHyphens w:val="0"/>
              <w:spacing w:after="200" w:line="276" w:lineRule="auto"/>
              <w:jc w:val="left"/>
              <w:rPr>
                <w:rFonts w:asciiTheme="minorHAnsi" w:eastAsiaTheme="minorHAnsi" w:hAnsiTheme="minorHAnsi" w:cstheme="minorBidi"/>
              </w:rPr>
            </w:pPr>
          </w:p>
          <w:p w:rsidR="008A41D7" w:rsidRPr="00DD1589" w:rsidRDefault="008A41D7" w:rsidP="008A41D7">
            <w:pPr>
              <w:suppressAutoHyphens w:val="0"/>
              <w:spacing w:after="200" w:line="276" w:lineRule="auto"/>
              <w:jc w:val="left"/>
              <w:rPr>
                <w:rFonts w:ascii="Tahoma" w:eastAsiaTheme="minorHAnsi" w:hAnsi="Tahoma" w:cs="Tahoma"/>
                <w:b/>
                <w:color w:val="FFFFFF"/>
                <w:highlight w:val="darkCyan"/>
              </w:rPr>
            </w:pPr>
            <w:r>
              <w:rPr>
                <w:rFonts w:ascii="Tahoma" w:eastAsiaTheme="minorHAnsi" w:hAnsi="Tahoma" w:cs="Tahoma"/>
                <w:b/>
                <w:color w:val="FFFFFF"/>
                <w:highlight w:val="darkCyan"/>
              </w:rPr>
              <w:t>Marché à procédure adaptée</w:t>
            </w:r>
            <w:r w:rsidRPr="00DD1589">
              <w:rPr>
                <w:rFonts w:ascii="Tahoma" w:eastAsiaTheme="minorHAnsi" w:hAnsi="Tahoma" w:cs="Tahoma"/>
                <w:b/>
                <w:color w:val="FFFFFF"/>
                <w:highlight w:val="darkCyan"/>
              </w:rPr>
              <w:t xml:space="preserve"> </w:t>
            </w:r>
          </w:p>
          <w:tbl>
            <w:tblPr>
              <w:tblStyle w:val="Grilledutableau"/>
              <w:tblW w:w="0" w:type="auto"/>
              <w:tblLayout w:type="fixed"/>
              <w:tblLook w:val="04A0" w:firstRow="1" w:lastRow="0" w:firstColumn="1" w:lastColumn="0" w:noHBand="0" w:noVBand="1"/>
            </w:tblPr>
            <w:tblGrid>
              <w:gridCol w:w="7366"/>
              <w:gridCol w:w="700"/>
              <w:gridCol w:w="1243"/>
              <w:gridCol w:w="1130"/>
            </w:tblGrid>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Expression du besoin : documents de consultation justifiant de la mise en concurrence sous forme écrite (cahier des charges, règlement de consultation, CCAP, CCTP, CCP …)*</w:t>
                  </w:r>
                </w:p>
              </w:tc>
              <w:sdt>
                <w:sdtPr>
                  <w:rPr>
                    <w:rFonts w:ascii="Tahoma" w:eastAsia="Times New Roman" w:hAnsi="Tahoma" w:cs="Tahoma"/>
                    <w:szCs w:val="16"/>
                    <w:lang w:eastAsia="fr-FR"/>
                  </w:rPr>
                  <w:id w:val="-1212723494"/>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480200116"/>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149430853"/>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Argumentaire justifiant du non allotissement, le cas échéant*</w:t>
                  </w:r>
                </w:p>
              </w:tc>
              <w:sdt>
                <w:sdtPr>
                  <w:rPr>
                    <w:rFonts w:ascii="Tahoma" w:eastAsia="Times New Roman" w:hAnsi="Tahoma" w:cs="Tahoma"/>
                    <w:szCs w:val="16"/>
                    <w:lang w:eastAsia="fr-FR"/>
                  </w:rPr>
                  <w:id w:val="927158558"/>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083184646"/>
                  <w14:checkbox>
                    <w14:checked w14:val="0"/>
                    <w14:checkedState w14:val="2612" w14:font="MS Gothic"/>
                    <w14:uncheckedState w14:val="2610" w14:font="MS Gothic"/>
                  </w14:checkbox>
                </w:sdtPr>
                <w:sdtEndPr/>
                <w:sdtContent>
                  <w:tc>
                    <w:tcPr>
                      <w:tcW w:w="1243" w:type="dxa"/>
                      <w:tcBorders>
                        <w:bottom w:val="single" w:sz="4" w:space="0" w:color="auto"/>
                      </w:tcBorders>
                      <w:shd w:val="clear" w:color="auto" w:fill="auto"/>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933939061"/>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 xml:space="preserve">Avis de publicité quelque-soit le montant du marché </w:t>
                  </w:r>
                </w:p>
              </w:tc>
              <w:sdt>
                <w:sdtPr>
                  <w:rPr>
                    <w:rFonts w:ascii="Tahoma" w:eastAsia="Times New Roman" w:hAnsi="Tahoma" w:cs="Tahoma"/>
                    <w:szCs w:val="16"/>
                    <w:lang w:eastAsia="fr-FR"/>
                  </w:rPr>
                  <w:id w:val="1288786349"/>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270775211"/>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178072204"/>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ou dérogation pour les marchés inférieurs à 90 000€ : consultation écrite (mail, lettre, fax…)*</w:t>
                  </w:r>
                </w:p>
              </w:tc>
              <w:sdt>
                <w:sdtPr>
                  <w:rPr>
                    <w:rFonts w:ascii="Tahoma" w:eastAsia="Times New Roman" w:hAnsi="Tahoma" w:cs="Tahoma"/>
                    <w:szCs w:val="16"/>
                    <w:lang w:eastAsia="fr-FR"/>
                  </w:rPr>
                  <w:id w:val="381689771"/>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106083546"/>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960182857"/>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Offre du candidat retenu (devis, décomposition du prix global et forfaitaire, détail estimatif, bordereau des prix unitaires si contractuel)</w:t>
                  </w:r>
                </w:p>
              </w:tc>
              <w:sdt>
                <w:sdtPr>
                  <w:rPr>
                    <w:rFonts w:ascii="Tahoma" w:eastAsia="Times New Roman" w:hAnsi="Tahoma" w:cs="Tahoma"/>
                    <w:szCs w:val="16"/>
                    <w:lang w:eastAsia="fr-FR"/>
                  </w:rPr>
                  <w:id w:val="1746765126"/>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843439590"/>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843357266"/>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Acte d'engagement signé des deux parties (ou équivalent : cahier des charges, ATTRI 1 MINEFI, devis…)</w:t>
                  </w:r>
                </w:p>
              </w:tc>
              <w:sdt>
                <w:sdtPr>
                  <w:rPr>
                    <w:rFonts w:ascii="Tahoma" w:eastAsia="Times New Roman" w:hAnsi="Tahoma" w:cs="Tahoma"/>
                    <w:szCs w:val="16"/>
                    <w:lang w:eastAsia="fr-FR"/>
                  </w:rPr>
                  <w:id w:val="1553811405"/>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694695678"/>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410770129"/>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Règlement interne de la structure porteuse, le cas échéant*</w:t>
                  </w:r>
                </w:p>
              </w:tc>
              <w:sdt>
                <w:sdtPr>
                  <w:rPr>
                    <w:rFonts w:ascii="Tahoma" w:eastAsia="Times New Roman" w:hAnsi="Tahoma" w:cs="Tahoma"/>
                    <w:szCs w:val="16"/>
                    <w:lang w:eastAsia="fr-FR"/>
                  </w:rPr>
                  <w:id w:val="1970943326"/>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430107655"/>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292017326"/>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szCs w:val="20"/>
                    </w:rPr>
                    <w:t>Plan annuel d’achat, le cas échéant  (ou liste des marchés conclus à l'année de passation du marché, ou données essentielles du marché sur le profil acheteur du porteur de projet) *</w:t>
                  </w:r>
                </w:p>
              </w:tc>
              <w:sdt>
                <w:sdtPr>
                  <w:rPr>
                    <w:rFonts w:ascii="Tahoma" w:eastAsia="Times New Roman" w:hAnsi="Tahoma" w:cs="Tahoma"/>
                    <w:szCs w:val="16"/>
                    <w:lang w:eastAsia="fr-FR"/>
                  </w:rPr>
                  <w:id w:val="-806926482"/>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650503874"/>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083805962"/>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lastRenderedPageBreak/>
                    <w:t>Preuve de réception</w:t>
                  </w:r>
                  <w:r>
                    <w:rPr>
                      <w:rFonts w:ascii="Tahoma" w:eastAsia="Times New Roman" w:hAnsi="Tahoma" w:cs="Tahoma"/>
                      <w:bCs/>
                      <w:szCs w:val="20"/>
                      <w:lang w:eastAsia="fr-FR"/>
                    </w:rPr>
                    <w:t xml:space="preserve"> des plis dans les délais (registre des dépôts ou à défaut actes d’engagement de tous les candidats)</w:t>
                  </w:r>
                  <w:r w:rsidRPr="00DD1589">
                    <w:rPr>
                      <w:rFonts w:ascii="Tahoma" w:eastAsia="Times New Roman" w:hAnsi="Tahoma" w:cs="Tahoma"/>
                      <w:bCs/>
                      <w:szCs w:val="20"/>
                      <w:lang w:eastAsia="fr-FR"/>
                    </w:rPr>
                    <w:t>*</w:t>
                  </w:r>
                </w:p>
              </w:tc>
              <w:sdt>
                <w:sdtPr>
                  <w:rPr>
                    <w:rFonts w:ascii="Tahoma" w:eastAsia="Times New Roman" w:hAnsi="Tahoma" w:cs="Tahoma"/>
                    <w:szCs w:val="16"/>
                    <w:lang w:eastAsia="fr-FR"/>
                  </w:rPr>
                  <w:id w:val="2077783548"/>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426713833"/>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345477172"/>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Preuve d'ouverture des plis (PV, délibération…), le cas échéant*</w:t>
                  </w:r>
                </w:p>
              </w:tc>
              <w:sdt>
                <w:sdtPr>
                  <w:rPr>
                    <w:rFonts w:ascii="Tahoma" w:eastAsia="Times New Roman" w:hAnsi="Tahoma" w:cs="Tahoma"/>
                    <w:szCs w:val="16"/>
                    <w:lang w:eastAsia="fr-FR"/>
                  </w:rPr>
                  <w:id w:val="-315804887"/>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13161683"/>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999799729"/>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Documents d'analyse des offres (grille d'analyse, support écrit d'analyse…) obligatoire si critères techniques*</w:t>
                  </w:r>
                </w:p>
              </w:tc>
              <w:sdt>
                <w:sdtPr>
                  <w:rPr>
                    <w:rFonts w:ascii="Tahoma" w:eastAsia="Times New Roman" w:hAnsi="Tahoma" w:cs="Tahoma"/>
                    <w:szCs w:val="16"/>
                    <w:lang w:eastAsia="fr-FR"/>
                  </w:rPr>
                  <w:id w:val="-1902127541"/>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562982049"/>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532238467"/>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PV d'attribution de la Commission (MAPA, Commission d’attribution…), le cas échéant*</w:t>
                  </w:r>
                </w:p>
              </w:tc>
              <w:sdt>
                <w:sdtPr>
                  <w:rPr>
                    <w:rFonts w:ascii="Tahoma" w:eastAsia="Times New Roman" w:hAnsi="Tahoma" w:cs="Tahoma"/>
                    <w:szCs w:val="16"/>
                    <w:lang w:eastAsia="fr-FR"/>
                  </w:rPr>
                  <w:id w:val="349311247"/>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135331735"/>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365062271"/>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Pièces afférentes à la négociation (écrits consultation, analyse des offres…), le cas échéant</w:t>
                  </w:r>
                </w:p>
              </w:tc>
              <w:sdt>
                <w:sdtPr>
                  <w:rPr>
                    <w:rFonts w:ascii="Tahoma" w:eastAsia="Times New Roman" w:hAnsi="Tahoma" w:cs="Tahoma"/>
                    <w:szCs w:val="16"/>
                    <w:lang w:eastAsia="fr-FR"/>
                  </w:rPr>
                  <w:id w:val="1201441706"/>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449120293"/>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174694326"/>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Courrier de rejet aux candidats non retenus</w:t>
                  </w:r>
                </w:p>
              </w:tc>
              <w:sdt>
                <w:sdtPr>
                  <w:rPr>
                    <w:rFonts w:ascii="Tahoma" w:eastAsia="Times New Roman" w:hAnsi="Tahoma" w:cs="Tahoma"/>
                    <w:szCs w:val="16"/>
                    <w:lang w:eastAsia="fr-FR"/>
                  </w:rPr>
                  <w:id w:val="-1226448220"/>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76299759"/>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90512547"/>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Notification (forme écrite obligatoire) : lettre, NOTI5 MINEFI, mail, fax, le cas échéant</w:t>
                  </w:r>
                </w:p>
              </w:tc>
              <w:sdt>
                <w:sdtPr>
                  <w:rPr>
                    <w:rFonts w:ascii="Tahoma" w:eastAsia="Times New Roman" w:hAnsi="Tahoma" w:cs="Tahoma"/>
                    <w:szCs w:val="16"/>
                    <w:lang w:eastAsia="fr-FR"/>
                  </w:rPr>
                  <w:id w:val="1114253722"/>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228887486"/>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493021739"/>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Procédure contradictoire, en cas d'offre anormalement basse</w:t>
                  </w:r>
                </w:p>
              </w:tc>
              <w:sdt>
                <w:sdtPr>
                  <w:rPr>
                    <w:rFonts w:ascii="Tahoma" w:eastAsia="Times New Roman" w:hAnsi="Tahoma" w:cs="Tahoma"/>
                    <w:szCs w:val="16"/>
                    <w:lang w:eastAsia="fr-FR"/>
                  </w:rPr>
                  <w:id w:val="-2035867643"/>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198228714"/>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225877856"/>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Ordre de service (affermissement de tranches optionnelles), le cas échéant</w:t>
                  </w:r>
                </w:p>
              </w:tc>
              <w:sdt>
                <w:sdtPr>
                  <w:rPr>
                    <w:rFonts w:ascii="Tahoma" w:eastAsia="Times New Roman" w:hAnsi="Tahoma" w:cs="Tahoma"/>
                    <w:szCs w:val="16"/>
                    <w:lang w:eastAsia="fr-FR"/>
                  </w:rPr>
                  <w:id w:val="-619683153"/>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777222827"/>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041178069"/>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Bon de commande, le cas échéant</w:t>
                  </w:r>
                </w:p>
              </w:tc>
              <w:sdt>
                <w:sdtPr>
                  <w:rPr>
                    <w:rFonts w:ascii="Tahoma" w:eastAsia="Times New Roman" w:hAnsi="Tahoma" w:cs="Tahoma"/>
                    <w:szCs w:val="16"/>
                    <w:lang w:eastAsia="fr-FR"/>
                  </w:rPr>
                  <w:id w:val="-875230152"/>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96573626"/>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90783126"/>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Marché subséquent : lettres de consultation et offre du candidat retenu, le cas échéant</w:t>
                  </w:r>
                </w:p>
              </w:tc>
              <w:sdt>
                <w:sdtPr>
                  <w:rPr>
                    <w:rFonts w:ascii="Tahoma" w:eastAsia="Times New Roman" w:hAnsi="Tahoma" w:cs="Tahoma"/>
                    <w:szCs w:val="16"/>
                    <w:lang w:eastAsia="fr-FR"/>
                  </w:rPr>
                  <w:id w:val="-721058794"/>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961493699"/>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033101458"/>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Avenant, le cas échéant</w:t>
                  </w:r>
                </w:p>
              </w:tc>
              <w:sdt>
                <w:sdtPr>
                  <w:rPr>
                    <w:rFonts w:ascii="Tahoma" w:eastAsia="Times New Roman" w:hAnsi="Tahoma" w:cs="Tahoma"/>
                    <w:szCs w:val="16"/>
                    <w:lang w:eastAsia="fr-FR"/>
                  </w:rPr>
                  <w:id w:val="365573209"/>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756513150"/>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481667323"/>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Pour les marchés &gt;209 000€ pour 2017 et &gt; 221 000€  pour 2018 : justificatif d'envoi à la Préfecture pour contrôle de légalité (tampon préfecture) et/ou AR de la Préfecture en cas d'envoi dématérialisé *</w:t>
                  </w:r>
                </w:p>
              </w:tc>
              <w:sdt>
                <w:sdtPr>
                  <w:rPr>
                    <w:rFonts w:ascii="Tahoma" w:eastAsia="Times New Roman" w:hAnsi="Tahoma" w:cs="Tahoma"/>
                    <w:szCs w:val="16"/>
                    <w:lang w:eastAsia="fr-FR"/>
                  </w:rPr>
                  <w:id w:val="-104349222"/>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471030376"/>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828664059"/>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Délibération de l'organe délibérant qui autorise l'exécutif (Maire, Président…) à passer les marchés *</w:t>
                  </w:r>
                </w:p>
              </w:tc>
              <w:sdt>
                <w:sdtPr>
                  <w:rPr>
                    <w:rFonts w:ascii="Tahoma" w:eastAsia="Times New Roman" w:hAnsi="Tahoma" w:cs="Tahoma"/>
                    <w:szCs w:val="16"/>
                    <w:lang w:eastAsia="fr-FR"/>
                  </w:rPr>
                  <w:id w:val="-1894035095"/>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075473920"/>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381397336"/>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Attestation de non conflit d’intérêt réalisé par le porteur de projet</w:t>
                  </w:r>
                  <w:r w:rsidRPr="00DD1589">
                    <w:rPr>
                      <w:rFonts w:ascii="Tahoma" w:eastAsia="Times New Roman" w:hAnsi="Tahoma" w:cs="Tahoma"/>
                      <w:b/>
                      <w:bCs/>
                      <w:szCs w:val="20"/>
                      <w:lang w:eastAsia="fr-FR"/>
                    </w:rPr>
                    <w:t xml:space="preserve"> *</w:t>
                  </w:r>
                </w:p>
              </w:tc>
              <w:sdt>
                <w:sdtPr>
                  <w:rPr>
                    <w:rFonts w:ascii="Tahoma" w:eastAsia="Times New Roman" w:hAnsi="Tahoma" w:cs="Tahoma"/>
                    <w:szCs w:val="16"/>
                    <w:lang w:eastAsia="fr-FR"/>
                  </w:rPr>
                  <w:id w:val="1710917275"/>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895009285"/>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326668104"/>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bl>
          <w:p w:rsidR="008A41D7" w:rsidRPr="00DD1589" w:rsidRDefault="008A41D7" w:rsidP="008A41D7">
            <w:pPr>
              <w:keepNext/>
              <w:suppressAutoHyphens w:val="0"/>
              <w:rPr>
                <w:rFonts w:ascii="Tahoma" w:eastAsia="Times New Roman" w:hAnsi="Tahoma" w:cs="Tahoma"/>
                <w:szCs w:val="16"/>
                <w:lang w:eastAsia="fr-FR"/>
              </w:rPr>
            </w:pPr>
          </w:p>
          <w:p w:rsidR="008A41D7" w:rsidRPr="00DD1589" w:rsidRDefault="008A41D7" w:rsidP="008A41D7">
            <w:pPr>
              <w:suppressAutoHyphens w:val="0"/>
              <w:spacing w:after="200" w:line="276" w:lineRule="auto"/>
              <w:jc w:val="left"/>
              <w:rPr>
                <w:rFonts w:ascii="Tahoma" w:eastAsiaTheme="minorHAnsi" w:hAnsi="Tahoma" w:cs="Tahoma"/>
                <w:b/>
                <w:color w:val="FFFFFF"/>
                <w:highlight w:val="darkCyan"/>
              </w:rPr>
            </w:pPr>
            <w:r>
              <w:rPr>
                <w:rFonts w:ascii="Tahoma" w:eastAsiaTheme="minorHAnsi" w:hAnsi="Tahoma" w:cs="Tahoma"/>
                <w:b/>
                <w:color w:val="FFFFFF"/>
                <w:highlight w:val="darkCyan"/>
              </w:rPr>
              <w:t>Marché en procédure formalisée</w:t>
            </w:r>
          </w:p>
          <w:tbl>
            <w:tblPr>
              <w:tblStyle w:val="Grilledutableau"/>
              <w:tblW w:w="0" w:type="auto"/>
              <w:tblLayout w:type="fixed"/>
              <w:tblLook w:val="04A0" w:firstRow="1" w:lastRow="0" w:firstColumn="1" w:lastColumn="0" w:noHBand="0" w:noVBand="1"/>
            </w:tblPr>
            <w:tblGrid>
              <w:gridCol w:w="7366"/>
              <w:gridCol w:w="700"/>
              <w:gridCol w:w="1243"/>
              <w:gridCol w:w="1130"/>
            </w:tblGrid>
            <w:tr w:rsidR="008A41D7" w:rsidRPr="00DD1589" w:rsidTr="008A41D7">
              <w:tc>
                <w:tcPr>
                  <w:tcW w:w="7366" w:type="dxa"/>
                </w:tcPr>
                <w:p w:rsidR="008A41D7" w:rsidRPr="00DD1589" w:rsidRDefault="008A41D7" w:rsidP="008A41D7">
                  <w:pPr>
                    <w:suppressAutoHyphens w:val="0"/>
                    <w:spacing w:beforeLines="20" w:before="48" w:afterLines="20" w:after="48"/>
                    <w:jc w:val="left"/>
                    <w:rPr>
                      <w:rFonts w:ascii="Tahoma" w:eastAsia="Times New Roman" w:hAnsi="Tahoma" w:cs="Tahoma"/>
                      <w:szCs w:val="16"/>
                      <w:lang w:eastAsia="fr-FR"/>
                    </w:rPr>
                  </w:pPr>
                  <w:r w:rsidRPr="00DD1589">
                    <w:rPr>
                      <w:rFonts w:ascii="Tahoma" w:eastAsia="Times New Roman" w:hAnsi="Tahoma" w:cs="Tahoma"/>
                      <w:bCs/>
                      <w:szCs w:val="20"/>
                      <w:lang w:eastAsia="fr-FR"/>
                    </w:rPr>
                    <w:t>Expression du besoin : documents de consultation justifiant de la mise en concurrence (règlement de consultation, CCAP, CCTP, CCP…)*</w:t>
                  </w:r>
                </w:p>
              </w:tc>
              <w:sdt>
                <w:sdtPr>
                  <w:rPr>
                    <w:rFonts w:ascii="Tahoma" w:eastAsia="Times New Roman" w:hAnsi="Tahoma" w:cs="Tahoma"/>
                    <w:szCs w:val="16"/>
                    <w:lang w:eastAsia="fr-FR"/>
                  </w:rPr>
                  <w:id w:val="943731292"/>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214380903"/>
                  <w14:checkbox>
                    <w14:checked w14:val="0"/>
                    <w14:checkedState w14:val="2612" w14:font="MS Gothic"/>
                    <w14:uncheckedState w14:val="2610" w14:font="MS Gothic"/>
                  </w14:checkbox>
                </w:sdtPr>
                <w:sdtEndPr/>
                <w:sdtContent>
                  <w:tc>
                    <w:tcPr>
                      <w:tcW w:w="1243" w:type="dxa"/>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33853919"/>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szCs w:val="16"/>
                      <w:lang w:eastAsia="fr-FR"/>
                    </w:rPr>
                  </w:pPr>
                  <w:r w:rsidRPr="00DD1589">
                    <w:rPr>
                      <w:rFonts w:ascii="Tahoma" w:eastAsia="Times New Roman" w:hAnsi="Tahoma" w:cs="Tahoma"/>
                      <w:bCs/>
                      <w:szCs w:val="20"/>
                      <w:lang w:eastAsia="fr-FR"/>
                    </w:rPr>
                    <w:t>Avis d’appel à concurrence (pièces de publicité)*</w:t>
                  </w:r>
                </w:p>
              </w:tc>
              <w:sdt>
                <w:sdtPr>
                  <w:rPr>
                    <w:rFonts w:ascii="Tahoma" w:eastAsia="Times New Roman" w:hAnsi="Tahoma" w:cs="Tahoma"/>
                    <w:szCs w:val="16"/>
                    <w:lang w:eastAsia="fr-FR"/>
                  </w:rPr>
                  <w:id w:val="2072920395"/>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004483158"/>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867478272"/>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Tahoma" w:eastAsia="Times New Roman" w:hAnsi="Tahoma"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szCs w:val="20"/>
                      <w:lang w:eastAsia="fr-FR"/>
                    </w:rPr>
                    <w:t>Argumentaire justifiant du non allotissement, le cas échéant*</w:t>
                  </w:r>
                </w:p>
              </w:tc>
              <w:sdt>
                <w:sdtPr>
                  <w:rPr>
                    <w:rFonts w:ascii="Tahoma" w:eastAsia="Times New Roman" w:hAnsi="Tahoma" w:cs="Tahoma"/>
                    <w:szCs w:val="16"/>
                    <w:lang w:eastAsia="fr-FR"/>
                  </w:rPr>
                  <w:id w:val="-454254854"/>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166825213"/>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822073911"/>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szCs w:val="20"/>
                      <w:lang w:eastAsia="fr-FR"/>
                    </w:rPr>
                  </w:pPr>
                  <w:r w:rsidRPr="00DD1589">
                    <w:rPr>
                      <w:rFonts w:ascii="Tahoma" w:eastAsia="Times New Roman" w:hAnsi="Tahoma" w:cs="Tahoma"/>
                      <w:szCs w:val="20"/>
                      <w:lang w:eastAsia="fr-FR"/>
                    </w:rPr>
                    <w:t>Offres du candidat retenu (Décomposition du Prix Global et Forfaitaire, Détail Estimatif, Bordereau des Prix Unitaires)</w:t>
                  </w:r>
                </w:p>
              </w:tc>
              <w:sdt>
                <w:sdtPr>
                  <w:rPr>
                    <w:rFonts w:ascii="Tahoma" w:eastAsia="Times New Roman" w:hAnsi="Tahoma" w:cs="Tahoma"/>
                    <w:szCs w:val="16"/>
                    <w:lang w:eastAsia="fr-FR"/>
                  </w:rPr>
                  <w:id w:val="634921803"/>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051658090"/>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295209069"/>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szCs w:val="20"/>
                      <w:lang w:eastAsia="fr-FR"/>
                    </w:rPr>
                  </w:pPr>
                  <w:r w:rsidRPr="00DD1589">
                    <w:rPr>
                      <w:rFonts w:ascii="Tahoma" w:eastAsia="Times New Roman" w:hAnsi="Tahoma" w:cs="Tahoma"/>
                      <w:szCs w:val="20"/>
                      <w:lang w:eastAsia="fr-FR"/>
                    </w:rPr>
                    <w:t>Acte d’engagement signé des deux parties</w:t>
                  </w:r>
                </w:p>
              </w:tc>
              <w:sdt>
                <w:sdtPr>
                  <w:rPr>
                    <w:rFonts w:ascii="Tahoma" w:eastAsia="Times New Roman" w:hAnsi="Tahoma" w:cs="Tahoma"/>
                    <w:szCs w:val="16"/>
                    <w:lang w:eastAsia="fr-FR"/>
                  </w:rPr>
                  <w:id w:val="947132033"/>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753191030"/>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723894291"/>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Preuve de réception des plis dans les délais (regis</w:t>
                  </w:r>
                  <w:r>
                    <w:rPr>
                      <w:rFonts w:ascii="Tahoma" w:eastAsia="Times New Roman" w:hAnsi="Tahoma" w:cs="Tahoma"/>
                      <w:bCs/>
                      <w:szCs w:val="20"/>
                      <w:lang w:eastAsia="fr-FR"/>
                    </w:rPr>
                    <w:t>tre des dépôts ou à défaut actes d’engagements de tous les candidats)</w:t>
                  </w:r>
                  <w:r w:rsidRPr="00DD1589">
                    <w:rPr>
                      <w:rFonts w:ascii="Tahoma" w:eastAsia="Times New Roman" w:hAnsi="Tahoma" w:cs="Tahoma"/>
                      <w:bCs/>
                      <w:szCs w:val="20"/>
                      <w:lang w:eastAsia="fr-FR"/>
                    </w:rPr>
                    <w:t>*</w:t>
                  </w:r>
                </w:p>
              </w:tc>
              <w:sdt>
                <w:sdtPr>
                  <w:rPr>
                    <w:rFonts w:ascii="Tahoma" w:eastAsia="Times New Roman" w:hAnsi="Tahoma" w:cs="Tahoma"/>
                    <w:szCs w:val="16"/>
                    <w:lang w:eastAsia="fr-FR"/>
                  </w:rPr>
                  <w:id w:val="1640999231"/>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028681906"/>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408457451"/>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szCs w:val="20"/>
                      <w:lang w:eastAsia="fr-FR"/>
                    </w:rPr>
                  </w:pPr>
                  <w:r w:rsidRPr="00DD1589">
                    <w:rPr>
                      <w:rFonts w:ascii="Tahoma" w:eastAsia="Times New Roman" w:hAnsi="Tahoma" w:cs="Tahoma"/>
                      <w:bCs/>
                      <w:szCs w:val="20"/>
                      <w:lang w:eastAsia="fr-FR"/>
                    </w:rPr>
                    <w:t>Preuve d'ouverture des plis (PV, délibération…)*</w:t>
                  </w:r>
                </w:p>
              </w:tc>
              <w:sdt>
                <w:sdtPr>
                  <w:rPr>
                    <w:rFonts w:ascii="Tahoma" w:eastAsia="Times New Roman" w:hAnsi="Tahoma" w:cs="Tahoma"/>
                    <w:szCs w:val="16"/>
                    <w:lang w:eastAsia="fr-FR"/>
                  </w:rPr>
                  <w:id w:val="1832023919"/>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021897819"/>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037586283"/>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Rapport d’analyse des offres et des candidats*</w:t>
                  </w:r>
                </w:p>
              </w:tc>
              <w:sdt>
                <w:sdtPr>
                  <w:rPr>
                    <w:rFonts w:ascii="Tahoma" w:eastAsia="Times New Roman" w:hAnsi="Tahoma" w:cs="Tahoma"/>
                    <w:szCs w:val="16"/>
                    <w:lang w:eastAsia="fr-FR"/>
                  </w:rPr>
                  <w:id w:val="-1666010773"/>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328823717"/>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078312715"/>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Grille d’analyse des candidats en cas de procédure</w:t>
                  </w:r>
                  <w:r w:rsidRPr="00DD1589">
                    <w:rPr>
                      <w:rFonts w:ascii="Tahoma" w:eastAsia="Times New Roman" w:hAnsi="Tahoma" w:cs="Tahoma"/>
                      <w:bCs/>
                      <w:strike/>
                      <w:szCs w:val="20"/>
                      <w:lang w:eastAsia="fr-FR"/>
                    </w:rPr>
                    <w:t xml:space="preserve"> </w:t>
                  </w:r>
                  <w:r w:rsidRPr="00DD1589">
                    <w:rPr>
                      <w:rFonts w:ascii="Tahoma" w:eastAsia="Times New Roman" w:hAnsi="Tahoma" w:cs="Tahoma"/>
                      <w:bCs/>
                      <w:szCs w:val="20"/>
                      <w:lang w:eastAsia="fr-FR"/>
                    </w:rPr>
                    <w:t>négociée *</w:t>
                  </w:r>
                </w:p>
              </w:tc>
              <w:sdt>
                <w:sdtPr>
                  <w:rPr>
                    <w:rFonts w:ascii="Tahoma" w:eastAsia="Times New Roman" w:hAnsi="Tahoma" w:cs="Tahoma"/>
                    <w:szCs w:val="16"/>
                    <w:lang w:eastAsia="fr-FR"/>
                  </w:rPr>
                  <w:id w:val="-890027242"/>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52115387"/>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44995782"/>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Grille d’analyse des offres*</w:t>
                  </w:r>
                </w:p>
              </w:tc>
              <w:sdt>
                <w:sdtPr>
                  <w:rPr>
                    <w:rFonts w:ascii="Tahoma" w:eastAsia="Times New Roman" w:hAnsi="Tahoma" w:cs="Tahoma"/>
                    <w:szCs w:val="16"/>
                    <w:lang w:eastAsia="fr-FR"/>
                  </w:rPr>
                  <w:id w:val="-532801885"/>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943078672"/>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807858504"/>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PV d’attribution de la Commission d’Appel d’Offres*</w:t>
                  </w:r>
                </w:p>
              </w:tc>
              <w:sdt>
                <w:sdtPr>
                  <w:rPr>
                    <w:rFonts w:ascii="Tahoma" w:eastAsia="Times New Roman" w:hAnsi="Tahoma" w:cs="Tahoma"/>
                    <w:szCs w:val="16"/>
                    <w:lang w:eastAsia="fr-FR"/>
                  </w:rPr>
                  <w:id w:val="-399289408"/>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313685876"/>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554958691"/>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color w:val="000000"/>
                      <w:szCs w:val="20"/>
                      <w:lang w:eastAsia="fr-FR"/>
                    </w:rPr>
                    <w:t>Pièces afférentes à la négociation (écrits consultation, analyse des offres…), le cas échéant (cas d’un AO infructueux ou procédure concurrentielle avec négociation…)</w:t>
                  </w:r>
                </w:p>
              </w:tc>
              <w:sdt>
                <w:sdtPr>
                  <w:rPr>
                    <w:rFonts w:ascii="Tahoma" w:eastAsia="Times New Roman" w:hAnsi="Tahoma" w:cs="Tahoma"/>
                    <w:szCs w:val="16"/>
                    <w:lang w:eastAsia="fr-FR"/>
                  </w:rPr>
                  <w:id w:val="1041717023"/>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939666540"/>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425564247"/>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Courrier de rejet aux candidats non retenus</w:t>
                  </w:r>
                </w:p>
              </w:tc>
              <w:sdt>
                <w:sdtPr>
                  <w:rPr>
                    <w:rFonts w:ascii="Tahoma" w:eastAsia="Times New Roman" w:hAnsi="Tahoma" w:cs="Tahoma"/>
                    <w:szCs w:val="16"/>
                    <w:lang w:eastAsia="fr-FR"/>
                  </w:rPr>
                  <w:id w:val="-1161384839"/>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95052817"/>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32719012"/>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color w:val="000000"/>
                      <w:szCs w:val="20"/>
                      <w:lang w:eastAsia="fr-FR"/>
                    </w:rPr>
                  </w:pPr>
                  <w:r w:rsidRPr="00DD1589">
                    <w:rPr>
                      <w:rFonts w:ascii="Tahoma" w:eastAsia="Times New Roman" w:hAnsi="Tahoma" w:cs="Tahoma"/>
                      <w:bCs/>
                      <w:color w:val="000000"/>
                      <w:szCs w:val="20"/>
                      <w:lang w:eastAsia="fr-FR"/>
                    </w:rPr>
                    <w:t>Rapport de présentation*</w:t>
                  </w:r>
                </w:p>
              </w:tc>
              <w:sdt>
                <w:sdtPr>
                  <w:rPr>
                    <w:rFonts w:ascii="Tahoma" w:eastAsia="Times New Roman" w:hAnsi="Tahoma" w:cs="Tahoma"/>
                    <w:szCs w:val="16"/>
                    <w:lang w:eastAsia="fr-FR"/>
                  </w:rPr>
                  <w:id w:val="-488014667"/>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853793416"/>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688715805"/>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color w:val="000000"/>
                      <w:szCs w:val="20"/>
                      <w:lang w:eastAsia="fr-FR"/>
                    </w:rPr>
                    <w:t>Notification (forme écrite obligatoire) : lettre, NOTI5 MINEFI, mail, fax…</w:t>
                  </w:r>
                </w:p>
              </w:tc>
              <w:sdt>
                <w:sdtPr>
                  <w:rPr>
                    <w:rFonts w:ascii="Tahoma" w:eastAsia="Times New Roman" w:hAnsi="Tahoma" w:cs="Tahoma"/>
                    <w:szCs w:val="16"/>
                    <w:lang w:eastAsia="fr-FR"/>
                  </w:rPr>
                  <w:id w:val="1251007450"/>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465955929"/>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342711450"/>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Avis d’attribution du marché*</w:t>
                  </w:r>
                </w:p>
              </w:tc>
              <w:sdt>
                <w:sdtPr>
                  <w:rPr>
                    <w:rFonts w:ascii="Tahoma" w:eastAsia="Times New Roman" w:hAnsi="Tahoma" w:cs="Tahoma"/>
                    <w:szCs w:val="16"/>
                    <w:lang w:eastAsia="fr-FR"/>
                  </w:rPr>
                  <w:id w:val="-554396814"/>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534585627"/>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321697538"/>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Procédure contradictoire, en cas d’offre anormalement basse</w:t>
                  </w:r>
                </w:p>
              </w:tc>
              <w:sdt>
                <w:sdtPr>
                  <w:rPr>
                    <w:rFonts w:ascii="Tahoma" w:eastAsia="Times New Roman" w:hAnsi="Tahoma" w:cs="Tahoma"/>
                    <w:szCs w:val="16"/>
                    <w:lang w:eastAsia="fr-FR"/>
                  </w:rPr>
                  <w:id w:val="-1762369630"/>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655648912"/>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170635638"/>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Ordre de service, le cas échéant (affermissement de tranches optionnelles)</w:t>
                  </w:r>
                </w:p>
              </w:tc>
              <w:sdt>
                <w:sdtPr>
                  <w:rPr>
                    <w:rFonts w:ascii="Tahoma" w:eastAsia="Times New Roman" w:hAnsi="Tahoma" w:cs="Tahoma"/>
                    <w:szCs w:val="16"/>
                    <w:lang w:eastAsia="fr-FR"/>
                  </w:rPr>
                  <w:id w:val="1955830036"/>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7084939"/>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60898611"/>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Bon de commande, le cas échéant</w:t>
                  </w:r>
                </w:p>
              </w:tc>
              <w:sdt>
                <w:sdtPr>
                  <w:rPr>
                    <w:rFonts w:ascii="Tahoma" w:eastAsia="Times New Roman" w:hAnsi="Tahoma" w:cs="Tahoma"/>
                    <w:szCs w:val="16"/>
                    <w:lang w:eastAsia="fr-FR"/>
                  </w:rPr>
                  <w:id w:val="-945222744"/>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937557614"/>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098131094"/>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color w:val="000000"/>
                      <w:szCs w:val="20"/>
                      <w:lang w:eastAsia="fr-FR"/>
                    </w:rPr>
                  </w:pPr>
                  <w:r w:rsidRPr="00DD1589">
                    <w:rPr>
                      <w:rFonts w:ascii="Tahoma" w:eastAsia="Times New Roman" w:hAnsi="Tahoma" w:cs="Tahoma"/>
                      <w:color w:val="000000"/>
                      <w:szCs w:val="20"/>
                      <w:lang w:eastAsia="fr-FR"/>
                    </w:rPr>
                    <w:t>Marché subséquent : lettres de consultation et offre du candidat retenu, le cas échéant</w:t>
                  </w:r>
                </w:p>
              </w:tc>
              <w:sdt>
                <w:sdtPr>
                  <w:rPr>
                    <w:rFonts w:ascii="Tahoma" w:eastAsia="Times New Roman" w:hAnsi="Tahoma" w:cs="Tahoma"/>
                    <w:szCs w:val="16"/>
                    <w:lang w:eastAsia="fr-FR"/>
                  </w:rPr>
                  <w:id w:val="581419090"/>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747686946"/>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14900918"/>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color w:val="000000"/>
                      <w:szCs w:val="20"/>
                      <w:lang w:eastAsia="fr-FR"/>
                    </w:rPr>
                  </w:pPr>
                  <w:r w:rsidRPr="00DD1589">
                    <w:rPr>
                      <w:rFonts w:ascii="Tahoma" w:eastAsia="Times New Roman" w:hAnsi="Tahoma" w:cs="Tahoma"/>
                      <w:bCs/>
                      <w:color w:val="000000"/>
                      <w:szCs w:val="20"/>
                      <w:lang w:eastAsia="fr-FR"/>
                    </w:rPr>
                    <w:lastRenderedPageBreak/>
                    <w:t xml:space="preserve">Attestation de non conflit d’intérêt réalisé par le porteur de projet </w:t>
                  </w:r>
                  <w:r w:rsidRPr="00DD1589">
                    <w:rPr>
                      <w:rFonts w:ascii="Tahoma" w:eastAsia="Times New Roman" w:hAnsi="Tahoma" w:cs="Tahoma"/>
                      <w:bCs/>
                      <w:color w:val="7030A0"/>
                      <w:szCs w:val="20"/>
                      <w:lang w:eastAsia="fr-FR"/>
                    </w:rPr>
                    <w:t>*</w:t>
                  </w:r>
                </w:p>
              </w:tc>
              <w:sdt>
                <w:sdtPr>
                  <w:rPr>
                    <w:rFonts w:ascii="Tahoma" w:eastAsia="Times New Roman" w:hAnsi="Tahoma" w:cs="Tahoma"/>
                    <w:szCs w:val="16"/>
                    <w:lang w:eastAsia="fr-FR"/>
                  </w:rPr>
                  <w:id w:val="-1786421412"/>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708335156"/>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319933024"/>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bCs/>
                      <w:color w:val="000000"/>
                      <w:szCs w:val="20"/>
                      <w:lang w:eastAsia="fr-FR"/>
                    </w:rPr>
                    <w:t xml:space="preserve">Décision de délégation à une autorité délégataire compétente pour la décision d’attribution du marché (CAO) </w:t>
                  </w:r>
                  <w:r w:rsidRPr="00DD1589">
                    <w:rPr>
                      <w:rFonts w:ascii="Tahoma" w:eastAsia="Times New Roman" w:hAnsi="Tahoma" w:cs="Tahoma"/>
                      <w:bCs/>
                      <w:color w:val="7030A0"/>
                      <w:szCs w:val="20"/>
                      <w:lang w:eastAsia="fr-FR"/>
                    </w:rPr>
                    <w:t>*</w:t>
                  </w:r>
                </w:p>
              </w:tc>
              <w:sdt>
                <w:sdtPr>
                  <w:rPr>
                    <w:rFonts w:ascii="Tahoma" w:eastAsia="Times New Roman" w:hAnsi="Tahoma" w:cs="Tahoma"/>
                    <w:szCs w:val="16"/>
                    <w:lang w:eastAsia="fr-FR"/>
                  </w:rPr>
                  <w:id w:val="432399143"/>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014680183"/>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560056426"/>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Borders>
                    <w:bottom w:val="single" w:sz="4" w:space="0" w:color="auto"/>
                  </w:tcBorders>
                </w:tcPr>
                <w:p w:rsidR="008A41D7" w:rsidRPr="00DD1589" w:rsidRDefault="008A41D7" w:rsidP="008A41D7">
                  <w:pPr>
                    <w:suppressAutoHyphens w:val="0"/>
                    <w:spacing w:beforeLines="20" w:before="48" w:afterLines="20" w:after="48"/>
                    <w:jc w:val="left"/>
                    <w:rPr>
                      <w:rFonts w:ascii="Tahoma" w:eastAsia="Times New Roman" w:hAnsi="Tahoma" w:cs="Tahoma"/>
                      <w:bCs/>
                      <w:color w:val="000000"/>
                      <w:szCs w:val="20"/>
                      <w:lang w:eastAsia="fr-FR"/>
                    </w:rPr>
                  </w:pPr>
                  <w:r w:rsidRPr="00DD1589">
                    <w:rPr>
                      <w:rFonts w:ascii="Tahoma" w:eastAsia="Times New Roman" w:hAnsi="Tahoma" w:cs="Tahoma"/>
                      <w:color w:val="000000"/>
                      <w:szCs w:val="20"/>
                      <w:lang w:eastAsia="fr-FR"/>
                    </w:rPr>
                    <w:t>Avenant, le cas échéant</w:t>
                  </w:r>
                </w:p>
              </w:tc>
              <w:sdt>
                <w:sdtPr>
                  <w:rPr>
                    <w:rFonts w:ascii="Tahoma" w:eastAsia="Times New Roman" w:hAnsi="Tahoma" w:cs="Tahoma"/>
                    <w:szCs w:val="16"/>
                    <w:lang w:eastAsia="fr-FR"/>
                  </w:rPr>
                  <w:id w:val="-104742521"/>
                  <w14:checkbox>
                    <w14:checked w14:val="0"/>
                    <w14:checkedState w14:val="2612" w14:font="MS Gothic"/>
                    <w14:uncheckedState w14:val="2610" w14:font="MS Gothic"/>
                  </w14:checkbox>
                </w:sdtPr>
                <w:sdtEndPr/>
                <w:sdtContent>
                  <w:tc>
                    <w:tcPr>
                      <w:tcW w:w="70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953555347"/>
                  <w14:checkbox>
                    <w14:checked w14:val="0"/>
                    <w14:checkedState w14:val="2612" w14:font="MS Gothic"/>
                    <w14:uncheckedState w14:val="2610" w14:font="MS Gothic"/>
                  </w14:checkbox>
                </w:sdtPr>
                <w:sdtEndPr/>
                <w:sdtContent>
                  <w:tc>
                    <w:tcPr>
                      <w:tcW w:w="1243"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524745547"/>
                  <w14:checkbox>
                    <w14:checked w14:val="0"/>
                    <w14:checkedState w14:val="2612" w14:font="MS Gothic"/>
                    <w14:uncheckedState w14:val="2610" w14:font="MS Gothic"/>
                  </w14:checkbox>
                </w:sdtPr>
                <w:sdtEndPr/>
                <w:sdtContent>
                  <w:tc>
                    <w:tcPr>
                      <w:tcW w:w="1130" w:type="dxa"/>
                      <w:tcBorders>
                        <w:bottom w:val="single" w:sz="4" w:space="0" w:color="auto"/>
                      </w:tcBorders>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tcPr>
                <w:p w:rsidR="008A41D7" w:rsidRPr="00DD1589" w:rsidRDefault="008A41D7" w:rsidP="008A41D7">
                  <w:pPr>
                    <w:suppressAutoHyphens w:val="0"/>
                    <w:spacing w:beforeLines="20" w:before="48" w:afterLines="20" w:after="48"/>
                    <w:jc w:val="left"/>
                    <w:rPr>
                      <w:rFonts w:ascii="Tahoma" w:eastAsia="Times New Roman" w:hAnsi="Tahoma" w:cs="Tahoma"/>
                      <w:color w:val="000000"/>
                      <w:szCs w:val="20"/>
                      <w:lang w:eastAsia="fr-FR"/>
                    </w:rPr>
                  </w:pPr>
                  <w:r w:rsidRPr="00DD1589">
                    <w:rPr>
                      <w:rFonts w:ascii="Tahoma" w:eastAsia="Times New Roman" w:hAnsi="Tahoma" w:cs="Tahoma"/>
                      <w:bCs/>
                      <w:color w:val="000000"/>
                      <w:szCs w:val="20"/>
                      <w:lang w:eastAsia="fr-FR"/>
                    </w:rPr>
                    <w:t xml:space="preserve">Justificatif d’envoi à la Préfecture pour contrôle de légalité (tampon préfecture) et/ou AR de la Préfecture en cas d’envoi dématérialisé </w:t>
                  </w:r>
                  <w:r w:rsidRPr="00DD1589">
                    <w:rPr>
                      <w:rFonts w:ascii="Tahoma" w:eastAsia="Times New Roman" w:hAnsi="Tahoma" w:cs="Tahoma"/>
                      <w:bCs/>
                      <w:color w:val="7030A0"/>
                      <w:szCs w:val="20"/>
                      <w:lang w:eastAsia="fr-FR"/>
                    </w:rPr>
                    <w:t>*</w:t>
                  </w:r>
                </w:p>
              </w:tc>
              <w:sdt>
                <w:sdtPr>
                  <w:rPr>
                    <w:rFonts w:ascii="Tahoma" w:eastAsia="Times New Roman" w:hAnsi="Tahoma" w:cs="Tahoma"/>
                    <w:szCs w:val="16"/>
                    <w:lang w:eastAsia="fr-FR"/>
                  </w:rPr>
                  <w:id w:val="770135008"/>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407050707"/>
                  <w14:checkbox>
                    <w14:checked w14:val="0"/>
                    <w14:checkedState w14:val="2612" w14:font="MS Gothic"/>
                    <w14:uncheckedState w14:val="2610" w14:font="MS Gothic"/>
                  </w14:checkbox>
                </w:sdtPr>
                <w:sdtEndPr/>
                <w:sdtContent>
                  <w:tc>
                    <w:tcPr>
                      <w:tcW w:w="1243"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271526337"/>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r w:rsidR="008A41D7" w:rsidRPr="00DD1589" w:rsidTr="008A41D7">
              <w:tc>
                <w:tcPr>
                  <w:tcW w:w="7366" w:type="dxa"/>
                  <w:vAlign w:val="center"/>
                </w:tcPr>
                <w:p w:rsidR="008A41D7" w:rsidRPr="00DD1589" w:rsidRDefault="008A41D7" w:rsidP="008A41D7">
                  <w:pPr>
                    <w:suppressAutoHyphens w:val="0"/>
                    <w:spacing w:beforeLines="20" w:before="48" w:afterLines="20" w:after="48"/>
                    <w:jc w:val="left"/>
                    <w:rPr>
                      <w:rFonts w:ascii="Tahoma" w:eastAsia="Times New Roman" w:hAnsi="Tahoma" w:cs="Tahoma"/>
                      <w:bCs/>
                      <w:szCs w:val="20"/>
                      <w:lang w:eastAsia="fr-FR"/>
                    </w:rPr>
                  </w:pPr>
                  <w:r w:rsidRPr="00DD1589">
                    <w:rPr>
                      <w:rFonts w:ascii="Tahoma" w:eastAsia="Times New Roman" w:hAnsi="Tahoma" w:cs="Tahoma"/>
                      <w:bCs/>
                      <w:szCs w:val="20"/>
                      <w:lang w:eastAsia="fr-FR"/>
                    </w:rPr>
                    <w:t>Délibération de l'organe délibérant qui autorise l'exécutif (Maire, Président…) à passer les marchés *</w:t>
                  </w:r>
                </w:p>
              </w:tc>
              <w:sdt>
                <w:sdtPr>
                  <w:rPr>
                    <w:rFonts w:ascii="Tahoma" w:eastAsia="Times New Roman" w:hAnsi="Tahoma" w:cs="Tahoma"/>
                    <w:szCs w:val="16"/>
                    <w:lang w:eastAsia="fr-FR"/>
                  </w:rPr>
                  <w:id w:val="460852786"/>
                  <w14:checkbox>
                    <w14:checked w14:val="0"/>
                    <w14:checkedState w14:val="2612" w14:font="MS Gothic"/>
                    <w14:uncheckedState w14:val="2610" w14:font="MS Gothic"/>
                  </w14:checkbox>
                </w:sdtPr>
                <w:sdtEndPr/>
                <w:sdtContent>
                  <w:tc>
                    <w:tcPr>
                      <w:tcW w:w="70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526633155"/>
                  <w14:checkbox>
                    <w14:checked w14:val="0"/>
                    <w14:checkedState w14:val="2612" w14:font="MS Gothic"/>
                    <w14:uncheckedState w14:val="2610" w14:font="MS Gothic"/>
                  </w14:checkbox>
                </w:sdtPr>
                <w:sdtEndPr/>
                <w:sdtContent>
                  <w:tc>
                    <w:tcPr>
                      <w:tcW w:w="1243" w:type="dxa"/>
                      <w:shd w:val="clear" w:color="auto" w:fill="auto"/>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sdt>
                <w:sdtPr>
                  <w:rPr>
                    <w:rFonts w:ascii="Tahoma" w:eastAsia="Times New Roman" w:hAnsi="Tahoma" w:cs="Tahoma"/>
                    <w:szCs w:val="16"/>
                    <w:lang w:eastAsia="fr-FR"/>
                  </w:rPr>
                  <w:id w:val="1676450998"/>
                  <w14:checkbox>
                    <w14:checked w14:val="0"/>
                    <w14:checkedState w14:val="2612" w14:font="MS Gothic"/>
                    <w14:uncheckedState w14:val="2610" w14:font="MS Gothic"/>
                  </w14:checkbox>
                </w:sdtPr>
                <w:sdtEndPr/>
                <w:sdtContent>
                  <w:tc>
                    <w:tcPr>
                      <w:tcW w:w="1130" w:type="dxa"/>
                      <w:vAlign w:val="center"/>
                    </w:tcPr>
                    <w:p w:rsidR="008A41D7" w:rsidRPr="00DD1589" w:rsidRDefault="008A41D7" w:rsidP="008A41D7">
                      <w:pPr>
                        <w:suppressAutoHyphens w:val="0"/>
                        <w:spacing w:beforeLines="20" w:before="48" w:afterLines="20" w:after="48"/>
                        <w:jc w:val="center"/>
                        <w:rPr>
                          <w:rFonts w:ascii="MS Gothic" w:eastAsia="MS Gothic" w:hAnsi="MS Gothic" w:cs="Tahoma"/>
                          <w:szCs w:val="16"/>
                          <w:lang w:eastAsia="fr-FR"/>
                        </w:rPr>
                      </w:pPr>
                      <w:r w:rsidRPr="00DD1589">
                        <w:rPr>
                          <w:rFonts w:ascii="Segoe UI Symbol" w:eastAsia="Times New Roman" w:hAnsi="Segoe UI Symbol" w:cs="Segoe UI Symbol"/>
                          <w:szCs w:val="16"/>
                          <w:lang w:eastAsia="fr-FR"/>
                        </w:rPr>
                        <w:t>☐</w:t>
                      </w:r>
                    </w:p>
                  </w:tc>
                </w:sdtContent>
              </w:sdt>
            </w:tr>
          </w:tbl>
          <w:p w:rsidR="008A41D7" w:rsidRPr="00DD1589" w:rsidRDefault="008A41D7" w:rsidP="008A41D7">
            <w:pPr>
              <w:keepNext/>
              <w:suppressAutoHyphens w:val="0"/>
              <w:rPr>
                <w:rFonts w:ascii="Tahoma" w:eastAsia="Times New Roman" w:hAnsi="Tahoma" w:cs="Tahoma"/>
                <w:szCs w:val="16"/>
                <w:lang w:eastAsia="fr-FR"/>
              </w:rPr>
            </w:pPr>
          </w:p>
          <w:p w:rsidR="008A41D7" w:rsidRPr="00DD1589" w:rsidRDefault="008A41D7" w:rsidP="008A41D7">
            <w:pPr>
              <w:keepNext/>
              <w:suppressAutoHyphens w:val="0"/>
              <w:rPr>
                <w:rFonts w:ascii="Tahoma" w:eastAsia="Times New Roman" w:hAnsi="Tahoma" w:cs="Tahoma"/>
                <w:szCs w:val="16"/>
                <w:lang w:eastAsia="fr-FR"/>
              </w:rPr>
            </w:pPr>
          </w:p>
        </w:tc>
      </w:tr>
    </w:tbl>
    <w:p w:rsidR="00FE6093" w:rsidRDefault="00FE6093">
      <w:pPr>
        <w:sectPr w:rsidR="00FE6093" w:rsidSect="00077B31">
          <w:footerReference w:type="default" r:id="rId19"/>
          <w:pgSz w:w="11906" w:h="16838"/>
          <w:pgMar w:top="720" w:right="720" w:bottom="720" w:left="720" w:header="720" w:footer="720" w:gutter="0"/>
          <w:cols w:space="720"/>
          <w:docGrid w:linePitch="245"/>
        </w:sectPr>
      </w:pPr>
    </w:p>
    <w:p w:rsidR="00FE6093" w:rsidRDefault="009B3F2A" w:rsidP="00FE6093">
      <w:pPr>
        <w:pStyle w:val="TitrePartie"/>
      </w:pPr>
      <w:r>
        <w:lastRenderedPageBreak/>
        <w:t xml:space="preserve">ANNEXE 4 - </w:t>
      </w:r>
      <w:r w:rsidR="00FE6093">
        <w:t>CRITERES DE SELECTION</w:t>
      </w:r>
    </w:p>
    <w:p w:rsidR="00FE6093" w:rsidRDefault="00FE6093" w:rsidP="00FE6093">
      <w:pPr>
        <w:pStyle w:val="Avertissement"/>
      </w:pPr>
      <w:r>
        <w:t xml:space="preserve">Les critères de sélection permettent de hiérarchiser les dossiers de candidature en fonction de leur note obtenue. Tout dossier ayant obtenu une note inférieure à la note minimale d’éligibilité ne sera pas </w:t>
      </w:r>
      <w:proofErr w:type="gramStart"/>
      <w:r w:rsidR="003C5417">
        <w:t>examiné</w:t>
      </w:r>
      <w:proofErr w:type="gramEnd"/>
      <w:r>
        <w:t xml:space="preserve"> par le comité technique</w:t>
      </w:r>
      <w:r w:rsidR="00DB303B">
        <w:t xml:space="preserve"> de développement local (CTDL)</w:t>
      </w:r>
      <w:r>
        <w:t>.</w:t>
      </w:r>
      <w:r w:rsidR="009C191A">
        <w:t xml:space="preserve"> </w:t>
      </w:r>
    </w:p>
    <w:p w:rsidR="009C191A" w:rsidRPr="000003E3" w:rsidRDefault="009C191A" w:rsidP="009C191A">
      <w:r w:rsidRPr="000003E3">
        <w:t xml:space="preserve">Le porteur de projet veillera à joindre une </w:t>
      </w:r>
      <w:r w:rsidRPr="000003E3">
        <w:rPr>
          <w:b/>
          <w:u w:val="single"/>
        </w:rPr>
        <w:t>présentation détaillée du projet et un maximum de pièces justificatives</w:t>
      </w:r>
      <w:r w:rsidRPr="000003E3">
        <w:t xml:space="preserve"> facilitant la compréhension et l’évaluation de l’opération au regard des critères de sélection par le service instructeur.</w:t>
      </w:r>
    </w:p>
    <w:p w:rsidR="009C191A" w:rsidRPr="000003E3" w:rsidRDefault="009C191A" w:rsidP="009C191A">
      <w:r>
        <w:t>A</w:t>
      </w:r>
      <w:r w:rsidRPr="000003E3">
        <w:t xml:space="preserve">vant le paiement final du FEADER, </w:t>
      </w:r>
      <w:r w:rsidRPr="004E70DA">
        <w:rPr>
          <w:b/>
          <w:color w:val="FF0000"/>
        </w:rPr>
        <w:t>il sera vérifié que la réalisation est bien conforme au projet présenté initialement dans le dossier de candidature qui a été sélectionné</w:t>
      </w:r>
      <w:r w:rsidRPr="000003E3">
        <w:t xml:space="preserve"> (par exemple, respect des déclarations du porteur de projet en matière d’environnement, de numérique… figurant dans le dossier de candidature).</w:t>
      </w:r>
      <w:r w:rsidRPr="00825277">
        <w:rPr>
          <w:b/>
          <w:color w:val="FF0000"/>
        </w:rPr>
        <w:t xml:space="preserve"> En cas de non-respect, la sélection du dossier de candidature pourra</w:t>
      </w:r>
      <w:r>
        <w:rPr>
          <w:b/>
          <w:color w:val="FF0000"/>
        </w:rPr>
        <w:t>it</w:t>
      </w:r>
      <w:r w:rsidRPr="00825277">
        <w:rPr>
          <w:b/>
          <w:color w:val="FF0000"/>
        </w:rPr>
        <w:t xml:space="preserve"> être </w:t>
      </w:r>
      <w:r>
        <w:rPr>
          <w:b/>
          <w:color w:val="FF0000"/>
        </w:rPr>
        <w:t>re</w:t>
      </w:r>
      <w:r w:rsidRPr="00825277">
        <w:rPr>
          <w:b/>
          <w:color w:val="FF0000"/>
        </w:rPr>
        <w:t>mise en cause.</w:t>
      </w:r>
    </w:p>
    <w:p w:rsidR="009C191A" w:rsidRDefault="009C191A" w:rsidP="00FE6093">
      <w:pPr>
        <w:pStyle w:val="Avertissement"/>
      </w:pPr>
    </w:p>
    <w:p w:rsidR="00FE6093" w:rsidRDefault="009B3F2A" w:rsidP="00FE6093">
      <w:pPr>
        <w:pStyle w:val="Titre1"/>
        <w:spacing w:before="57"/>
      </w:pPr>
      <w:r>
        <w:t xml:space="preserve">Fiche n°1 : ACTIVITES ECONOMIQUES </w:t>
      </w:r>
    </w:p>
    <w:p w:rsidR="009C191A" w:rsidRDefault="009B3F2A" w:rsidP="00FE6093">
      <w:r>
        <w:t>Nombre total de points : 90</w:t>
      </w:r>
      <w:r w:rsidR="00FE6093">
        <w:t xml:space="preserve"> pts                   </w:t>
      </w:r>
      <w:r>
        <w:t>Note minimale l'éligibilité : 45</w:t>
      </w:r>
      <w:r w:rsidR="00FE6093">
        <w:t xml:space="preserve"> pts</w:t>
      </w: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5"/>
        <w:gridCol w:w="4092"/>
        <w:gridCol w:w="1559"/>
        <w:gridCol w:w="4394"/>
      </w:tblGrid>
      <w:tr w:rsidR="0020783C" w:rsidRPr="004D50A7" w:rsidTr="000D5686">
        <w:trPr>
          <w:trHeight w:val="586"/>
          <w:tblHeader/>
        </w:trPr>
        <w:tc>
          <w:tcPr>
            <w:tcW w:w="4125" w:type="dxa"/>
            <w:tcBorders>
              <w:bottom w:val="single" w:sz="4" w:space="0" w:color="auto"/>
            </w:tcBorders>
            <w:shd w:val="clear" w:color="auto" w:fill="auto"/>
            <w:vAlign w:val="center"/>
          </w:tcPr>
          <w:p w:rsidR="0020783C" w:rsidRPr="004D50A7" w:rsidRDefault="0020783C" w:rsidP="001846EB">
            <w:pPr>
              <w:jc w:val="center"/>
              <w:rPr>
                <w:b/>
                <w:szCs w:val="18"/>
              </w:rPr>
            </w:pPr>
            <w:r w:rsidRPr="004D50A7">
              <w:rPr>
                <w:b/>
                <w:szCs w:val="18"/>
              </w:rPr>
              <w:t>Critères de sélection du projet</w:t>
            </w:r>
          </w:p>
        </w:tc>
        <w:tc>
          <w:tcPr>
            <w:tcW w:w="4092" w:type="dxa"/>
            <w:tcBorders>
              <w:bottom w:val="single" w:sz="4" w:space="0" w:color="auto"/>
            </w:tcBorders>
            <w:shd w:val="clear" w:color="auto" w:fill="auto"/>
            <w:vAlign w:val="center"/>
          </w:tcPr>
          <w:p w:rsidR="0020783C" w:rsidRPr="004D50A7" w:rsidRDefault="0020783C" w:rsidP="001846EB">
            <w:pPr>
              <w:pStyle w:val="western"/>
              <w:spacing w:after="0" w:line="102" w:lineRule="atLeast"/>
              <w:jc w:val="center"/>
              <w:rPr>
                <w:sz w:val="18"/>
                <w:szCs w:val="18"/>
              </w:rPr>
            </w:pPr>
            <w:r w:rsidRPr="004D50A7">
              <w:rPr>
                <w:b/>
                <w:bCs/>
                <w:sz w:val="18"/>
                <w:szCs w:val="18"/>
              </w:rPr>
              <w:t>Note maximum</w:t>
            </w:r>
          </w:p>
        </w:tc>
        <w:tc>
          <w:tcPr>
            <w:tcW w:w="1559" w:type="dxa"/>
            <w:tcBorders>
              <w:bottom w:val="single" w:sz="4" w:space="0" w:color="auto"/>
            </w:tcBorders>
          </w:tcPr>
          <w:p w:rsidR="0020783C" w:rsidRPr="004D50A7" w:rsidRDefault="0020783C" w:rsidP="007B0D73">
            <w:pPr>
              <w:pStyle w:val="western"/>
              <w:jc w:val="center"/>
              <w:rPr>
                <w:b/>
                <w:bCs/>
                <w:sz w:val="18"/>
                <w:szCs w:val="18"/>
              </w:rPr>
            </w:pPr>
            <w:r w:rsidRPr="004D50A7">
              <w:rPr>
                <w:b/>
                <w:bCs/>
                <w:sz w:val="18"/>
                <w:szCs w:val="18"/>
              </w:rPr>
              <w:t>Pièce fournie</w:t>
            </w:r>
          </w:p>
        </w:tc>
        <w:tc>
          <w:tcPr>
            <w:tcW w:w="4394" w:type="dxa"/>
            <w:tcBorders>
              <w:bottom w:val="single" w:sz="4" w:space="0" w:color="auto"/>
            </w:tcBorders>
            <w:shd w:val="clear" w:color="auto" w:fill="auto"/>
            <w:vAlign w:val="center"/>
          </w:tcPr>
          <w:p w:rsidR="0020783C" w:rsidRPr="004D50A7" w:rsidRDefault="0020783C" w:rsidP="001846EB">
            <w:pPr>
              <w:pStyle w:val="western"/>
              <w:jc w:val="center"/>
              <w:rPr>
                <w:b/>
                <w:bCs/>
                <w:sz w:val="18"/>
                <w:szCs w:val="18"/>
              </w:rPr>
            </w:pPr>
            <w:r w:rsidRPr="004D50A7">
              <w:rPr>
                <w:b/>
                <w:bCs/>
                <w:sz w:val="18"/>
                <w:szCs w:val="18"/>
              </w:rPr>
              <w:t>Exemple de justificatifs à joindre au dossier*</w:t>
            </w:r>
          </w:p>
        </w:tc>
      </w:tr>
      <w:tr w:rsidR="0020783C" w:rsidRPr="004D50A7" w:rsidTr="000D5686">
        <w:tc>
          <w:tcPr>
            <w:tcW w:w="4125" w:type="dxa"/>
            <w:tcBorders>
              <w:bottom w:val="single" w:sz="4" w:space="0" w:color="FFFFFF"/>
            </w:tcBorders>
            <w:shd w:val="clear" w:color="auto" w:fill="auto"/>
          </w:tcPr>
          <w:p w:rsidR="0020783C" w:rsidRPr="004D50A7" w:rsidRDefault="0020783C" w:rsidP="001846EB">
            <w:pPr>
              <w:spacing w:line="240" w:lineRule="auto"/>
              <w:rPr>
                <w:color w:val="FF0000"/>
                <w:szCs w:val="18"/>
              </w:rPr>
            </w:pPr>
            <w:r w:rsidRPr="004D50A7">
              <w:rPr>
                <w:b/>
                <w:szCs w:val="18"/>
                <w:u w:val="single"/>
              </w:rPr>
              <w:t>Vulnérabilité du territoire</w:t>
            </w:r>
            <w:r w:rsidRPr="004D50A7">
              <w:rPr>
                <w:color w:val="FF0000"/>
                <w:szCs w:val="18"/>
              </w:rPr>
              <w:t xml:space="preserve"> </w:t>
            </w:r>
            <w:r w:rsidRPr="004D50A7">
              <w:rPr>
                <w:szCs w:val="18"/>
              </w:rPr>
              <w:t>(Cf. Annexe 1 Cartographie Région Nouvelle-Aquitaine des zones de vulnérabilité ci-joint)</w:t>
            </w:r>
          </w:p>
        </w:tc>
        <w:tc>
          <w:tcPr>
            <w:tcW w:w="4092" w:type="dxa"/>
            <w:tcBorders>
              <w:bottom w:val="single" w:sz="4" w:space="0" w:color="FFFFFF"/>
            </w:tcBorders>
            <w:shd w:val="clear" w:color="auto" w:fill="auto"/>
          </w:tcPr>
          <w:p w:rsidR="0020783C" w:rsidRPr="004D50A7" w:rsidRDefault="0020783C" w:rsidP="001846EB">
            <w:pPr>
              <w:rPr>
                <w:b/>
                <w:szCs w:val="18"/>
                <w:u w:val="single"/>
              </w:rPr>
            </w:pPr>
            <w:r w:rsidRPr="004D50A7">
              <w:rPr>
                <w:b/>
                <w:szCs w:val="18"/>
                <w:u w:val="single"/>
              </w:rPr>
              <w:t>Max : 20 pts</w:t>
            </w:r>
          </w:p>
        </w:tc>
        <w:tc>
          <w:tcPr>
            <w:tcW w:w="1559" w:type="dxa"/>
            <w:tcBorders>
              <w:bottom w:val="single" w:sz="4" w:space="0" w:color="FFFFFF"/>
            </w:tcBorders>
          </w:tcPr>
          <w:p w:rsidR="0020783C" w:rsidRPr="004D50A7" w:rsidRDefault="0020783C" w:rsidP="001846EB">
            <w:pPr>
              <w:rPr>
                <w:szCs w:val="18"/>
              </w:rPr>
            </w:pPr>
          </w:p>
        </w:tc>
        <w:tc>
          <w:tcPr>
            <w:tcW w:w="4394" w:type="dxa"/>
            <w:tcBorders>
              <w:bottom w:val="single" w:sz="4" w:space="0" w:color="FFFFFF"/>
            </w:tcBorders>
            <w:shd w:val="clear" w:color="auto" w:fill="auto"/>
          </w:tcPr>
          <w:p w:rsidR="0020783C" w:rsidRPr="004D50A7" w:rsidRDefault="0020783C" w:rsidP="001846EB">
            <w:pPr>
              <w:rPr>
                <w:szCs w:val="18"/>
              </w:rPr>
            </w:pPr>
          </w:p>
        </w:tc>
      </w:tr>
      <w:tr w:rsidR="0020783C" w:rsidRPr="004D50A7" w:rsidTr="000D5686">
        <w:trPr>
          <w:trHeight w:val="2157"/>
        </w:trPr>
        <w:tc>
          <w:tcPr>
            <w:tcW w:w="4125" w:type="dxa"/>
            <w:tcBorders>
              <w:top w:val="single" w:sz="4" w:space="0" w:color="FFFFFF"/>
              <w:bottom w:val="single" w:sz="4" w:space="0" w:color="FFFFFF"/>
            </w:tcBorders>
            <w:shd w:val="clear" w:color="auto" w:fill="auto"/>
          </w:tcPr>
          <w:p w:rsidR="0020783C" w:rsidRPr="004D50A7" w:rsidRDefault="0020783C" w:rsidP="001846EB">
            <w:pPr>
              <w:spacing w:line="240" w:lineRule="auto"/>
              <w:rPr>
                <w:b/>
                <w:szCs w:val="18"/>
              </w:rPr>
            </w:pPr>
            <w:r w:rsidRPr="004D50A7">
              <w:rPr>
                <w:b/>
                <w:szCs w:val="18"/>
              </w:rPr>
              <w:t>Critère Régional : Vulnérabilité du territoire : Projet situé en zone de vulnérabilité</w:t>
            </w:r>
          </w:p>
          <w:p w:rsidR="0020783C" w:rsidRPr="004D50A7" w:rsidRDefault="0020783C" w:rsidP="001846EB">
            <w:pPr>
              <w:spacing w:line="240" w:lineRule="auto"/>
              <w:rPr>
                <w:b/>
                <w:szCs w:val="18"/>
              </w:rPr>
            </w:pPr>
            <w:r w:rsidRPr="004D50A7">
              <w:rPr>
                <w:b/>
                <w:szCs w:val="18"/>
              </w:rPr>
              <w:t xml:space="preserve">3 degrés de vulnérabilité des EPCI : </w:t>
            </w:r>
          </w:p>
          <w:p w:rsidR="0020783C" w:rsidRPr="004D50A7" w:rsidRDefault="0020783C" w:rsidP="001846EB">
            <w:pPr>
              <w:spacing w:line="240" w:lineRule="auto"/>
              <w:rPr>
                <w:szCs w:val="18"/>
              </w:rPr>
            </w:pPr>
            <w:r w:rsidRPr="004D50A7">
              <w:rPr>
                <w:szCs w:val="18"/>
              </w:rPr>
              <w:t xml:space="preserve">- </w:t>
            </w:r>
            <w:proofErr w:type="spellStart"/>
            <w:r w:rsidRPr="004D50A7">
              <w:rPr>
                <w:szCs w:val="18"/>
              </w:rPr>
              <w:t>Niv</w:t>
            </w:r>
            <w:proofErr w:type="spellEnd"/>
            <w:r w:rsidRPr="004D50A7">
              <w:rPr>
                <w:szCs w:val="18"/>
              </w:rPr>
              <w:t xml:space="preserve"> 1 : EPCI les moins vulnérables </w:t>
            </w:r>
          </w:p>
          <w:p w:rsidR="0020783C" w:rsidRPr="004D50A7" w:rsidRDefault="0020783C" w:rsidP="001846EB">
            <w:pPr>
              <w:spacing w:line="240" w:lineRule="auto"/>
              <w:rPr>
                <w:szCs w:val="18"/>
              </w:rPr>
            </w:pPr>
            <w:r w:rsidRPr="004D50A7">
              <w:rPr>
                <w:szCs w:val="18"/>
              </w:rPr>
              <w:t xml:space="preserve">- </w:t>
            </w:r>
            <w:proofErr w:type="spellStart"/>
            <w:r w:rsidRPr="004D50A7">
              <w:rPr>
                <w:szCs w:val="18"/>
              </w:rPr>
              <w:t>Niv</w:t>
            </w:r>
            <w:proofErr w:type="spellEnd"/>
            <w:r w:rsidRPr="004D50A7">
              <w:rPr>
                <w:szCs w:val="18"/>
              </w:rPr>
              <w:t xml:space="preserve"> 2 : EPCI en situation intermédiaire</w:t>
            </w:r>
          </w:p>
          <w:p w:rsidR="0020783C" w:rsidRPr="004D50A7" w:rsidRDefault="0020783C" w:rsidP="001846EB">
            <w:pPr>
              <w:spacing w:line="240" w:lineRule="auto"/>
              <w:rPr>
                <w:szCs w:val="18"/>
              </w:rPr>
            </w:pPr>
            <w:r w:rsidRPr="004D50A7">
              <w:rPr>
                <w:szCs w:val="18"/>
              </w:rPr>
              <w:t xml:space="preserve">- </w:t>
            </w:r>
            <w:proofErr w:type="spellStart"/>
            <w:r w:rsidRPr="004D50A7">
              <w:rPr>
                <w:szCs w:val="18"/>
              </w:rPr>
              <w:t>Niv</w:t>
            </w:r>
            <w:proofErr w:type="spellEnd"/>
            <w:r w:rsidRPr="004D50A7">
              <w:rPr>
                <w:szCs w:val="18"/>
              </w:rPr>
              <w:t xml:space="preserve"> 3 : EPCI les plus vulnérables </w:t>
            </w:r>
          </w:p>
        </w:tc>
        <w:tc>
          <w:tcPr>
            <w:tcW w:w="4092" w:type="dxa"/>
            <w:tcBorders>
              <w:top w:val="single" w:sz="4" w:space="0" w:color="FFFFFF"/>
              <w:bottom w:val="single" w:sz="4" w:space="0" w:color="FFFFFF"/>
            </w:tcBorders>
            <w:shd w:val="clear" w:color="auto" w:fill="auto"/>
          </w:tcPr>
          <w:p w:rsidR="0020783C" w:rsidRDefault="0020783C" w:rsidP="004D50A7">
            <w:pPr>
              <w:spacing w:after="240"/>
              <w:rPr>
                <w:szCs w:val="18"/>
              </w:rPr>
            </w:pPr>
          </w:p>
          <w:p w:rsidR="004D50A7" w:rsidRPr="004D50A7" w:rsidRDefault="004D50A7" w:rsidP="004D50A7">
            <w:pPr>
              <w:spacing w:after="240"/>
              <w:rPr>
                <w:szCs w:val="18"/>
              </w:rPr>
            </w:pPr>
          </w:p>
          <w:p w:rsidR="0020783C" w:rsidRPr="004D50A7" w:rsidRDefault="0020783C" w:rsidP="004D50A7">
            <w:pPr>
              <w:spacing w:after="120"/>
              <w:rPr>
                <w:szCs w:val="18"/>
              </w:rPr>
            </w:pPr>
            <w:proofErr w:type="spellStart"/>
            <w:r w:rsidRPr="004D50A7">
              <w:rPr>
                <w:szCs w:val="18"/>
              </w:rPr>
              <w:t>Niv</w:t>
            </w:r>
            <w:proofErr w:type="spellEnd"/>
            <w:r w:rsidRPr="004D50A7">
              <w:rPr>
                <w:szCs w:val="18"/>
              </w:rPr>
              <w:t xml:space="preserve"> 1 : 0 pt</w:t>
            </w:r>
          </w:p>
          <w:p w:rsidR="0020783C" w:rsidRPr="004D50A7" w:rsidRDefault="0020783C" w:rsidP="004D50A7">
            <w:pPr>
              <w:spacing w:after="120"/>
              <w:rPr>
                <w:szCs w:val="18"/>
              </w:rPr>
            </w:pPr>
            <w:proofErr w:type="spellStart"/>
            <w:r w:rsidRPr="004D50A7">
              <w:rPr>
                <w:szCs w:val="18"/>
              </w:rPr>
              <w:t>Niv</w:t>
            </w:r>
            <w:proofErr w:type="spellEnd"/>
            <w:r w:rsidRPr="004D50A7">
              <w:rPr>
                <w:szCs w:val="18"/>
              </w:rPr>
              <w:t xml:space="preserve"> 2 : 10 pts </w:t>
            </w:r>
          </w:p>
          <w:p w:rsidR="0020783C" w:rsidRPr="004D50A7" w:rsidRDefault="0020783C" w:rsidP="004D50A7">
            <w:pPr>
              <w:spacing w:after="120"/>
              <w:rPr>
                <w:szCs w:val="18"/>
              </w:rPr>
            </w:pPr>
            <w:proofErr w:type="spellStart"/>
            <w:r w:rsidRPr="004D50A7">
              <w:rPr>
                <w:szCs w:val="18"/>
              </w:rPr>
              <w:t>Niv</w:t>
            </w:r>
            <w:proofErr w:type="spellEnd"/>
            <w:r w:rsidRPr="004D50A7">
              <w:rPr>
                <w:szCs w:val="18"/>
              </w:rPr>
              <w:t xml:space="preserve"> 3 : 20 pts</w:t>
            </w:r>
          </w:p>
        </w:tc>
        <w:tc>
          <w:tcPr>
            <w:tcW w:w="1559" w:type="dxa"/>
            <w:tcBorders>
              <w:top w:val="single" w:sz="4" w:space="0" w:color="FFFFFF"/>
              <w:bottom w:val="single" w:sz="4" w:space="0" w:color="FFFFFF"/>
            </w:tcBorders>
          </w:tcPr>
          <w:p w:rsidR="0020783C" w:rsidRPr="004D50A7" w:rsidRDefault="0020783C" w:rsidP="001846EB">
            <w:pPr>
              <w:rPr>
                <w:szCs w:val="18"/>
              </w:rPr>
            </w:pPr>
          </w:p>
          <w:p w:rsidR="0020783C" w:rsidRPr="004D50A7" w:rsidRDefault="0020783C" w:rsidP="001846EB">
            <w:pPr>
              <w:rPr>
                <w:szCs w:val="18"/>
              </w:rPr>
            </w:pPr>
          </w:p>
          <w:p w:rsidR="004D50A7" w:rsidRDefault="004D50A7" w:rsidP="004D50A7">
            <w:pPr>
              <w:pStyle w:val="normalformulaire"/>
              <w:rPr>
                <w:rFonts w:ascii="Arial" w:hAnsi="Arial" w:cs="Arial"/>
                <w:sz w:val="18"/>
                <w:szCs w:val="18"/>
              </w:rPr>
            </w:pPr>
          </w:p>
          <w:p w:rsidR="0020783C" w:rsidRPr="004D50A7" w:rsidRDefault="0020783C" w:rsidP="004D50A7">
            <w:pPr>
              <w:pStyle w:val="normalformulaire"/>
              <w:rPr>
                <w:rFonts w:ascii="Arial" w:hAnsi="Arial" w:cs="Arial"/>
                <w:sz w:val="18"/>
                <w:szCs w:val="18"/>
              </w:rPr>
            </w:pPr>
            <w:r w:rsidRPr="004D50A7">
              <w:rPr>
                <w:rFonts w:ascii="Arial" w:hAnsi="Arial" w:cs="Arial"/>
                <w:sz w:val="18"/>
                <w:szCs w:val="18"/>
              </w:rPr>
              <w:sym w:font="Wingdings" w:char="F0A8"/>
            </w:r>
            <w:r w:rsidRPr="004D50A7">
              <w:rPr>
                <w:rFonts w:ascii="Arial" w:hAnsi="Arial" w:cs="Arial"/>
                <w:sz w:val="18"/>
                <w:szCs w:val="18"/>
              </w:rPr>
              <w:t xml:space="preserve"> Niveau 1</w:t>
            </w:r>
          </w:p>
          <w:p w:rsidR="00595371" w:rsidRPr="004D50A7" w:rsidRDefault="00595371" w:rsidP="004D50A7">
            <w:pPr>
              <w:pStyle w:val="normalformulaire"/>
              <w:rPr>
                <w:rFonts w:ascii="Arial" w:hAnsi="Arial" w:cs="Arial"/>
                <w:sz w:val="18"/>
                <w:szCs w:val="18"/>
              </w:rPr>
            </w:pPr>
          </w:p>
          <w:p w:rsidR="0020783C" w:rsidRPr="004D50A7" w:rsidRDefault="0020783C" w:rsidP="004D50A7">
            <w:pPr>
              <w:pStyle w:val="normalformulaire"/>
              <w:rPr>
                <w:rFonts w:ascii="Arial" w:hAnsi="Arial" w:cs="Arial"/>
                <w:sz w:val="18"/>
                <w:szCs w:val="18"/>
              </w:rPr>
            </w:pPr>
            <w:r w:rsidRPr="004D50A7">
              <w:rPr>
                <w:rFonts w:ascii="Arial" w:hAnsi="Arial" w:cs="Arial"/>
                <w:sz w:val="18"/>
                <w:szCs w:val="18"/>
              </w:rPr>
              <w:sym w:font="Wingdings" w:char="F0A8"/>
            </w:r>
            <w:r w:rsidRPr="004D50A7">
              <w:rPr>
                <w:rFonts w:ascii="Arial" w:hAnsi="Arial" w:cs="Arial"/>
                <w:sz w:val="18"/>
                <w:szCs w:val="18"/>
              </w:rPr>
              <w:t xml:space="preserve"> Niveau 2 </w:t>
            </w:r>
          </w:p>
          <w:p w:rsidR="00595371" w:rsidRPr="004D50A7" w:rsidRDefault="00595371" w:rsidP="004D50A7">
            <w:pPr>
              <w:pStyle w:val="normalformulaire"/>
              <w:rPr>
                <w:rFonts w:ascii="Arial" w:hAnsi="Arial" w:cs="Arial"/>
                <w:sz w:val="18"/>
                <w:szCs w:val="18"/>
              </w:rPr>
            </w:pPr>
          </w:p>
          <w:p w:rsidR="0020783C" w:rsidRPr="004D50A7" w:rsidRDefault="0020783C" w:rsidP="004D50A7">
            <w:pPr>
              <w:spacing w:after="0"/>
              <w:rPr>
                <w:szCs w:val="18"/>
              </w:rPr>
            </w:pPr>
            <w:r w:rsidRPr="004D50A7">
              <w:rPr>
                <w:szCs w:val="18"/>
              </w:rPr>
              <w:sym w:font="Wingdings" w:char="F0A8"/>
            </w:r>
            <w:r w:rsidRPr="004D50A7">
              <w:rPr>
                <w:szCs w:val="18"/>
              </w:rPr>
              <w:t xml:space="preserve"> Niveau 3</w:t>
            </w:r>
          </w:p>
        </w:tc>
        <w:tc>
          <w:tcPr>
            <w:tcW w:w="4394" w:type="dxa"/>
            <w:tcBorders>
              <w:top w:val="single" w:sz="4" w:space="0" w:color="FFFFFF"/>
              <w:bottom w:val="single" w:sz="4" w:space="0" w:color="FFFFFF"/>
            </w:tcBorders>
            <w:shd w:val="clear" w:color="auto" w:fill="auto"/>
          </w:tcPr>
          <w:p w:rsidR="0020783C" w:rsidRPr="004D50A7" w:rsidRDefault="0020783C" w:rsidP="001846EB">
            <w:pPr>
              <w:rPr>
                <w:szCs w:val="18"/>
              </w:rPr>
            </w:pPr>
            <w:r w:rsidRPr="004D50A7">
              <w:rPr>
                <w:szCs w:val="18"/>
              </w:rPr>
              <w:t>Néant</w:t>
            </w:r>
          </w:p>
        </w:tc>
      </w:tr>
      <w:tr w:rsidR="0020783C" w:rsidRPr="004D50A7" w:rsidTr="000D5686">
        <w:trPr>
          <w:trHeight w:val="1648"/>
        </w:trPr>
        <w:tc>
          <w:tcPr>
            <w:tcW w:w="4125" w:type="dxa"/>
            <w:shd w:val="clear" w:color="auto" w:fill="auto"/>
          </w:tcPr>
          <w:p w:rsidR="000D5686" w:rsidRDefault="000D5686" w:rsidP="001846EB">
            <w:r w:rsidRPr="00EE1514">
              <w:rPr>
                <w:b/>
                <w:u w:val="single"/>
              </w:rPr>
              <w:t>Nature du projet</w:t>
            </w:r>
          </w:p>
          <w:p w:rsidR="0020783C" w:rsidRPr="004D50A7" w:rsidRDefault="000D5686" w:rsidP="001846EB">
            <w:pPr>
              <w:rPr>
                <w:szCs w:val="18"/>
              </w:rPr>
            </w:pPr>
            <w:r w:rsidRPr="00030BDF">
              <w:t>Le projet concerne une activité commerciale ou artisanale faisant partie de la gamme "équipements de proximité" listée par l'INSEE annuellement dans la Base Permanente des Equipements</w:t>
            </w:r>
          </w:p>
        </w:tc>
        <w:tc>
          <w:tcPr>
            <w:tcW w:w="4092" w:type="dxa"/>
            <w:shd w:val="clear" w:color="auto" w:fill="auto"/>
          </w:tcPr>
          <w:p w:rsidR="0020783C" w:rsidRDefault="000D5686" w:rsidP="001846EB">
            <w:pPr>
              <w:rPr>
                <w:b/>
                <w:u w:val="single"/>
              </w:rPr>
            </w:pPr>
            <w:r w:rsidRPr="000E737A">
              <w:rPr>
                <w:b/>
                <w:u w:val="single"/>
              </w:rPr>
              <w:t>Max : 30 pts</w:t>
            </w:r>
          </w:p>
          <w:p w:rsidR="000D5686" w:rsidRPr="00030BDF" w:rsidRDefault="000D5686" w:rsidP="000D5686">
            <w:pPr>
              <w:spacing w:line="240" w:lineRule="auto"/>
            </w:pPr>
            <w:r w:rsidRPr="00030BDF">
              <w:t>- L'activité est un équipement de proximité et une activité du bâtiment (maçon, plâtrier, peintre, menuisier, charpentier, serrurier, plombier, couvreur, chauffagiste, électricien, entreprise générale du bâtiment) : 10 pt</w:t>
            </w:r>
            <w:r>
              <w:t>s</w:t>
            </w:r>
          </w:p>
          <w:p w:rsidR="000D5686" w:rsidRPr="00030BDF" w:rsidRDefault="000D5686" w:rsidP="000D5686">
            <w:pPr>
              <w:spacing w:line="240" w:lineRule="auto"/>
            </w:pPr>
            <w:r w:rsidRPr="00030BDF">
              <w:t>- L'activité est un équipement de proximité et une activité de service aux particuliers (taxi</w:t>
            </w:r>
            <w:r>
              <w:t>-VTC</w:t>
            </w:r>
            <w:r w:rsidRPr="00030BDF">
              <w:t>, fleuriste</w:t>
            </w:r>
            <w:r>
              <w:t>-jardinerie-animalerie</w:t>
            </w:r>
            <w:r w:rsidRPr="00030BDF">
              <w:t>, coiffure, soins de beauté, réparation automobile et de matériel agricole</w:t>
            </w:r>
            <w:r>
              <w:t>, pharmacie, bureau de poste, relais-</w:t>
            </w:r>
            <w:r>
              <w:lastRenderedPageBreak/>
              <w:t>poste, agence postale, agence immobilière</w:t>
            </w:r>
            <w:r w:rsidRPr="00030BDF">
              <w:t>) : 20 pts</w:t>
            </w:r>
          </w:p>
          <w:p w:rsidR="000D5686" w:rsidRPr="004D50A7" w:rsidRDefault="000D5686" w:rsidP="001846EB">
            <w:pPr>
              <w:rPr>
                <w:szCs w:val="18"/>
              </w:rPr>
            </w:pPr>
            <w:r w:rsidRPr="00030BDF">
              <w:t>- L'activité est un équipement de proximité et une activité alimentaire (épicerie, supérette, boulangerie, boucherie, charcuterie, restaurant</w:t>
            </w:r>
            <w:r>
              <w:t>-restauration rapide</w:t>
            </w:r>
            <w:r w:rsidRPr="00030BDF">
              <w:t>) : 30 pts</w:t>
            </w:r>
          </w:p>
        </w:tc>
        <w:tc>
          <w:tcPr>
            <w:tcW w:w="1559" w:type="dxa"/>
          </w:tcPr>
          <w:p w:rsidR="0020783C" w:rsidRDefault="0020783C" w:rsidP="0020783C">
            <w:pPr>
              <w:rPr>
                <w:szCs w:val="18"/>
              </w:rPr>
            </w:pPr>
          </w:p>
          <w:p w:rsidR="000D5686" w:rsidRPr="004D50A7" w:rsidRDefault="000D5686" w:rsidP="0020783C">
            <w:pPr>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tc>
        <w:tc>
          <w:tcPr>
            <w:tcW w:w="4394" w:type="dxa"/>
            <w:shd w:val="clear" w:color="auto" w:fill="auto"/>
          </w:tcPr>
          <w:p w:rsidR="0020783C" w:rsidRDefault="0020783C" w:rsidP="001846EB">
            <w:pPr>
              <w:rPr>
                <w:szCs w:val="18"/>
              </w:rPr>
            </w:pPr>
          </w:p>
          <w:p w:rsidR="000D5686" w:rsidRPr="000E737A" w:rsidRDefault="000D5686" w:rsidP="000D5686">
            <w:pPr>
              <w:spacing w:line="240" w:lineRule="auto"/>
            </w:pPr>
            <w:r w:rsidRPr="000E737A">
              <w:t>Dossier de présentation du projet.</w:t>
            </w:r>
          </w:p>
          <w:p w:rsidR="000D5686" w:rsidRPr="004D50A7" w:rsidRDefault="000D5686" w:rsidP="001846EB">
            <w:pPr>
              <w:rPr>
                <w:szCs w:val="18"/>
              </w:rPr>
            </w:pPr>
          </w:p>
        </w:tc>
      </w:tr>
      <w:tr w:rsidR="0020783C" w:rsidRPr="004D50A7" w:rsidTr="000D5686">
        <w:trPr>
          <w:trHeight w:val="668"/>
        </w:trPr>
        <w:tc>
          <w:tcPr>
            <w:tcW w:w="4125" w:type="dxa"/>
            <w:shd w:val="clear" w:color="auto" w:fill="auto"/>
          </w:tcPr>
          <w:p w:rsidR="000D5686" w:rsidRPr="00030BDF" w:rsidRDefault="000D5686" w:rsidP="000D5686">
            <w:pPr>
              <w:pStyle w:val="Paragraphedeliste"/>
              <w:spacing w:line="240" w:lineRule="auto"/>
              <w:ind w:left="0"/>
              <w:rPr>
                <w:b/>
                <w:u w:val="single"/>
              </w:rPr>
            </w:pPr>
            <w:r>
              <w:rPr>
                <w:b/>
                <w:u w:val="single"/>
              </w:rPr>
              <w:t>Localisation du projet</w:t>
            </w:r>
            <w:r w:rsidRPr="00030BDF">
              <w:rPr>
                <w:b/>
                <w:u w:val="single"/>
              </w:rPr>
              <w:t> :</w:t>
            </w:r>
          </w:p>
          <w:p w:rsidR="0020783C" w:rsidRPr="004D50A7" w:rsidRDefault="000D5686" w:rsidP="000D5686">
            <w:pPr>
              <w:rPr>
                <w:szCs w:val="18"/>
              </w:rPr>
            </w:pPr>
            <w:r>
              <w:t>Projet réalisé en secteur bâti : bâtiment existant, reconversion de friche ou dent creuse.</w:t>
            </w:r>
          </w:p>
        </w:tc>
        <w:tc>
          <w:tcPr>
            <w:tcW w:w="4092" w:type="dxa"/>
            <w:shd w:val="clear" w:color="auto" w:fill="auto"/>
          </w:tcPr>
          <w:p w:rsidR="0020783C" w:rsidRPr="004D50A7" w:rsidRDefault="000D5686" w:rsidP="001846EB">
            <w:pPr>
              <w:rPr>
                <w:szCs w:val="18"/>
              </w:rPr>
            </w:pPr>
            <w:r w:rsidRPr="00FB4BF2">
              <w:rPr>
                <w:b/>
                <w:u w:val="single"/>
              </w:rPr>
              <w:t>1</w:t>
            </w:r>
            <w:r>
              <w:rPr>
                <w:b/>
                <w:u w:val="single"/>
              </w:rPr>
              <w:t>5</w:t>
            </w:r>
            <w:r w:rsidRPr="00FB4BF2">
              <w:rPr>
                <w:b/>
                <w:u w:val="single"/>
              </w:rPr>
              <w:t xml:space="preserve"> pts</w:t>
            </w:r>
          </w:p>
        </w:tc>
        <w:tc>
          <w:tcPr>
            <w:tcW w:w="1559" w:type="dxa"/>
          </w:tcPr>
          <w:p w:rsidR="0020783C" w:rsidRPr="004D50A7" w:rsidRDefault="000D5686" w:rsidP="001846EB">
            <w:pPr>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tc>
        <w:tc>
          <w:tcPr>
            <w:tcW w:w="4394" w:type="dxa"/>
            <w:shd w:val="clear" w:color="auto" w:fill="auto"/>
          </w:tcPr>
          <w:p w:rsidR="0020783C" w:rsidRPr="004D50A7" w:rsidRDefault="000D5686" w:rsidP="001846EB">
            <w:pPr>
              <w:rPr>
                <w:szCs w:val="18"/>
              </w:rPr>
            </w:pPr>
            <w:r>
              <w:t>Plans, récépissé autorisations de travaux, permis de construire.</w:t>
            </w:r>
          </w:p>
        </w:tc>
      </w:tr>
      <w:tr w:rsidR="0020783C" w:rsidRPr="004D50A7" w:rsidTr="000D5686">
        <w:trPr>
          <w:cantSplit/>
          <w:trHeight w:val="398"/>
        </w:trPr>
        <w:tc>
          <w:tcPr>
            <w:tcW w:w="4125" w:type="dxa"/>
            <w:tcBorders>
              <w:bottom w:val="single" w:sz="4" w:space="0" w:color="FFFFFF"/>
            </w:tcBorders>
            <w:shd w:val="clear" w:color="auto" w:fill="auto"/>
          </w:tcPr>
          <w:p w:rsidR="0020783C" w:rsidRDefault="000D5686" w:rsidP="001846EB">
            <w:pPr>
              <w:rPr>
                <w:b/>
                <w:u w:val="single"/>
              </w:rPr>
            </w:pPr>
            <w:r w:rsidRPr="00C700D6">
              <w:rPr>
                <w:b/>
                <w:u w:val="single"/>
              </w:rPr>
              <w:t>Caractère innovant au niveau du :</w:t>
            </w:r>
          </w:p>
          <w:p w:rsidR="000D5686" w:rsidRDefault="00500D2C" w:rsidP="001846EB">
            <w:r w:rsidRPr="00C700D6">
              <w:rPr>
                <w:b/>
              </w:rPr>
              <w:t>Contenu du projet :</w:t>
            </w:r>
            <w:r w:rsidRPr="00117E54">
              <w:t xml:space="preserve"> projet permettant d'offrir </w:t>
            </w:r>
            <w:r>
              <w:t>au moins deux</w:t>
            </w:r>
            <w:r w:rsidRPr="00117E54">
              <w:t xml:space="preserve"> activités </w:t>
            </w:r>
            <w:r>
              <w:t>distinctes</w:t>
            </w:r>
          </w:p>
          <w:p w:rsidR="00500D2C" w:rsidRDefault="00500D2C" w:rsidP="001846EB"/>
          <w:p w:rsidR="00500D2C" w:rsidRDefault="00500D2C" w:rsidP="00500D2C">
            <w:r w:rsidRPr="00C700D6">
              <w:rPr>
                <w:b/>
              </w:rPr>
              <w:t>Association des acteurs :</w:t>
            </w:r>
            <w:r w:rsidRPr="00117E54">
              <w:t xml:space="preserve"> les acteurs locaux (</w:t>
            </w:r>
            <w:r>
              <w:t xml:space="preserve">ex : </w:t>
            </w:r>
            <w:r w:rsidRPr="00117E54">
              <w:t>population, tissu associatifs, acteurs économiques) ont été associés au projet (participation à des enquêtes, réunions publiques, groupes de travail, avis d'un partenaire (</w:t>
            </w:r>
            <w:r>
              <w:t xml:space="preserve">ex : </w:t>
            </w:r>
            <w:r w:rsidRPr="00117E54">
              <w:t>C</w:t>
            </w:r>
            <w:r>
              <w:t xml:space="preserve">ommunauté de </w:t>
            </w:r>
            <w:r w:rsidRPr="00117E54">
              <w:t>C</w:t>
            </w:r>
            <w:r>
              <w:t>ommunes</w:t>
            </w:r>
            <w:r w:rsidRPr="00117E54">
              <w:t>, Département)</w:t>
            </w:r>
          </w:p>
          <w:p w:rsidR="00500D2C" w:rsidRDefault="00500D2C" w:rsidP="00500D2C"/>
          <w:p w:rsidR="00500D2C" w:rsidRPr="004D50A7" w:rsidRDefault="00500D2C" w:rsidP="001846EB">
            <w:pPr>
              <w:rPr>
                <w:szCs w:val="18"/>
              </w:rPr>
            </w:pPr>
            <w:r w:rsidRPr="00C700D6">
              <w:rPr>
                <w:b/>
              </w:rPr>
              <w:t>Développement durable</w:t>
            </w:r>
            <w:r>
              <w:t xml:space="preserve"> : </w:t>
            </w:r>
            <w:r w:rsidRPr="00C700D6">
              <w:t xml:space="preserve">recours aux énergies renouvelables </w:t>
            </w:r>
            <w:r>
              <w:t xml:space="preserve">(création ou raccordement à un réseau existant) : </w:t>
            </w:r>
            <w:r w:rsidRPr="00C700D6">
              <w:t>panneaux solaires, chaufferie</w:t>
            </w:r>
            <w:r>
              <w:t xml:space="preserve"> bois, éolien ou  méthanisation</w:t>
            </w:r>
          </w:p>
        </w:tc>
        <w:tc>
          <w:tcPr>
            <w:tcW w:w="4092" w:type="dxa"/>
            <w:tcBorders>
              <w:bottom w:val="single" w:sz="4" w:space="0" w:color="FFFFFF"/>
            </w:tcBorders>
            <w:shd w:val="clear" w:color="auto" w:fill="auto"/>
          </w:tcPr>
          <w:p w:rsidR="0020783C" w:rsidRDefault="00500D2C" w:rsidP="001846EB">
            <w:pPr>
              <w:rPr>
                <w:b/>
                <w:u w:val="single"/>
              </w:rPr>
            </w:pPr>
            <w:r w:rsidRPr="00FB4BF2">
              <w:rPr>
                <w:b/>
                <w:u w:val="single"/>
              </w:rPr>
              <w:t xml:space="preserve">Max : </w:t>
            </w:r>
            <w:r>
              <w:rPr>
                <w:b/>
                <w:u w:val="single"/>
              </w:rPr>
              <w:t>25</w:t>
            </w:r>
            <w:r w:rsidRPr="00FB4BF2">
              <w:rPr>
                <w:b/>
                <w:u w:val="single"/>
              </w:rPr>
              <w:t xml:space="preserve"> pts</w:t>
            </w:r>
          </w:p>
          <w:p w:rsidR="00500D2C" w:rsidRPr="002B438C" w:rsidRDefault="00500D2C" w:rsidP="00500D2C">
            <w:pPr>
              <w:spacing w:line="240" w:lineRule="auto"/>
            </w:pPr>
            <w:r w:rsidRPr="002B438C">
              <w:t>Aucun critère : 0 pt</w:t>
            </w:r>
          </w:p>
          <w:p w:rsidR="00500D2C" w:rsidRPr="002B438C" w:rsidRDefault="00500D2C" w:rsidP="00500D2C">
            <w:pPr>
              <w:spacing w:line="240" w:lineRule="auto"/>
            </w:pPr>
          </w:p>
          <w:p w:rsidR="00500D2C" w:rsidRDefault="00500D2C" w:rsidP="00500D2C">
            <w:pPr>
              <w:spacing w:line="240" w:lineRule="auto"/>
            </w:pPr>
          </w:p>
          <w:p w:rsidR="00500D2C" w:rsidRPr="002B438C" w:rsidRDefault="00500D2C" w:rsidP="00500D2C">
            <w:pPr>
              <w:spacing w:line="240" w:lineRule="auto"/>
            </w:pPr>
            <w:r w:rsidRPr="002B438C">
              <w:t xml:space="preserve">1 critère : </w:t>
            </w:r>
            <w:r>
              <w:t>15 p</w:t>
            </w:r>
            <w:r w:rsidRPr="002B438C">
              <w:t>ts</w:t>
            </w:r>
          </w:p>
          <w:p w:rsidR="00500D2C" w:rsidRPr="002B438C" w:rsidRDefault="00500D2C" w:rsidP="00500D2C">
            <w:pPr>
              <w:spacing w:line="240" w:lineRule="auto"/>
            </w:pPr>
          </w:p>
          <w:p w:rsidR="00500D2C" w:rsidRDefault="00500D2C" w:rsidP="00500D2C"/>
          <w:p w:rsidR="00500D2C" w:rsidRDefault="00500D2C" w:rsidP="00500D2C"/>
          <w:p w:rsidR="00500D2C" w:rsidRDefault="00500D2C" w:rsidP="00500D2C"/>
          <w:p w:rsidR="00500D2C" w:rsidRPr="004D50A7" w:rsidRDefault="00500D2C" w:rsidP="00500D2C">
            <w:pPr>
              <w:rPr>
                <w:b/>
                <w:szCs w:val="18"/>
                <w:u w:val="single"/>
              </w:rPr>
            </w:pPr>
            <w:r w:rsidRPr="002B438C">
              <w:t xml:space="preserve">Au moins 2 critères : </w:t>
            </w:r>
            <w:r>
              <w:t>2</w:t>
            </w:r>
            <w:r w:rsidRPr="002B438C">
              <w:t>5 pts</w:t>
            </w:r>
          </w:p>
        </w:tc>
        <w:tc>
          <w:tcPr>
            <w:tcW w:w="1559" w:type="dxa"/>
            <w:tcBorders>
              <w:bottom w:val="single" w:sz="4" w:space="0" w:color="FFFFFF"/>
            </w:tcBorders>
          </w:tcPr>
          <w:p w:rsidR="0020783C" w:rsidRDefault="0020783C" w:rsidP="001846EB">
            <w:pPr>
              <w:rPr>
                <w:szCs w:val="18"/>
              </w:rPr>
            </w:pPr>
          </w:p>
          <w:p w:rsidR="00500D2C" w:rsidRDefault="00500D2C" w:rsidP="001846EB">
            <w:pPr>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p w:rsidR="00500D2C" w:rsidRDefault="00500D2C" w:rsidP="001846EB">
            <w:pPr>
              <w:rPr>
                <w:szCs w:val="18"/>
              </w:rPr>
            </w:pPr>
          </w:p>
          <w:p w:rsidR="00500D2C" w:rsidRDefault="00500D2C" w:rsidP="001846EB">
            <w:pPr>
              <w:rPr>
                <w:szCs w:val="18"/>
              </w:rPr>
            </w:pPr>
          </w:p>
          <w:p w:rsidR="00500D2C" w:rsidRDefault="00500D2C" w:rsidP="001846EB">
            <w:pPr>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p w:rsidR="00500D2C" w:rsidRDefault="00500D2C" w:rsidP="001846EB">
            <w:pPr>
              <w:rPr>
                <w:szCs w:val="18"/>
              </w:rPr>
            </w:pPr>
          </w:p>
          <w:p w:rsidR="00500D2C" w:rsidRDefault="00500D2C" w:rsidP="001846EB">
            <w:pPr>
              <w:rPr>
                <w:szCs w:val="18"/>
              </w:rPr>
            </w:pPr>
          </w:p>
          <w:p w:rsidR="00500D2C" w:rsidRDefault="00500D2C" w:rsidP="001846EB">
            <w:pPr>
              <w:rPr>
                <w:szCs w:val="18"/>
              </w:rPr>
            </w:pPr>
          </w:p>
          <w:p w:rsidR="00500D2C" w:rsidRDefault="00500D2C" w:rsidP="001846EB">
            <w:pPr>
              <w:rPr>
                <w:szCs w:val="18"/>
              </w:rPr>
            </w:pPr>
          </w:p>
          <w:p w:rsidR="00500D2C" w:rsidRPr="004D50A7" w:rsidRDefault="00500D2C" w:rsidP="001846EB">
            <w:pPr>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tc>
        <w:tc>
          <w:tcPr>
            <w:tcW w:w="4394" w:type="dxa"/>
            <w:tcBorders>
              <w:bottom w:val="single" w:sz="4" w:space="0" w:color="FFFFFF"/>
            </w:tcBorders>
            <w:shd w:val="clear" w:color="auto" w:fill="auto"/>
          </w:tcPr>
          <w:p w:rsidR="00500D2C" w:rsidRDefault="00500D2C" w:rsidP="001846EB">
            <w:pPr>
              <w:rPr>
                <w:szCs w:val="18"/>
              </w:rPr>
            </w:pPr>
          </w:p>
          <w:p w:rsidR="00500D2C" w:rsidRDefault="00500D2C" w:rsidP="001846EB">
            <w:r w:rsidRPr="00FB4BF2">
              <w:t>Dossier de présentation du projet</w:t>
            </w:r>
          </w:p>
          <w:p w:rsidR="00500D2C" w:rsidRDefault="00500D2C" w:rsidP="001846EB"/>
          <w:p w:rsidR="00500D2C" w:rsidRDefault="00500D2C" w:rsidP="001846EB"/>
          <w:p w:rsidR="00500D2C" w:rsidRPr="00EC08DC" w:rsidRDefault="00500D2C" w:rsidP="00500D2C">
            <w:pPr>
              <w:spacing w:line="240" w:lineRule="auto"/>
            </w:pPr>
            <w:r w:rsidRPr="00FB4BF2">
              <w:t>Courrier de partenaires (</w:t>
            </w:r>
            <w:proofErr w:type="spellStart"/>
            <w:r w:rsidRPr="00FB4BF2">
              <w:t>ComCom</w:t>
            </w:r>
            <w:proofErr w:type="spellEnd"/>
            <w:r w:rsidRPr="00FB4BF2">
              <w:t>, PETR…)</w:t>
            </w:r>
            <w:r>
              <w:t>, c</w:t>
            </w:r>
            <w:r w:rsidRPr="00EC08DC">
              <w:t>ompte rendu de réunion, de comité de pilotage et liste des participants faisant apparaitre leur implication locale (habitant, membre d’association…)</w:t>
            </w:r>
          </w:p>
          <w:p w:rsidR="00500D2C" w:rsidRDefault="00500D2C" w:rsidP="001846EB"/>
          <w:p w:rsidR="00500D2C" w:rsidRDefault="00500D2C" w:rsidP="001846EB"/>
          <w:p w:rsidR="00500D2C" w:rsidRDefault="00500D2C" w:rsidP="001846EB">
            <w:r w:rsidRPr="005476B9">
              <w:t>Devis faisant apparaitre ces investissements</w:t>
            </w:r>
            <w:r>
              <w:t>,</w:t>
            </w:r>
            <w:r w:rsidRPr="005476B9">
              <w:t xml:space="preserve"> </w:t>
            </w:r>
            <w:r w:rsidRPr="000003E3">
              <w:t>cahier des charges mentionnant la prise en compte d</w:t>
            </w:r>
            <w:r>
              <w:t>’au moins une énergie renouvelable</w:t>
            </w:r>
            <w:r w:rsidRPr="000003E3">
              <w:t xml:space="preserve"> dans le projet</w:t>
            </w:r>
            <w:r>
              <w:t xml:space="preserve"> ou dossier de présentation du projet mentionnant le recours à au moins une énergie renouvelable</w:t>
            </w:r>
          </w:p>
          <w:p w:rsidR="00500D2C" w:rsidRPr="004D50A7" w:rsidRDefault="00500D2C" w:rsidP="001846EB">
            <w:pPr>
              <w:rPr>
                <w:szCs w:val="18"/>
              </w:rPr>
            </w:pPr>
          </w:p>
        </w:tc>
      </w:tr>
      <w:tr w:rsidR="0020783C" w:rsidRPr="004D50A7" w:rsidTr="000D5686">
        <w:trPr>
          <w:cantSplit/>
          <w:trHeight w:val="516"/>
        </w:trPr>
        <w:tc>
          <w:tcPr>
            <w:tcW w:w="4125" w:type="dxa"/>
            <w:tcBorders>
              <w:top w:val="single" w:sz="4" w:space="0" w:color="FFFFFF"/>
            </w:tcBorders>
            <w:shd w:val="clear" w:color="auto" w:fill="auto"/>
          </w:tcPr>
          <w:p w:rsidR="0020783C" w:rsidRPr="004D50A7" w:rsidRDefault="0020783C" w:rsidP="001846EB">
            <w:pPr>
              <w:rPr>
                <w:szCs w:val="18"/>
              </w:rPr>
            </w:pPr>
          </w:p>
        </w:tc>
        <w:tc>
          <w:tcPr>
            <w:tcW w:w="4092" w:type="dxa"/>
            <w:tcBorders>
              <w:top w:val="single" w:sz="4" w:space="0" w:color="FFFFFF"/>
            </w:tcBorders>
            <w:shd w:val="clear" w:color="auto" w:fill="auto"/>
          </w:tcPr>
          <w:p w:rsidR="0020783C" w:rsidRPr="004D50A7" w:rsidDel="005476B9" w:rsidRDefault="0020783C" w:rsidP="001846EB">
            <w:pPr>
              <w:rPr>
                <w:b/>
                <w:szCs w:val="18"/>
                <w:u w:val="single"/>
              </w:rPr>
            </w:pPr>
          </w:p>
        </w:tc>
        <w:tc>
          <w:tcPr>
            <w:tcW w:w="1559" w:type="dxa"/>
            <w:tcBorders>
              <w:top w:val="single" w:sz="4" w:space="0" w:color="FFFFFF"/>
            </w:tcBorders>
          </w:tcPr>
          <w:p w:rsidR="0020783C" w:rsidRPr="004D50A7" w:rsidRDefault="0020783C" w:rsidP="001846EB">
            <w:pPr>
              <w:rPr>
                <w:szCs w:val="18"/>
              </w:rPr>
            </w:pPr>
          </w:p>
        </w:tc>
        <w:tc>
          <w:tcPr>
            <w:tcW w:w="4394" w:type="dxa"/>
            <w:tcBorders>
              <w:top w:val="single" w:sz="4" w:space="0" w:color="FFFFFF"/>
            </w:tcBorders>
            <w:shd w:val="clear" w:color="auto" w:fill="auto"/>
          </w:tcPr>
          <w:p w:rsidR="0020783C" w:rsidRPr="004D50A7" w:rsidRDefault="0020783C" w:rsidP="001846EB">
            <w:pPr>
              <w:rPr>
                <w:szCs w:val="18"/>
              </w:rPr>
            </w:pPr>
          </w:p>
        </w:tc>
      </w:tr>
    </w:tbl>
    <w:p w:rsidR="00595371" w:rsidRDefault="00595371" w:rsidP="00FE6093"/>
    <w:p w:rsidR="001F532B" w:rsidRDefault="001F532B" w:rsidP="00FE6093"/>
    <w:p w:rsidR="001F532B" w:rsidRDefault="001F532B" w:rsidP="00FE6093"/>
    <w:p w:rsidR="00FE6093" w:rsidRDefault="00FE6093" w:rsidP="00FE6093">
      <w:pPr>
        <w:pStyle w:val="Titre1"/>
      </w:pPr>
      <w:r>
        <w:lastRenderedPageBreak/>
        <w:t>Fiche n°2 : Maison de service au public</w:t>
      </w:r>
    </w:p>
    <w:p w:rsidR="001F532B" w:rsidRPr="001F532B" w:rsidRDefault="001F532B" w:rsidP="001F532B"/>
    <w:p w:rsidR="00FE6093" w:rsidRDefault="00FE6093" w:rsidP="00FE6093">
      <w:r>
        <w:t>Nom</w:t>
      </w:r>
      <w:r w:rsidR="00030F95">
        <w:t>bre total de points : 90</w:t>
      </w:r>
      <w:r>
        <w:t xml:space="preserve"> pts                    </w:t>
      </w:r>
      <w:r w:rsidR="00030F95">
        <w:t>Note minimale l'éligibilité : 45</w:t>
      </w:r>
      <w:r>
        <w:t xml:space="preserve"> pts</w:t>
      </w:r>
    </w:p>
    <w:p w:rsidR="001F532B" w:rsidRDefault="001F532B" w:rsidP="00FE6093"/>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2"/>
        <w:gridCol w:w="1747"/>
        <w:gridCol w:w="2551"/>
        <w:gridCol w:w="5670"/>
      </w:tblGrid>
      <w:tr w:rsidR="0020783C" w:rsidRPr="004D50A7" w:rsidTr="0020783C">
        <w:trPr>
          <w:tblHeader/>
        </w:trPr>
        <w:tc>
          <w:tcPr>
            <w:tcW w:w="4202" w:type="dxa"/>
            <w:tcBorders>
              <w:bottom w:val="single" w:sz="4" w:space="0" w:color="auto"/>
            </w:tcBorders>
            <w:shd w:val="clear" w:color="auto" w:fill="auto"/>
            <w:vAlign w:val="center"/>
          </w:tcPr>
          <w:p w:rsidR="0020783C" w:rsidRPr="004D50A7" w:rsidRDefault="0020783C" w:rsidP="001846EB">
            <w:pPr>
              <w:spacing w:line="240" w:lineRule="auto"/>
              <w:jc w:val="center"/>
              <w:rPr>
                <w:b/>
                <w:szCs w:val="18"/>
              </w:rPr>
            </w:pPr>
            <w:r w:rsidRPr="004D50A7">
              <w:rPr>
                <w:b/>
                <w:szCs w:val="18"/>
              </w:rPr>
              <w:t>Critères de sélection du projet</w:t>
            </w:r>
          </w:p>
        </w:tc>
        <w:tc>
          <w:tcPr>
            <w:tcW w:w="1747" w:type="dxa"/>
            <w:tcBorders>
              <w:bottom w:val="single" w:sz="4" w:space="0" w:color="auto"/>
            </w:tcBorders>
            <w:shd w:val="clear" w:color="auto" w:fill="auto"/>
            <w:vAlign w:val="center"/>
          </w:tcPr>
          <w:p w:rsidR="0020783C" w:rsidRPr="004D50A7" w:rsidRDefault="0020783C" w:rsidP="001846EB">
            <w:pPr>
              <w:spacing w:before="100" w:beforeAutospacing="1" w:after="0" w:line="102" w:lineRule="atLeast"/>
              <w:jc w:val="center"/>
              <w:rPr>
                <w:rFonts w:eastAsia="Times New Roman"/>
                <w:color w:val="000000"/>
                <w:szCs w:val="18"/>
                <w:lang w:eastAsia="fr-FR"/>
              </w:rPr>
            </w:pPr>
            <w:r w:rsidRPr="004D50A7">
              <w:rPr>
                <w:rFonts w:eastAsia="Times New Roman"/>
                <w:b/>
                <w:bCs/>
                <w:color w:val="000000"/>
                <w:szCs w:val="18"/>
                <w:lang w:eastAsia="fr-FR"/>
              </w:rPr>
              <w:t>Note maximum</w:t>
            </w:r>
          </w:p>
        </w:tc>
        <w:tc>
          <w:tcPr>
            <w:tcW w:w="2551" w:type="dxa"/>
            <w:tcBorders>
              <w:bottom w:val="single" w:sz="4" w:space="0" w:color="auto"/>
            </w:tcBorders>
          </w:tcPr>
          <w:p w:rsidR="0020783C" w:rsidRPr="004D50A7" w:rsidRDefault="009D4571" w:rsidP="001846EB">
            <w:pPr>
              <w:spacing w:before="100" w:beforeAutospacing="1" w:after="142" w:line="288" w:lineRule="auto"/>
              <w:jc w:val="center"/>
              <w:rPr>
                <w:rFonts w:eastAsia="Times New Roman"/>
                <w:b/>
                <w:bCs/>
                <w:color w:val="000000"/>
                <w:szCs w:val="18"/>
                <w:lang w:eastAsia="fr-FR"/>
              </w:rPr>
            </w:pPr>
            <w:r w:rsidRPr="004D50A7">
              <w:rPr>
                <w:rFonts w:eastAsia="Times New Roman"/>
                <w:b/>
                <w:bCs/>
                <w:color w:val="000000"/>
                <w:szCs w:val="18"/>
                <w:lang w:eastAsia="fr-FR"/>
              </w:rPr>
              <w:t>Pièce fournie</w:t>
            </w:r>
          </w:p>
        </w:tc>
        <w:tc>
          <w:tcPr>
            <w:tcW w:w="5670" w:type="dxa"/>
            <w:tcBorders>
              <w:bottom w:val="single" w:sz="4" w:space="0" w:color="auto"/>
            </w:tcBorders>
            <w:shd w:val="clear" w:color="auto" w:fill="auto"/>
            <w:vAlign w:val="center"/>
          </w:tcPr>
          <w:p w:rsidR="0020783C" w:rsidRPr="004D50A7" w:rsidRDefault="0020783C" w:rsidP="001846EB">
            <w:pPr>
              <w:spacing w:before="100" w:beforeAutospacing="1" w:after="142" w:line="288" w:lineRule="auto"/>
              <w:jc w:val="center"/>
              <w:rPr>
                <w:rFonts w:eastAsia="Times New Roman"/>
                <w:b/>
                <w:bCs/>
                <w:color w:val="000000"/>
                <w:szCs w:val="18"/>
                <w:lang w:eastAsia="fr-FR"/>
              </w:rPr>
            </w:pPr>
            <w:r w:rsidRPr="004D50A7">
              <w:rPr>
                <w:rFonts w:eastAsia="Times New Roman"/>
                <w:b/>
                <w:bCs/>
                <w:color w:val="000000"/>
                <w:szCs w:val="18"/>
                <w:lang w:eastAsia="fr-FR"/>
              </w:rPr>
              <w:t>Exemple de justificatifs à joindre au dossier*</w:t>
            </w:r>
          </w:p>
        </w:tc>
      </w:tr>
      <w:tr w:rsidR="0020783C" w:rsidRPr="004D50A7" w:rsidTr="0020783C">
        <w:tc>
          <w:tcPr>
            <w:tcW w:w="4202" w:type="dxa"/>
            <w:tcBorders>
              <w:bottom w:val="single" w:sz="4" w:space="0" w:color="FFFFFF"/>
            </w:tcBorders>
            <w:shd w:val="clear" w:color="auto" w:fill="auto"/>
          </w:tcPr>
          <w:p w:rsidR="0020783C" w:rsidRPr="004D50A7" w:rsidRDefault="0020783C" w:rsidP="001846EB">
            <w:pPr>
              <w:spacing w:line="240" w:lineRule="auto"/>
              <w:rPr>
                <w:b/>
                <w:szCs w:val="18"/>
                <w:u w:val="single"/>
              </w:rPr>
            </w:pPr>
            <w:r w:rsidRPr="004D50A7">
              <w:rPr>
                <w:b/>
                <w:szCs w:val="18"/>
                <w:u w:val="single"/>
              </w:rPr>
              <w:t xml:space="preserve">Vulnérabilité du territoire </w:t>
            </w:r>
            <w:r w:rsidRPr="004D50A7">
              <w:rPr>
                <w:szCs w:val="18"/>
              </w:rPr>
              <w:t>(Cf. Annexe 1 - Cartographie Région Nouvelle-Aquitaine des zones de vulnérabilité)</w:t>
            </w:r>
          </w:p>
        </w:tc>
        <w:tc>
          <w:tcPr>
            <w:tcW w:w="1747" w:type="dxa"/>
            <w:tcBorders>
              <w:bottom w:val="single" w:sz="4" w:space="0" w:color="FFFFFF"/>
            </w:tcBorders>
            <w:shd w:val="clear" w:color="auto" w:fill="auto"/>
          </w:tcPr>
          <w:p w:rsidR="0020783C" w:rsidRPr="004D50A7" w:rsidRDefault="0020783C" w:rsidP="001846EB">
            <w:pPr>
              <w:spacing w:line="240" w:lineRule="auto"/>
              <w:rPr>
                <w:b/>
                <w:szCs w:val="18"/>
                <w:u w:val="single"/>
              </w:rPr>
            </w:pPr>
            <w:r w:rsidRPr="004D50A7">
              <w:rPr>
                <w:b/>
                <w:szCs w:val="18"/>
                <w:u w:val="single"/>
              </w:rPr>
              <w:t>Max : 20 pts</w:t>
            </w:r>
          </w:p>
        </w:tc>
        <w:tc>
          <w:tcPr>
            <w:tcW w:w="2551" w:type="dxa"/>
            <w:tcBorders>
              <w:bottom w:val="single" w:sz="4" w:space="0" w:color="FFFFFF"/>
            </w:tcBorders>
          </w:tcPr>
          <w:p w:rsidR="0020783C" w:rsidRPr="004D50A7" w:rsidRDefault="0020783C" w:rsidP="001846EB">
            <w:pPr>
              <w:spacing w:line="240" w:lineRule="auto"/>
              <w:rPr>
                <w:szCs w:val="18"/>
              </w:rPr>
            </w:pPr>
          </w:p>
        </w:tc>
        <w:tc>
          <w:tcPr>
            <w:tcW w:w="5670" w:type="dxa"/>
            <w:tcBorders>
              <w:bottom w:val="single" w:sz="4" w:space="0" w:color="FFFFFF"/>
            </w:tcBorders>
            <w:shd w:val="clear" w:color="auto" w:fill="auto"/>
          </w:tcPr>
          <w:p w:rsidR="0020783C" w:rsidRPr="004D50A7" w:rsidRDefault="0020783C" w:rsidP="001846EB">
            <w:pPr>
              <w:spacing w:line="240" w:lineRule="auto"/>
              <w:rPr>
                <w:szCs w:val="18"/>
              </w:rPr>
            </w:pPr>
          </w:p>
        </w:tc>
      </w:tr>
      <w:tr w:rsidR="007B0D73" w:rsidRPr="004D50A7" w:rsidTr="0020783C">
        <w:trPr>
          <w:trHeight w:val="1708"/>
        </w:trPr>
        <w:tc>
          <w:tcPr>
            <w:tcW w:w="4202" w:type="dxa"/>
            <w:tcBorders>
              <w:top w:val="single" w:sz="4" w:space="0" w:color="FFFFFF"/>
              <w:bottom w:val="single" w:sz="4" w:space="0" w:color="auto"/>
            </w:tcBorders>
            <w:shd w:val="clear" w:color="auto" w:fill="auto"/>
          </w:tcPr>
          <w:p w:rsidR="007B0D73" w:rsidRPr="004D50A7" w:rsidRDefault="007B0D73" w:rsidP="007B0D73">
            <w:pPr>
              <w:spacing w:line="240" w:lineRule="auto"/>
              <w:rPr>
                <w:szCs w:val="18"/>
              </w:rPr>
            </w:pPr>
            <w:r w:rsidRPr="004D50A7">
              <w:rPr>
                <w:szCs w:val="18"/>
              </w:rPr>
              <w:t xml:space="preserve">Projet situé en zone de vulnérabilité </w:t>
            </w:r>
          </w:p>
          <w:p w:rsidR="007B0D73" w:rsidRPr="004D50A7" w:rsidRDefault="007B0D73" w:rsidP="007B0D73">
            <w:pPr>
              <w:spacing w:line="240" w:lineRule="auto"/>
              <w:rPr>
                <w:szCs w:val="18"/>
              </w:rPr>
            </w:pPr>
            <w:r w:rsidRPr="004D50A7">
              <w:rPr>
                <w:szCs w:val="18"/>
              </w:rPr>
              <w:t xml:space="preserve">3 degrés de vulnérabilité des EPCI : </w:t>
            </w:r>
          </w:p>
          <w:p w:rsidR="007B0D73" w:rsidRPr="004D50A7" w:rsidRDefault="007B0D73" w:rsidP="007B0D73">
            <w:pPr>
              <w:spacing w:line="240" w:lineRule="auto"/>
              <w:rPr>
                <w:szCs w:val="18"/>
              </w:rPr>
            </w:pPr>
            <w:r w:rsidRPr="004D50A7">
              <w:rPr>
                <w:szCs w:val="18"/>
              </w:rPr>
              <w:t xml:space="preserve">- </w:t>
            </w:r>
            <w:proofErr w:type="spellStart"/>
            <w:r w:rsidRPr="004D50A7">
              <w:rPr>
                <w:szCs w:val="18"/>
              </w:rPr>
              <w:t>Niv</w:t>
            </w:r>
            <w:proofErr w:type="spellEnd"/>
            <w:r w:rsidRPr="004D50A7">
              <w:rPr>
                <w:szCs w:val="18"/>
              </w:rPr>
              <w:t xml:space="preserve"> 1 : EPCI les moins vulnérables </w:t>
            </w:r>
          </w:p>
          <w:p w:rsidR="007B0D73" w:rsidRPr="004D50A7" w:rsidRDefault="007B0D73" w:rsidP="007B0D73">
            <w:pPr>
              <w:tabs>
                <w:tab w:val="right" w:pos="4415"/>
              </w:tabs>
              <w:spacing w:line="240" w:lineRule="auto"/>
              <w:rPr>
                <w:szCs w:val="18"/>
              </w:rPr>
            </w:pPr>
            <w:r w:rsidRPr="004D50A7">
              <w:rPr>
                <w:szCs w:val="18"/>
              </w:rPr>
              <w:t xml:space="preserve">- </w:t>
            </w:r>
            <w:proofErr w:type="spellStart"/>
            <w:r w:rsidRPr="004D50A7">
              <w:rPr>
                <w:szCs w:val="18"/>
              </w:rPr>
              <w:t>Niv</w:t>
            </w:r>
            <w:proofErr w:type="spellEnd"/>
            <w:r w:rsidRPr="004D50A7">
              <w:rPr>
                <w:szCs w:val="18"/>
              </w:rPr>
              <w:t xml:space="preserve"> 2 : EPCI en situation intermédiaire</w:t>
            </w:r>
            <w:r w:rsidRPr="004D50A7">
              <w:rPr>
                <w:szCs w:val="18"/>
              </w:rPr>
              <w:tab/>
            </w:r>
          </w:p>
          <w:p w:rsidR="007B0D73" w:rsidRPr="004D50A7" w:rsidRDefault="007B0D73" w:rsidP="007B0D73">
            <w:pPr>
              <w:spacing w:line="240" w:lineRule="auto"/>
              <w:rPr>
                <w:szCs w:val="18"/>
              </w:rPr>
            </w:pPr>
            <w:r w:rsidRPr="004D50A7">
              <w:rPr>
                <w:szCs w:val="18"/>
              </w:rPr>
              <w:t xml:space="preserve">- </w:t>
            </w:r>
            <w:proofErr w:type="spellStart"/>
            <w:r w:rsidRPr="004D50A7">
              <w:rPr>
                <w:szCs w:val="18"/>
              </w:rPr>
              <w:t>Niv</w:t>
            </w:r>
            <w:proofErr w:type="spellEnd"/>
            <w:r w:rsidRPr="004D50A7">
              <w:rPr>
                <w:szCs w:val="18"/>
              </w:rPr>
              <w:t xml:space="preserve"> 3 : EPCI les plus vulnérables </w:t>
            </w:r>
          </w:p>
        </w:tc>
        <w:tc>
          <w:tcPr>
            <w:tcW w:w="1747" w:type="dxa"/>
            <w:tcBorders>
              <w:top w:val="single" w:sz="4" w:space="0" w:color="FFFFFF"/>
              <w:bottom w:val="single" w:sz="4" w:space="0" w:color="auto"/>
            </w:tcBorders>
            <w:shd w:val="clear" w:color="auto" w:fill="auto"/>
          </w:tcPr>
          <w:p w:rsidR="007B0D73" w:rsidRPr="004D50A7" w:rsidRDefault="007B0D73" w:rsidP="007B0D73">
            <w:pPr>
              <w:spacing w:line="240" w:lineRule="auto"/>
              <w:rPr>
                <w:szCs w:val="18"/>
              </w:rPr>
            </w:pPr>
          </w:p>
          <w:p w:rsidR="007B0D73" w:rsidRPr="004D50A7" w:rsidRDefault="007B0D73" w:rsidP="007B0D73">
            <w:pPr>
              <w:spacing w:line="240" w:lineRule="auto"/>
              <w:rPr>
                <w:szCs w:val="18"/>
              </w:rPr>
            </w:pPr>
          </w:p>
          <w:p w:rsidR="007B0D73" w:rsidRPr="004D50A7" w:rsidRDefault="007B0D73" w:rsidP="007B0D73">
            <w:pPr>
              <w:spacing w:line="240" w:lineRule="auto"/>
              <w:rPr>
                <w:szCs w:val="18"/>
              </w:rPr>
            </w:pPr>
            <w:proofErr w:type="spellStart"/>
            <w:r w:rsidRPr="004D50A7">
              <w:rPr>
                <w:szCs w:val="18"/>
              </w:rPr>
              <w:t>Niv</w:t>
            </w:r>
            <w:proofErr w:type="spellEnd"/>
            <w:r w:rsidRPr="004D50A7">
              <w:rPr>
                <w:szCs w:val="18"/>
              </w:rPr>
              <w:t xml:space="preserve"> 1 : 0 pts</w:t>
            </w:r>
          </w:p>
          <w:p w:rsidR="007B0D73" w:rsidRPr="004D50A7" w:rsidRDefault="007B0D73" w:rsidP="007B0D73">
            <w:pPr>
              <w:spacing w:line="240" w:lineRule="auto"/>
              <w:rPr>
                <w:szCs w:val="18"/>
              </w:rPr>
            </w:pPr>
            <w:proofErr w:type="spellStart"/>
            <w:r w:rsidRPr="004D50A7">
              <w:rPr>
                <w:szCs w:val="18"/>
              </w:rPr>
              <w:t>Niv</w:t>
            </w:r>
            <w:proofErr w:type="spellEnd"/>
            <w:r w:rsidRPr="004D50A7">
              <w:rPr>
                <w:szCs w:val="18"/>
              </w:rPr>
              <w:t xml:space="preserve"> 2 : 10 pts</w:t>
            </w:r>
          </w:p>
          <w:p w:rsidR="007B0D73" w:rsidRPr="004D50A7" w:rsidRDefault="007B0D73" w:rsidP="007B0D73">
            <w:pPr>
              <w:spacing w:line="240" w:lineRule="auto"/>
              <w:rPr>
                <w:szCs w:val="18"/>
              </w:rPr>
            </w:pPr>
            <w:proofErr w:type="spellStart"/>
            <w:r w:rsidRPr="004D50A7">
              <w:rPr>
                <w:szCs w:val="18"/>
              </w:rPr>
              <w:t>Niv</w:t>
            </w:r>
            <w:proofErr w:type="spellEnd"/>
            <w:r w:rsidRPr="004D50A7">
              <w:rPr>
                <w:szCs w:val="18"/>
              </w:rPr>
              <w:t xml:space="preserve"> 3 : 20 pts</w:t>
            </w:r>
          </w:p>
        </w:tc>
        <w:tc>
          <w:tcPr>
            <w:tcW w:w="2551" w:type="dxa"/>
            <w:tcBorders>
              <w:top w:val="single" w:sz="4" w:space="0" w:color="FFFFFF"/>
              <w:bottom w:val="single" w:sz="4" w:space="0" w:color="auto"/>
            </w:tcBorders>
          </w:tcPr>
          <w:p w:rsidR="007B0D73" w:rsidRPr="004D50A7" w:rsidRDefault="007B0D73" w:rsidP="007B0D73">
            <w:pPr>
              <w:rPr>
                <w:szCs w:val="18"/>
              </w:rPr>
            </w:pPr>
          </w:p>
          <w:p w:rsidR="00011970" w:rsidRPr="004D50A7" w:rsidRDefault="00011970" w:rsidP="007B0D73">
            <w:pPr>
              <w:pStyle w:val="normalformulaire"/>
              <w:rPr>
                <w:rFonts w:ascii="Arial" w:eastAsia="Arial" w:hAnsi="Arial" w:cs="Arial"/>
                <w:sz w:val="18"/>
                <w:szCs w:val="18"/>
                <w:lang w:eastAsia="en-US"/>
              </w:rPr>
            </w:pPr>
          </w:p>
          <w:p w:rsidR="00011970" w:rsidRPr="004D50A7" w:rsidRDefault="00011970" w:rsidP="007B0D73">
            <w:pPr>
              <w:pStyle w:val="normalformulaire"/>
              <w:rPr>
                <w:rFonts w:ascii="Arial" w:eastAsia="Arial" w:hAnsi="Arial" w:cs="Arial"/>
                <w:sz w:val="18"/>
                <w:szCs w:val="18"/>
                <w:lang w:eastAsia="en-US"/>
              </w:rPr>
            </w:pPr>
          </w:p>
          <w:p w:rsidR="007B0D73" w:rsidRPr="004D50A7" w:rsidRDefault="007B0D73" w:rsidP="007B0D73">
            <w:pPr>
              <w:pStyle w:val="normalformulaire"/>
              <w:rPr>
                <w:rFonts w:ascii="Arial" w:hAnsi="Arial" w:cs="Arial"/>
                <w:sz w:val="18"/>
                <w:szCs w:val="18"/>
              </w:rPr>
            </w:pPr>
            <w:r w:rsidRPr="004D50A7">
              <w:rPr>
                <w:rFonts w:ascii="Arial" w:hAnsi="Arial" w:cs="Arial"/>
                <w:sz w:val="18"/>
                <w:szCs w:val="18"/>
              </w:rPr>
              <w:sym w:font="Wingdings" w:char="F0A8"/>
            </w:r>
            <w:r w:rsidRPr="004D50A7">
              <w:rPr>
                <w:rFonts w:ascii="Arial" w:hAnsi="Arial" w:cs="Arial"/>
                <w:sz w:val="18"/>
                <w:szCs w:val="18"/>
              </w:rPr>
              <w:t xml:space="preserve"> Niveau 1</w:t>
            </w:r>
          </w:p>
          <w:p w:rsidR="00011970" w:rsidRPr="004D50A7" w:rsidRDefault="00011970" w:rsidP="007B0D73">
            <w:pPr>
              <w:pStyle w:val="normalformulaire"/>
              <w:rPr>
                <w:rFonts w:ascii="Arial" w:hAnsi="Arial" w:cs="Arial"/>
                <w:sz w:val="18"/>
                <w:szCs w:val="18"/>
              </w:rPr>
            </w:pPr>
          </w:p>
          <w:p w:rsidR="007B0D73" w:rsidRPr="004D50A7" w:rsidRDefault="007B0D73" w:rsidP="007B0D73">
            <w:pPr>
              <w:pStyle w:val="normalformulaire"/>
              <w:rPr>
                <w:rFonts w:ascii="Arial" w:hAnsi="Arial" w:cs="Arial"/>
                <w:sz w:val="18"/>
                <w:szCs w:val="18"/>
              </w:rPr>
            </w:pPr>
            <w:r w:rsidRPr="004D50A7">
              <w:rPr>
                <w:rFonts w:ascii="Arial" w:hAnsi="Arial" w:cs="Arial"/>
                <w:sz w:val="18"/>
                <w:szCs w:val="18"/>
              </w:rPr>
              <w:sym w:font="Wingdings" w:char="F0A8"/>
            </w:r>
            <w:r w:rsidRPr="004D50A7">
              <w:rPr>
                <w:rFonts w:ascii="Arial" w:hAnsi="Arial" w:cs="Arial"/>
                <w:sz w:val="18"/>
                <w:szCs w:val="18"/>
              </w:rPr>
              <w:t xml:space="preserve"> Niveau 2 </w:t>
            </w:r>
          </w:p>
          <w:p w:rsidR="00011970" w:rsidRPr="004D50A7" w:rsidRDefault="00011970" w:rsidP="007B0D73">
            <w:pPr>
              <w:pStyle w:val="normalformulaire"/>
              <w:rPr>
                <w:rFonts w:ascii="Arial" w:hAnsi="Arial" w:cs="Arial"/>
                <w:sz w:val="18"/>
                <w:szCs w:val="18"/>
              </w:rPr>
            </w:pPr>
          </w:p>
          <w:p w:rsidR="007B0D73" w:rsidRPr="004D50A7" w:rsidRDefault="007B0D73" w:rsidP="007B0D73">
            <w:pPr>
              <w:rPr>
                <w:szCs w:val="18"/>
              </w:rPr>
            </w:pPr>
            <w:r w:rsidRPr="004D50A7">
              <w:rPr>
                <w:szCs w:val="18"/>
              </w:rPr>
              <w:sym w:font="Wingdings" w:char="F0A8"/>
            </w:r>
            <w:r w:rsidRPr="004D50A7">
              <w:rPr>
                <w:szCs w:val="18"/>
              </w:rPr>
              <w:t xml:space="preserve"> Niveau 3</w:t>
            </w:r>
          </w:p>
        </w:tc>
        <w:tc>
          <w:tcPr>
            <w:tcW w:w="5670" w:type="dxa"/>
            <w:tcBorders>
              <w:top w:val="single" w:sz="4" w:space="0" w:color="FFFFFF"/>
              <w:bottom w:val="single" w:sz="4" w:space="0" w:color="auto"/>
            </w:tcBorders>
            <w:shd w:val="clear" w:color="auto" w:fill="auto"/>
          </w:tcPr>
          <w:p w:rsidR="007B0D73" w:rsidRPr="004D50A7" w:rsidRDefault="007B0D73" w:rsidP="007B0D73">
            <w:pPr>
              <w:spacing w:line="240" w:lineRule="auto"/>
              <w:rPr>
                <w:szCs w:val="18"/>
              </w:rPr>
            </w:pPr>
            <w:r w:rsidRPr="004D50A7">
              <w:rPr>
                <w:szCs w:val="18"/>
              </w:rPr>
              <w:t>Néant</w:t>
            </w:r>
          </w:p>
        </w:tc>
      </w:tr>
      <w:tr w:rsidR="007B0D73" w:rsidRPr="004D50A7" w:rsidTr="0020783C">
        <w:trPr>
          <w:trHeight w:val="1108"/>
        </w:trPr>
        <w:tc>
          <w:tcPr>
            <w:tcW w:w="4202" w:type="dxa"/>
            <w:tcBorders>
              <w:top w:val="single" w:sz="4" w:space="0" w:color="FFFFFF"/>
              <w:bottom w:val="single" w:sz="4" w:space="0" w:color="auto"/>
            </w:tcBorders>
            <w:shd w:val="clear" w:color="auto" w:fill="auto"/>
          </w:tcPr>
          <w:p w:rsidR="007B0D73" w:rsidRPr="004D50A7" w:rsidRDefault="001F532B" w:rsidP="007B0D73">
            <w:pPr>
              <w:spacing w:line="240" w:lineRule="auto"/>
              <w:rPr>
                <w:b/>
                <w:szCs w:val="18"/>
                <w:u w:val="single"/>
              </w:rPr>
            </w:pPr>
            <w:r>
              <w:rPr>
                <w:b/>
                <w:szCs w:val="18"/>
                <w:u w:val="single"/>
              </w:rPr>
              <w:t>Dimension du projet</w:t>
            </w:r>
          </w:p>
          <w:p w:rsidR="007B0D73" w:rsidRPr="004D50A7" w:rsidRDefault="007B0D73" w:rsidP="007B0D73">
            <w:pPr>
              <w:spacing w:line="240" w:lineRule="auto"/>
              <w:rPr>
                <w:szCs w:val="18"/>
              </w:rPr>
            </w:pPr>
            <w:r w:rsidRPr="004D50A7">
              <w:rPr>
                <w:szCs w:val="18"/>
              </w:rPr>
              <w:t>Cohérence au Schéma départemental d’accessibilité des services aux publics quand il existe ou cohérence au diagnostic préalable quand le schéma n’est pas encore validé</w:t>
            </w:r>
          </w:p>
        </w:tc>
        <w:tc>
          <w:tcPr>
            <w:tcW w:w="1747" w:type="dxa"/>
            <w:tcBorders>
              <w:top w:val="single" w:sz="4" w:space="0" w:color="FFFFFF"/>
              <w:bottom w:val="single" w:sz="4" w:space="0" w:color="auto"/>
            </w:tcBorders>
            <w:shd w:val="clear" w:color="auto" w:fill="auto"/>
          </w:tcPr>
          <w:p w:rsidR="007B0D73" w:rsidRPr="004D50A7" w:rsidRDefault="001F532B" w:rsidP="007B0D73">
            <w:pPr>
              <w:spacing w:line="240" w:lineRule="auto"/>
              <w:rPr>
                <w:b/>
                <w:szCs w:val="18"/>
                <w:u w:val="single"/>
              </w:rPr>
            </w:pPr>
            <w:r>
              <w:rPr>
                <w:b/>
                <w:szCs w:val="18"/>
                <w:u w:val="single"/>
              </w:rPr>
              <w:t>Max : 15</w:t>
            </w:r>
            <w:r w:rsidR="007B0D73" w:rsidRPr="004D50A7">
              <w:rPr>
                <w:b/>
                <w:szCs w:val="18"/>
                <w:u w:val="single"/>
              </w:rPr>
              <w:t xml:space="preserve"> pts </w:t>
            </w:r>
          </w:p>
          <w:p w:rsidR="007B0D73" w:rsidRPr="004D50A7" w:rsidRDefault="007B0D73" w:rsidP="007B0D73">
            <w:pPr>
              <w:spacing w:line="240" w:lineRule="auto"/>
              <w:rPr>
                <w:szCs w:val="18"/>
              </w:rPr>
            </w:pPr>
          </w:p>
          <w:p w:rsidR="007B0D73" w:rsidRPr="004D50A7" w:rsidRDefault="001F532B" w:rsidP="007B0D73">
            <w:pPr>
              <w:spacing w:line="240" w:lineRule="auto"/>
              <w:rPr>
                <w:szCs w:val="18"/>
              </w:rPr>
            </w:pPr>
            <w:r>
              <w:rPr>
                <w:szCs w:val="18"/>
              </w:rPr>
              <w:t>15</w:t>
            </w:r>
            <w:r w:rsidR="007B0D73" w:rsidRPr="004D50A7">
              <w:rPr>
                <w:szCs w:val="18"/>
              </w:rPr>
              <w:t xml:space="preserve"> pts </w:t>
            </w:r>
          </w:p>
        </w:tc>
        <w:tc>
          <w:tcPr>
            <w:tcW w:w="2551" w:type="dxa"/>
            <w:tcBorders>
              <w:top w:val="single" w:sz="4" w:space="0" w:color="FFFFFF"/>
              <w:bottom w:val="single" w:sz="4" w:space="0" w:color="auto"/>
            </w:tcBorders>
          </w:tcPr>
          <w:p w:rsidR="007B0D73" w:rsidRPr="004D50A7" w:rsidRDefault="007B0D73" w:rsidP="007B0D73">
            <w:pPr>
              <w:spacing w:line="240" w:lineRule="auto"/>
              <w:rPr>
                <w:szCs w:val="18"/>
              </w:rPr>
            </w:pPr>
          </w:p>
          <w:p w:rsidR="007B0D73" w:rsidRPr="004D50A7" w:rsidRDefault="007B0D73" w:rsidP="007B0D73">
            <w:pPr>
              <w:spacing w:line="240" w:lineRule="auto"/>
              <w:rPr>
                <w:szCs w:val="18"/>
              </w:rPr>
            </w:pPr>
          </w:p>
          <w:p w:rsidR="007B0D73" w:rsidRPr="004D50A7" w:rsidRDefault="007B0D73" w:rsidP="007B0D73">
            <w:pPr>
              <w:spacing w:line="240" w:lineRule="auto"/>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tc>
        <w:tc>
          <w:tcPr>
            <w:tcW w:w="5670" w:type="dxa"/>
            <w:tcBorders>
              <w:top w:val="single" w:sz="4" w:space="0" w:color="FFFFFF"/>
              <w:bottom w:val="single" w:sz="4" w:space="0" w:color="auto"/>
            </w:tcBorders>
            <w:shd w:val="clear" w:color="auto" w:fill="auto"/>
          </w:tcPr>
          <w:p w:rsidR="007B0D73" w:rsidRPr="004D50A7" w:rsidRDefault="007B0D73" w:rsidP="007B0D73">
            <w:pPr>
              <w:spacing w:line="240" w:lineRule="auto"/>
              <w:rPr>
                <w:szCs w:val="18"/>
              </w:rPr>
            </w:pPr>
          </w:p>
          <w:p w:rsidR="007B0D73" w:rsidRPr="004D50A7" w:rsidRDefault="007B0D73" w:rsidP="007B0D73">
            <w:pPr>
              <w:spacing w:line="240" w:lineRule="auto"/>
              <w:rPr>
                <w:szCs w:val="18"/>
              </w:rPr>
            </w:pPr>
            <w:r w:rsidRPr="004D50A7">
              <w:rPr>
                <w:szCs w:val="18"/>
              </w:rPr>
              <w:t>Courrier du département ou de la préfecture validant la cohérence au Schéma ou au diagnostic préalable</w:t>
            </w:r>
          </w:p>
        </w:tc>
      </w:tr>
      <w:tr w:rsidR="007B0D73" w:rsidRPr="004D50A7" w:rsidTr="0020783C">
        <w:trPr>
          <w:cantSplit/>
          <w:trHeight w:val="740"/>
        </w:trPr>
        <w:tc>
          <w:tcPr>
            <w:tcW w:w="4202" w:type="dxa"/>
            <w:tcBorders>
              <w:bottom w:val="nil"/>
            </w:tcBorders>
            <w:shd w:val="clear" w:color="auto" w:fill="auto"/>
          </w:tcPr>
          <w:p w:rsidR="007B0D73" w:rsidRPr="004D50A7" w:rsidRDefault="007B0D73" w:rsidP="007B0D73">
            <w:pPr>
              <w:spacing w:line="240" w:lineRule="auto"/>
              <w:rPr>
                <w:b/>
                <w:szCs w:val="18"/>
                <w:u w:val="single"/>
              </w:rPr>
            </w:pPr>
            <w:r w:rsidRPr="004D50A7">
              <w:rPr>
                <w:b/>
                <w:szCs w:val="18"/>
                <w:u w:val="single"/>
              </w:rPr>
              <w:t>Préservation de l’environnement</w:t>
            </w:r>
          </w:p>
        </w:tc>
        <w:tc>
          <w:tcPr>
            <w:tcW w:w="1747" w:type="dxa"/>
            <w:tcBorders>
              <w:bottom w:val="nil"/>
            </w:tcBorders>
            <w:shd w:val="clear" w:color="auto" w:fill="auto"/>
          </w:tcPr>
          <w:p w:rsidR="007B0D73" w:rsidRPr="004D50A7" w:rsidRDefault="001F532B" w:rsidP="007B0D73">
            <w:pPr>
              <w:spacing w:line="240" w:lineRule="auto"/>
              <w:rPr>
                <w:szCs w:val="18"/>
              </w:rPr>
            </w:pPr>
            <w:r>
              <w:rPr>
                <w:b/>
                <w:szCs w:val="18"/>
                <w:u w:val="single"/>
              </w:rPr>
              <w:t>Max : 1</w:t>
            </w:r>
            <w:r w:rsidR="007B0D73" w:rsidRPr="004D50A7">
              <w:rPr>
                <w:b/>
                <w:szCs w:val="18"/>
                <w:u w:val="single"/>
              </w:rPr>
              <w:t xml:space="preserve">5 pts </w:t>
            </w:r>
          </w:p>
        </w:tc>
        <w:tc>
          <w:tcPr>
            <w:tcW w:w="2551" w:type="dxa"/>
            <w:tcBorders>
              <w:bottom w:val="nil"/>
            </w:tcBorders>
          </w:tcPr>
          <w:p w:rsidR="007B0D73" w:rsidRPr="004D50A7" w:rsidRDefault="007B0D73" w:rsidP="007B0D73">
            <w:pPr>
              <w:spacing w:line="240" w:lineRule="auto"/>
              <w:rPr>
                <w:szCs w:val="18"/>
              </w:rPr>
            </w:pPr>
          </w:p>
        </w:tc>
        <w:tc>
          <w:tcPr>
            <w:tcW w:w="5670" w:type="dxa"/>
            <w:tcBorders>
              <w:bottom w:val="nil"/>
            </w:tcBorders>
            <w:shd w:val="clear" w:color="auto" w:fill="auto"/>
          </w:tcPr>
          <w:p w:rsidR="007B0D73" w:rsidRPr="004D50A7" w:rsidRDefault="007B0D73" w:rsidP="007B0D73">
            <w:pPr>
              <w:spacing w:line="240" w:lineRule="auto"/>
              <w:rPr>
                <w:szCs w:val="18"/>
              </w:rPr>
            </w:pPr>
          </w:p>
        </w:tc>
      </w:tr>
      <w:tr w:rsidR="007B0D73" w:rsidRPr="004D50A7" w:rsidTr="0020783C">
        <w:trPr>
          <w:cantSplit/>
          <w:trHeight w:val="785"/>
        </w:trPr>
        <w:tc>
          <w:tcPr>
            <w:tcW w:w="4202" w:type="dxa"/>
            <w:tcBorders>
              <w:top w:val="nil"/>
              <w:bottom w:val="single" w:sz="4" w:space="0" w:color="FFFFFF"/>
            </w:tcBorders>
            <w:shd w:val="clear" w:color="auto" w:fill="auto"/>
          </w:tcPr>
          <w:p w:rsidR="007B0D73" w:rsidRPr="004D50A7" w:rsidRDefault="007B0D73" w:rsidP="007B0D73">
            <w:pPr>
              <w:spacing w:line="240" w:lineRule="auto"/>
              <w:rPr>
                <w:szCs w:val="18"/>
              </w:rPr>
            </w:pPr>
            <w:r w:rsidRPr="004D50A7">
              <w:rPr>
                <w:szCs w:val="18"/>
              </w:rPr>
              <w:t>Projet architectural incluant le recours aux énergies renouvelables (création ou raccordement à un réseau existant): panneaux solaires, chaufferie bois, éolien ou méthanisation</w:t>
            </w:r>
          </w:p>
        </w:tc>
        <w:tc>
          <w:tcPr>
            <w:tcW w:w="1747" w:type="dxa"/>
            <w:tcBorders>
              <w:top w:val="nil"/>
              <w:bottom w:val="single" w:sz="4" w:space="0" w:color="FFFFFF"/>
            </w:tcBorders>
            <w:shd w:val="clear" w:color="auto" w:fill="auto"/>
          </w:tcPr>
          <w:p w:rsidR="007B0D73" w:rsidRPr="004D50A7" w:rsidRDefault="001F532B" w:rsidP="007B0D73">
            <w:pPr>
              <w:spacing w:line="240" w:lineRule="auto"/>
              <w:rPr>
                <w:b/>
                <w:szCs w:val="18"/>
                <w:u w:val="single"/>
              </w:rPr>
            </w:pPr>
            <w:r>
              <w:rPr>
                <w:szCs w:val="18"/>
              </w:rPr>
              <w:t>5</w:t>
            </w:r>
            <w:r w:rsidR="007B0D73" w:rsidRPr="004D50A7">
              <w:rPr>
                <w:szCs w:val="18"/>
              </w:rPr>
              <w:t xml:space="preserve"> pts</w:t>
            </w:r>
          </w:p>
        </w:tc>
        <w:tc>
          <w:tcPr>
            <w:tcW w:w="2551" w:type="dxa"/>
            <w:tcBorders>
              <w:top w:val="nil"/>
              <w:bottom w:val="single" w:sz="4" w:space="0" w:color="FFFFFF"/>
            </w:tcBorders>
          </w:tcPr>
          <w:p w:rsidR="007B0D73" w:rsidRPr="004D50A7" w:rsidRDefault="007B0D73" w:rsidP="007B0D73">
            <w:pPr>
              <w:spacing w:line="240" w:lineRule="auto"/>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tc>
        <w:tc>
          <w:tcPr>
            <w:tcW w:w="5670" w:type="dxa"/>
            <w:tcBorders>
              <w:top w:val="nil"/>
              <w:bottom w:val="single" w:sz="4" w:space="0" w:color="FFFFFF"/>
            </w:tcBorders>
            <w:shd w:val="clear" w:color="auto" w:fill="auto"/>
          </w:tcPr>
          <w:p w:rsidR="007B0D73" w:rsidRPr="004D50A7" w:rsidRDefault="007B0D73" w:rsidP="007B0D73">
            <w:pPr>
              <w:spacing w:line="240" w:lineRule="auto"/>
              <w:rPr>
                <w:szCs w:val="18"/>
              </w:rPr>
            </w:pPr>
            <w:r w:rsidRPr="004D50A7">
              <w:rPr>
                <w:szCs w:val="18"/>
              </w:rPr>
              <w:t>Devis faisant apparaitre ces investissements, cahier des charges mentionnant la prise en compte d’au moins une énergie renouvelable dans le projet ou dossier de présentation du projet mentionnant le recours à au moins une énergie renouvelable</w:t>
            </w:r>
          </w:p>
        </w:tc>
      </w:tr>
      <w:tr w:rsidR="007B0D73" w:rsidRPr="004D50A7" w:rsidTr="0020783C">
        <w:trPr>
          <w:cantSplit/>
          <w:trHeight w:val="869"/>
        </w:trPr>
        <w:tc>
          <w:tcPr>
            <w:tcW w:w="4202" w:type="dxa"/>
            <w:tcBorders>
              <w:top w:val="single" w:sz="4" w:space="0" w:color="FFFFFF"/>
              <w:bottom w:val="single" w:sz="4" w:space="0" w:color="auto"/>
            </w:tcBorders>
            <w:shd w:val="clear" w:color="auto" w:fill="auto"/>
          </w:tcPr>
          <w:p w:rsidR="007B0D73" w:rsidRPr="004D50A7" w:rsidRDefault="007B0D73" w:rsidP="007B0D73">
            <w:pPr>
              <w:spacing w:line="240" w:lineRule="auto"/>
              <w:rPr>
                <w:szCs w:val="18"/>
              </w:rPr>
            </w:pPr>
          </w:p>
          <w:p w:rsidR="007B0D73" w:rsidRPr="004D50A7" w:rsidRDefault="007B0D73" w:rsidP="007B0D73">
            <w:pPr>
              <w:spacing w:line="240" w:lineRule="auto"/>
              <w:rPr>
                <w:szCs w:val="18"/>
              </w:rPr>
            </w:pPr>
            <w:r w:rsidRPr="004D50A7">
              <w:rPr>
                <w:szCs w:val="18"/>
              </w:rPr>
              <w:t>Projet réalisé en secteur bâti : bâtiment existant, reconver</w:t>
            </w:r>
            <w:r w:rsidR="001F532B">
              <w:rPr>
                <w:szCs w:val="18"/>
              </w:rPr>
              <w:t xml:space="preserve">sion de friche </w:t>
            </w:r>
            <w:r w:rsidRPr="004D50A7">
              <w:rPr>
                <w:szCs w:val="18"/>
              </w:rPr>
              <w:t>ou dent creuse</w:t>
            </w:r>
          </w:p>
        </w:tc>
        <w:tc>
          <w:tcPr>
            <w:tcW w:w="1747" w:type="dxa"/>
            <w:tcBorders>
              <w:top w:val="single" w:sz="4" w:space="0" w:color="FFFFFF"/>
              <w:bottom w:val="single" w:sz="4" w:space="0" w:color="auto"/>
            </w:tcBorders>
            <w:shd w:val="clear" w:color="auto" w:fill="auto"/>
          </w:tcPr>
          <w:p w:rsidR="007B0D73" w:rsidRPr="004D50A7" w:rsidRDefault="007B0D73" w:rsidP="007B0D73">
            <w:pPr>
              <w:spacing w:line="240" w:lineRule="auto"/>
              <w:rPr>
                <w:szCs w:val="18"/>
              </w:rPr>
            </w:pPr>
          </w:p>
          <w:p w:rsidR="007B0D73" w:rsidRPr="004D50A7" w:rsidRDefault="001F532B" w:rsidP="007B0D73">
            <w:pPr>
              <w:spacing w:line="240" w:lineRule="auto"/>
              <w:rPr>
                <w:szCs w:val="18"/>
              </w:rPr>
            </w:pPr>
            <w:r>
              <w:rPr>
                <w:szCs w:val="18"/>
              </w:rPr>
              <w:t>10</w:t>
            </w:r>
            <w:r w:rsidR="007B0D73" w:rsidRPr="004D50A7">
              <w:rPr>
                <w:szCs w:val="18"/>
              </w:rPr>
              <w:t xml:space="preserve"> pts</w:t>
            </w:r>
          </w:p>
          <w:p w:rsidR="007B0D73" w:rsidRPr="004D50A7" w:rsidRDefault="007B0D73" w:rsidP="007B0D73">
            <w:pPr>
              <w:spacing w:line="240" w:lineRule="auto"/>
              <w:rPr>
                <w:b/>
                <w:szCs w:val="18"/>
                <w:u w:val="single"/>
              </w:rPr>
            </w:pPr>
          </w:p>
        </w:tc>
        <w:tc>
          <w:tcPr>
            <w:tcW w:w="2551" w:type="dxa"/>
            <w:tcBorders>
              <w:top w:val="single" w:sz="4" w:space="0" w:color="FFFFFF"/>
              <w:bottom w:val="single" w:sz="4" w:space="0" w:color="auto"/>
            </w:tcBorders>
          </w:tcPr>
          <w:p w:rsidR="007B0D73" w:rsidRPr="004D50A7" w:rsidRDefault="007B0D73" w:rsidP="007B0D73">
            <w:pPr>
              <w:spacing w:line="240" w:lineRule="auto"/>
              <w:rPr>
                <w:szCs w:val="18"/>
              </w:rPr>
            </w:pPr>
          </w:p>
          <w:p w:rsidR="007B0D73" w:rsidRPr="004D50A7" w:rsidRDefault="007B0D73" w:rsidP="007B0D73">
            <w:pPr>
              <w:spacing w:line="240" w:lineRule="auto"/>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tc>
        <w:tc>
          <w:tcPr>
            <w:tcW w:w="5670" w:type="dxa"/>
            <w:tcBorders>
              <w:top w:val="single" w:sz="4" w:space="0" w:color="FFFFFF"/>
              <w:bottom w:val="single" w:sz="4" w:space="0" w:color="auto"/>
            </w:tcBorders>
            <w:shd w:val="clear" w:color="auto" w:fill="auto"/>
          </w:tcPr>
          <w:p w:rsidR="007B0D73" w:rsidRPr="004D50A7" w:rsidRDefault="007B0D73" w:rsidP="007B0D73">
            <w:pPr>
              <w:spacing w:line="240" w:lineRule="auto"/>
              <w:rPr>
                <w:szCs w:val="18"/>
              </w:rPr>
            </w:pPr>
          </w:p>
          <w:p w:rsidR="007B0D73" w:rsidRPr="004D50A7" w:rsidRDefault="007B0D73" w:rsidP="007B0D73">
            <w:pPr>
              <w:spacing w:line="240" w:lineRule="auto"/>
              <w:rPr>
                <w:szCs w:val="18"/>
              </w:rPr>
            </w:pPr>
            <w:r w:rsidRPr="004D50A7">
              <w:rPr>
                <w:szCs w:val="18"/>
              </w:rPr>
              <w:t xml:space="preserve">Acte de propriété, plans, </w:t>
            </w:r>
            <w:r w:rsidR="001F532B">
              <w:rPr>
                <w:szCs w:val="18"/>
              </w:rPr>
              <w:t xml:space="preserve">récépissé de </w:t>
            </w:r>
            <w:r w:rsidRPr="004D50A7">
              <w:rPr>
                <w:szCs w:val="18"/>
              </w:rPr>
              <w:t>demande d’autorisation de tra</w:t>
            </w:r>
            <w:r w:rsidR="001F532B">
              <w:rPr>
                <w:szCs w:val="18"/>
              </w:rPr>
              <w:t>vaux ou du permis de construire</w:t>
            </w:r>
          </w:p>
        </w:tc>
      </w:tr>
      <w:tr w:rsidR="007B0D73" w:rsidRPr="004D50A7" w:rsidTr="0020783C">
        <w:trPr>
          <w:trHeight w:val="393"/>
        </w:trPr>
        <w:tc>
          <w:tcPr>
            <w:tcW w:w="4202" w:type="dxa"/>
            <w:tcBorders>
              <w:bottom w:val="nil"/>
            </w:tcBorders>
            <w:shd w:val="clear" w:color="auto" w:fill="auto"/>
          </w:tcPr>
          <w:p w:rsidR="007B0D73" w:rsidRPr="004D50A7" w:rsidRDefault="007B0D73" w:rsidP="007B0D73">
            <w:pPr>
              <w:spacing w:line="240" w:lineRule="auto"/>
              <w:rPr>
                <w:b/>
                <w:szCs w:val="18"/>
                <w:u w:val="single"/>
              </w:rPr>
            </w:pPr>
            <w:r w:rsidRPr="004D50A7">
              <w:rPr>
                <w:b/>
                <w:szCs w:val="18"/>
                <w:u w:val="single"/>
              </w:rPr>
              <w:t>Dimension intégrée</w:t>
            </w:r>
          </w:p>
        </w:tc>
        <w:tc>
          <w:tcPr>
            <w:tcW w:w="1747" w:type="dxa"/>
            <w:tcBorders>
              <w:bottom w:val="nil"/>
            </w:tcBorders>
            <w:shd w:val="clear" w:color="auto" w:fill="auto"/>
          </w:tcPr>
          <w:p w:rsidR="007B0D73" w:rsidRPr="004D50A7" w:rsidRDefault="001F532B" w:rsidP="007B0D73">
            <w:pPr>
              <w:spacing w:line="240" w:lineRule="auto"/>
              <w:rPr>
                <w:b/>
                <w:szCs w:val="18"/>
                <w:u w:val="single"/>
              </w:rPr>
            </w:pPr>
            <w:r>
              <w:rPr>
                <w:b/>
                <w:szCs w:val="18"/>
                <w:u w:val="single"/>
              </w:rPr>
              <w:t>Max : 4</w:t>
            </w:r>
            <w:r w:rsidR="007B0D73" w:rsidRPr="004D50A7">
              <w:rPr>
                <w:b/>
                <w:szCs w:val="18"/>
                <w:u w:val="single"/>
              </w:rPr>
              <w:t xml:space="preserve">0 pts </w:t>
            </w:r>
          </w:p>
        </w:tc>
        <w:tc>
          <w:tcPr>
            <w:tcW w:w="2551" w:type="dxa"/>
            <w:tcBorders>
              <w:bottom w:val="nil"/>
            </w:tcBorders>
          </w:tcPr>
          <w:p w:rsidR="007B0D73" w:rsidRPr="004D50A7" w:rsidRDefault="007B0D73" w:rsidP="007B0D73">
            <w:pPr>
              <w:spacing w:line="240" w:lineRule="auto"/>
              <w:rPr>
                <w:szCs w:val="18"/>
              </w:rPr>
            </w:pPr>
          </w:p>
        </w:tc>
        <w:tc>
          <w:tcPr>
            <w:tcW w:w="5670" w:type="dxa"/>
            <w:tcBorders>
              <w:bottom w:val="nil"/>
            </w:tcBorders>
            <w:shd w:val="clear" w:color="auto" w:fill="auto"/>
          </w:tcPr>
          <w:p w:rsidR="007B0D73" w:rsidRPr="004D50A7" w:rsidRDefault="007B0D73" w:rsidP="007B0D73">
            <w:pPr>
              <w:spacing w:line="240" w:lineRule="auto"/>
              <w:rPr>
                <w:szCs w:val="18"/>
              </w:rPr>
            </w:pPr>
          </w:p>
        </w:tc>
      </w:tr>
      <w:tr w:rsidR="007B0D73" w:rsidRPr="004D50A7" w:rsidTr="0020783C">
        <w:tc>
          <w:tcPr>
            <w:tcW w:w="4202" w:type="dxa"/>
            <w:tcBorders>
              <w:top w:val="nil"/>
              <w:bottom w:val="single" w:sz="4" w:space="0" w:color="auto"/>
            </w:tcBorders>
            <w:shd w:val="clear" w:color="auto" w:fill="auto"/>
          </w:tcPr>
          <w:p w:rsidR="007B0D73" w:rsidRPr="004D50A7" w:rsidRDefault="007B0D73" w:rsidP="007B0D73">
            <w:pPr>
              <w:spacing w:line="240" w:lineRule="auto"/>
              <w:rPr>
                <w:szCs w:val="18"/>
              </w:rPr>
            </w:pPr>
            <w:r w:rsidRPr="004D50A7">
              <w:rPr>
                <w:szCs w:val="18"/>
              </w:rPr>
              <w:t xml:space="preserve">Projet comprenant </w:t>
            </w:r>
            <w:proofErr w:type="gramStart"/>
            <w:r w:rsidRPr="004D50A7">
              <w:rPr>
                <w:szCs w:val="18"/>
              </w:rPr>
              <w:t>a</w:t>
            </w:r>
            <w:proofErr w:type="gramEnd"/>
            <w:r w:rsidRPr="004D50A7">
              <w:rPr>
                <w:szCs w:val="18"/>
              </w:rPr>
              <w:t xml:space="preserve"> minima un espace de travail partagé </w:t>
            </w:r>
          </w:p>
          <w:p w:rsidR="007B0D73" w:rsidRPr="004D50A7" w:rsidRDefault="007B0D73" w:rsidP="007B0D73">
            <w:pPr>
              <w:spacing w:line="240" w:lineRule="auto"/>
              <w:rPr>
                <w:szCs w:val="18"/>
              </w:rPr>
            </w:pPr>
            <w:r w:rsidRPr="004D50A7">
              <w:rPr>
                <w:szCs w:val="18"/>
              </w:rPr>
              <w:lastRenderedPageBreak/>
              <w:t xml:space="preserve">Projet partenarial de service public en vue d’obtenir la labellisation Etat </w:t>
            </w:r>
          </w:p>
        </w:tc>
        <w:tc>
          <w:tcPr>
            <w:tcW w:w="1747" w:type="dxa"/>
            <w:tcBorders>
              <w:top w:val="nil"/>
              <w:bottom w:val="single" w:sz="4" w:space="0" w:color="auto"/>
            </w:tcBorders>
            <w:shd w:val="clear" w:color="auto" w:fill="auto"/>
          </w:tcPr>
          <w:p w:rsidR="001F532B" w:rsidRDefault="001F532B" w:rsidP="007B0D73">
            <w:pPr>
              <w:spacing w:line="240" w:lineRule="auto"/>
              <w:rPr>
                <w:szCs w:val="18"/>
              </w:rPr>
            </w:pPr>
            <w:r>
              <w:rPr>
                <w:szCs w:val="18"/>
              </w:rPr>
              <w:lastRenderedPageBreak/>
              <w:t>- Aucun critère : 0 pt</w:t>
            </w:r>
          </w:p>
          <w:p w:rsidR="007B0D73" w:rsidRPr="004D50A7" w:rsidRDefault="007B0D73" w:rsidP="007B0D73">
            <w:pPr>
              <w:spacing w:line="240" w:lineRule="auto"/>
              <w:rPr>
                <w:szCs w:val="18"/>
              </w:rPr>
            </w:pPr>
            <w:r w:rsidRPr="004D50A7">
              <w:rPr>
                <w:szCs w:val="18"/>
              </w:rPr>
              <w:lastRenderedPageBreak/>
              <w:t>- 1 critère rempli : 20 pts</w:t>
            </w:r>
          </w:p>
          <w:p w:rsidR="007B0D73" w:rsidRPr="004D50A7" w:rsidRDefault="001F532B" w:rsidP="007B0D73">
            <w:pPr>
              <w:spacing w:line="240" w:lineRule="auto"/>
              <w:rPr>
                <w:szCs w:val="18"/>
              </w:rPr>
            </w:pPr>
            <w:r>
              <w:rPr>
                <w:szCs w:val="18"/>
              </w:rPr>
              <w:t>- 2 critères remplis: 40</w:t>
            </w:r>
            <w:r w:rsidR="007B0D73" w:rsidRPr="004D50A7">
              <w:rPr>
                <w:szCs w:val="18"/>
              </w:rPr>
              <w:t xml:space="preserve"> pts </w:t>
            </w:r>
          </w:p>
        </w:tc>
        <w:tc>
          <w:tcPr>
            <w:tcW w:w="2551" w:type="dxa"/>
            <w:tcBorders>
              <w:top w:val="nil"/>
              <w:bottom w:val="single" w:sz="4" w:space="0" w:color="auto"/>
            </w:tcBorders>
          </w:tcPr>
          <w:p w:rsidR="001F532B" w:rsidRDefault="007B0D73" w:rsidP="007B0D73">
            <w:pPr>
              <w:spacing w:line="240" w:lineRule="auto"/>
              <w:rPr>
                <w:szCs w:val="18"/>
              </w:rPr>
            </w:pPr>
            <w:r w:rsidRPr="004D50A7">
              <w:rPr>
                <w:szCs w:val="18"/>
              </w:rPr>
              <w:lastRenderedPageBreak/>
              <w:sym w:font="Wingdings" w:char="F0A8"/>
            </w:r>
            <w:r w:rsidRPr="004D50A7">
              <w:rPr>
                <w:szCs w:val="18"/>
              </w:rPr>
              <w:t xml:space="preserve">Oui   </w:t>
            </w:r>
            <w:r w:rsidRPr="004D50A7">
              <w:rPr>
                <w:szCs w:val="18"/>
              </w:rPr>
              <w:sym w:font="Wingdings" w:char="F0A8"/>
            </w:r>
            <w:r w:rsidRPr="004D50A7">
              <w:rPr>
                <w:szCs w:val="18"/>
              </w:rPr>
              <w:t>Non</w:t>
            </w:r>
          </w:p>
          <w:p w:rsidR="001F532B" w:rsidRDefault="001F532B" w:rsidP="007B0D73">
            <w:pPr>
              <w:spacing w:line="240" w:lineRule="auto"/>
              <w:rPr>
                <w:szCs w:val="18"/>
              </w:rPr>
            </w:pPr>
          </w:p>
          <w:p w:rsidR="001F532B" w:rsidRDefault="001F532B" w:rsidP="001F532B">
            <w:pPr>
              <w:spacing w:line="240" w:lineRule="auto"/>
              <w:rPr>
                <w:szCs w:val="18"/>
              </w:rPr>
            </w:pPr>
            <w:r w:rsidRPr="004D50A7">
              <w:rPr>
                <w:szCs w:val="18"/>
              </w:rPr>
              <w:sym w:font="Wingdings" w:char="F0A8"/>
            </w:r>
            <w:r w:rsidRPr="004D50A7">
              <w:rPr>
                <w:szCs w:val="18"/>
              </w:rPr>
              <w:t xml:space="preserve">Oui   </w:t>
            </w:r>
            <w:r w:rsidRPr="004D50A7">
              <w:rPr>
                <w:szCs w:val="18"/>
              </w:rPr>
              <w:sym w:font="Wingdings" w:char="F0A8"/>
            </w:r>
            <w:r w:rsidRPr="004D50A7">
              <w:rPr>
                <w:szCs w:val="18"/>
              </w:rPr>
              <w:t>Non</w:t>
            </w:r>
          </w:p>
          <w:p w:rsidR="001F532B" w:rsidRPr="004D50A7" w:rsidRDefault="001F532B" w:rsidP="007B0D73">
            <w:pPr>
              <w:spacing w:line="240" w:lineRule="auto"/>
              <w:rPr>
                <w:szCs w:val="18"/>
              </w:rPr>
            </w:pPr>
          </w:p>
        </w:tc>
        <w:tc>
          <w:tcPr>
            <w:tcW w:w="5670" w:type="dxa"/>
            <w:tcBorders>
              <w:top w:val="nil"/>
              <w:bottom w:val="single" w:sz="4" w:space="0" w:color="auto"/>
            </w:tcBorders>
            <w:shd w:val="clear" w:color="auto" w:fill="auto"/>
          </w:tcPr>
          <w:p w:rsidR="007B0D73" w:rsidRPr="004D50A7" w:rsidRDefault="007B0D73" w:rsidP="007B0D73">
            <w:pPr>
              <w:spacing w:line="240" w:lineRule="auto"/>
              <w:rPr>
                <w:szCs w:val="18"/>
              </w:rPr>
            </w:pPr>
            <w:r w:rsidRPr="004D50A7">
              <w:rPr>
                <w:szCs w:val="18"/>
              </w:rPr>
              <w:lastRenderedPageBreak/>
              <w:t>Dossier de présentation du projet</w:t>
            </w:r>
          </w:p>
          <w:p w:rsidR="007B0D73" w:rsidRPr="004D50A7" w:rsidRDefault="007B0D73" w:rsidP="007B0D73">
            <w:pPr>
              <w:rPr>
                <w:szCs w:val="18"/>
              </w:rPr>
            </w:pPr>
            <w:r w:rsidRPr="004D50A7">
              <w:rPr>
                <w:szCs w:val="18"/>
              </w:rPr>
              <w:lastRenderedPageBreak/>
              <w:t>Projet de convention partenariale avec les services ou Preuve de la sollicitation du Label Etat demandé</w:t>
            </w:r>
          </w:p>
        </w:tc>
      </w:tr>
    </w:tbl>
    <w:p w:rsidR="001C18BC" w:rsidRDefault="001C18BC" w:rsidP="00FE6093"/>
    <w:p w:rsidR="001C18BC" w:rsidRDefault="001C18BC" w:rsidP="00FE6093"/>
    <w:sectPr w:rsidR="001C18BC" w:rsidSect="00FE6093">
      <w:headerReference w:type="default" r:id="rId20"/>
      <w:footerReference w:type="default" r:id="rId21"/>
      <w:pgSz w:w="16838" w:h="11906" w:orient="landscape"/>
      <w:pgMar w:top="720" w:right="720" w:bottom="720" w:left="720" w:header="720" w:footer="720" w:gutter="0"/>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6969" w:rsidRDefault="00E56969">
      <w:pPr>
        <w:spacing w:after="0" w:line="240" w:lineRule="auto"/>
      </w:pPr>
      <w:r>
        <w:separator/>
      </w:r>
    </w:p>
  </w:endnote>
  <w:endnote w:type="continuationSeparator" w:id="0">
    <w:p w:rsidR="00E56969" w:rsidRDefault="00E569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UI Gothic">
    <w:panose1 w:val="020B0600070205080204"/>
    <w:charset w:val="80"/>
    <w:family w:val="swiss"/>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B99" w:rsidRDefault="00790B99">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1D7" w:rsidRDefault="000E3AA3">
    <w:pPr>
      <w:pStyle w:val="Pieddepage"/>
    </w:pPr>
    <w:r>
      <w:t>Version 3</w:t>
    </w:r>
    <w:r w:rsidR="008A41D7">
      <w:t xml:space="preserve">.0 du </w:t>
    </w:r>
    <w:r w:rsidR="00FA1D5C">
      <w:t>6</w:t>
    </w:r>
    <w:r w:rsidR="008A41D7">
      <w:t xml:space="preserve"> avril</w:t>
    </w:r>
    <w:r w:rsidR="008A41D7" w:rsidRPr="00F30575">
      <w:t xml:space="preserve"> 2020</w:t>
    </w:r>
    <w:r w:rsidR="008A41D7">
      <w:tab/>
      <w:t>FEADER 201</w:t>
    </w:r>
    <w:r w:rsidR="00BE6A69">
      <w:t>4-2020 – 741 Limousin</w:t>
    </w:r>
    <w:r w:rsidR="008A41D7">
      <w:t xml:space="preserve"> </w:t>
    </w:r>
    <w:r w:rsidR="008A41D7">
      <w:tab/>
    </w:r>
    <w:r w:rsidR="008A41D7">
      <w:fldChar w:fldCharType="begin"/>
    </w:r>
    <w:r w:rsidR="008A41D7">
      <w:instrText xml:space="preserve"> PAGE </w:instrText>
    </w:r>
    <w:r w:rsidR="008A41D7">
      <w:fldChar w:fldCharType="separate"/>
    </w:r>
    <w:r w:rsidR="00E01071">
      <w:rPr>
        <w:noProof/>
      </w:rPr>
      <w:t>5</w:t>
    </w:r>
    <w:r w:rsidR="008A41D7">
      <w:fldChar w:fldCharType="end"/>
    </w:r>
    <w:r w:rsidR="00790B99">
      <w:t>/28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B99" w:rsidRDefault="00790B99">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D5C" w:rsidRDefault="00FA1D5C" w:rsidP="00FA1D5C">
    <w:pPr>
      <w:pStyle w:val="Pieddepage"/>
    </w:pPr>
    <w:r>
      <w:t>Version 3.0 du 6 avril</w:t>
    </w:r>
    <w:r w:rsidRPr="00F30575">
      <w:t xml:space="preserve"> 2020</w:t>
    </w:r>
    <w:r>
      <w:tab/>
      <w:t xml:space="preserve">FEADER 2014-2020 – 741 Limousin </w:t>
    </w:r>
    <w:r>
      <w:tab/>
    </w:r>
    <w:r>
      <w:fldChar w:fldCharType="begin"/>
    </w:r>
    <w:r>
      <w:instrText xml:space="preserve"> PAGE </w:instrText>
    </w:r>
    <w:r>
      <w:fldChar w:fldCharType="separate"/>
    </w:r>
    <w:r w:rsidR="00E01071">
      <w:rPr>
        <w:noProof/>
      </w:rPr>
      <w:t>8</w:t>
    </w:r>
    <w:r>
      <w:fldChar w:fldCharType="end"/>
    </w:r>
    <w:r w:rsidR="00790B99">
      <w:t>/28</w:t>
    </w:r>
  </w:p>
  <w:p w:rsidR="008A41D7" w:rsidRDefault="008A41D7">
    <w:pPr>
      <w:pStyle w:val="Pieddepage"/>
    </w:pPr>
    <w:r>
      <w:rPr>
        <w:sz w:val="16"/>
      </w:rPr>
      <w:tab/>
    </w:r>
    <w:r>
      <w:rPr>
        <w:sz w:val="16"/>
      </w:rPr>
      <w:tab/>
    </w:r>
    <w:r>
      <w:rPr>
        <w:sz w:val="16"/>
      </w:rPr>
      <w:tab/>
    </w:r>
    <w:r>
      <w:rPr>
        <w:sz w:val="16"/>
      </w:rPr>
      <w:tab/>
    </w:r>
    <w:r>
      <w:rPr>
        <w:sz w:val="16"/>
      </w:rPr>
      <w:tab/>
    </w:r>
    <w:r>
      <w:rPr>
        <w:sz w:val="16"/>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D5C" w:rsidRDefault="00FA1D5C" w:rsidP="00FA1D5C">
    <w:pPr>
      <w:pStyle w:val="Pieddepage"/>
    </w:pPr>
    <w:r>
      <w:t>Version 3.0 du 6 avril</w:t>
    </w:r>
    <w:r w:rsidRPr="00F30575">
      <w:t xml:space="preserve"> 2020</w:t>
    </w:r>
    <w:r>
      <w:tab/>
      <w:t xml:space="preserve">FEADER 2014-2020 – 741 Limousin </w:t>
    </w:r>
    <w:r>
      <w:tab/>
    </w:r>
    <w:r>
      <w:fldChar w:fldCharType="begin"/>
    </w:r>
    <w:r>
      <w:instrText xml:space="preserve"> PAGE </w:instrText>
    </w:r>
    <w:r>
      <w:fldChar w:fldCharType="separate"/>
    </w:r>
    <w:r w:rsidR="00E01071">
      <w:rPr>
        <w:noProof/>
      </w:rPr>
      <w:t>12</w:t>
    </w:r>
    <w:r>
      <w:fldChar w:fldCharType="end"/>
    </w:r>
    <w:r w:rsidR="00790B99">
      <w:t>/28</w:t>
    </w:r>
  </w:p>
  <w:p w:rsidR="008A41D7" w:rsidRDefault="008A41D7">
    <w:pPr>
      <w:pStyle w:val="Pieddepage"/>
    </w:pPr>
    <w:r>
      <w:rPr>
        <w:sz w:val="16"/>
      </w:rPr>
      <w:tab/>
    </w:r>
    <w:r>
      <w:rPr>
        <w:sz w:val="16"/>
      </w:rPr>
      <w:tab/>
    </w:r>
    <w:r>
      <w:rPr>
        <w:sz w:val="16"/>
      </w:rPr>
      <w:tab/>
    </w:r>
    <w:r>
      <w:rPr>
        <w:sz w:val="16"/>
      </w:rPr>
      <w:tab/>
    </w:r>
    <w:r>
      <w:rPr>
        <w:sz w:val="16"/>
      </w:rPr>
      <w:tab/>
    </w:r>
    <w:r>
      <w:rPr>
        <w:sz w:val="16"/>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D5C" w:rsidRDefault="00FA1D5C" w:rsidP="00FA1D5C">
    <w:pPr>
      <w:pStyle w:val="Pieddepage"/>
    </w:pPr>
    <w:r>
      <w:t>Version 3.0 du 6 avril</w:t>
    </w:r>
    <w:r w:rsidRPr="00F30575">
      <w:t xml:space="preserve"> 2020</w:t>
    </w:r>
    <w:r>
      <w:tab/>
      <w:t xml:space="preserve">FEADER 2014-2020 – 741 Limousin </w:t>
    </w:r>
    <w:r>
      <w:tab/>
    </w:r>
    <w:r>
      <w:fldChar w:fldCharType="begin"/>
    </w:r>
    <w:r>
      <w:instrText xml:space="preserve"> PAGE </w:instrText>
    </w:r>
    <w:r>
      <w:fldChar w:fldCharType="separate"/>
    </w:r>
    <w:r w:rsidR="00E01071">
      <w:rPr>
        <w:noProof/>
      </w:rPr>
      <w:t>20</w:t>
    </w:r>
    <w:r>
      <w:fldChar w:fldCharType="end"/>
    </w:r>
    <w:r w:rsidR="00790B99">
      <w:t>/28</w:t>
    </w:r>
  </w:p>
  <w:p w:rsidR="008A41D7" w:rsidRPr="00FA1D5C" w:rsidRDefault="008A41D7" w:rsidP="00FA1D5C">
    <w:pPr>
      <w:pStyle w:val="Pieddepag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D5C" w:rsidRDefault="00FA1D5C" w:rsidP="00FA1D5C">
    <w:pPr>
      <w:pStyle w:val="Pieddepage"/>
    </w:pPr>
    <w:r>
      <w:t>Version 3.0 du 6 avril</w:t>
    </w:r>
    <w:r w:rsidRPr="00F30575">
      <w:t xml:space="preserve"> 2020</w:t>
    </w:r>
    <w:r>
      <w:tab/>
      <w:t xml:space="preserve">FEADER 2014-2020 – 741 Limousin </w:t>
    </w:r>
    <w:r>
      <w:tab/>
    </w:r>
    <w:r>
      <w:fldChar w:fldCharType="begin"/>
    </w:r>
    <w:r>
      <w:instrText xml:space="preserve"> PAGE </w:instrText>
    </w:r>
    <w:r>
      <w:fldChar w:fldCharType="separate"/>
    </w:r>
    <w:r w:rsidR="00E01071">
      <w:rPr>
        <w:noProof/>
      </w:rPr>
      <w:t>28</w:t>
    </w:r>
    <w:r>
      <w:fldChar w:fldCharType="end"/>
    </w:r>
    <w:r w:rsidR="00790B99">
      <w:t>/28</w:t>
    </w:r>
  </w:p>
  <w:p w:rsidR="008A41D7" w:rsidRDefault="008A41D7">
    <w:pPr>
      <w:pStyle w:val="Pieddepage"/>
    </w:pPr>
    <w:r>
      <w:rPr>
        <w:sz w:val="16"/>
      </w:rPr>
      <w:tab/>
    </w:r>
    <w:r>
      <w:rPr>
        <w:sz w:val="16"/>
      </w:rPr>
      <w:tab/>
    </w:r>
    <w:r>
      <w:rPr>
        <w:sz w:val="16"/>
      </w:rPr>
      <w:tab/>
    </w:r>
    <w:r>
      <w:rPr>
        <w:sz w:val="16"/>
      </w:rPr>
      <w:tab/>
    </w:r>
    <w:r>
      <w:rPr>
        <w:sz w:val="16"/>
      </w:rPr>
      <w:tab/>
    </w:r>
    <w:r>
      <w:rPr>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6969" w:rsidRDefault="00E56969">
      <w:pPr>
        <w:spacing w:after="0" w:line="240" w:lineRule="auto"/>
      </w:pPr>
      <w:r>
        <w:rPr>
          <w:color w:val="000000"/>
        </w:rPr>
        <w:separator/>
      </w:r>
    </w:p>
  </w:footnote>
  <w:footnote w:type="continuationSeparator" w:id="0">
    <w:p w:rsidR="00E56969" w:rsidRDefault="00E56969">
      <w:pPr>
        <w:spacing w:after="0" w:line="240" w:lineRule="auto"/>
      </w:pPr>
      <w:r>
        <w:continuationSeparator/>
      </w:r>
    </w:p>
  </w:footnote>
  <w:footnote w:id="1">
    <w:p w:rsidR="008A41D7" w:rsidRDefault="008A41D7" w:rsidP="008A41D7">
      <w:pPr>
        <w:pStyle w:val="Notedebasdepage"/>
      </w:pPr>
      <w:r w:rsidRPr="007550BB">
        <w:rPr>
          <w:rStyle w:val="Appelnotedebasdep"/>
          <w:rFonts w:ascii="Tahoma" w:hAnsi="Tahoma" w:cs="Tahoma"/>
          <w:sz w:val="14"/>
          <w:szCs w:val="14"/>
        </w:rPr>
        <w:footnoteRef/>
      </w:r>
      <w:r w:rsidRPr="007550BB">
        <w:rPr>
          <w:rFonts w:ascii="Tahoma" w:hAnsi="Tahoma" w:cs="Tahoma"/>
          <w:sz w:val="14"/>
          <w:szCs w:val="14"/>
        </w:rPr>
        <w:t xml:space="preserve"> OQDP : Organisme Qualifié de Droit Public</w:t>
      </w:r>
    </w:p>
  </w:footnote>
  <w:footnote w:id="2">
    <w:p w:rsidR="008A41D7" w:rsidRDefault="008A41D7" w:rsidP="008A41D7">
      <w:pPr>
        <w:pStyle w:val="Notedebasdepage"/>
      </w:pPr>
      <w:r>
        <w:rPr>
          <w:rStyle w:val="Appelnotedebasdep"/>
        </w:rPr>
        <w:t>1</w:t>
      </w:r>
      <w:r>
        <w:t xml:space="preserve"> </w:t>
      </w:r>
      <w:r w:rsidRPr="002A703E">
        <w:rPr>
          <w:sz w:val="18"/>
        </w:rPr>
        <w:t>Pour les marchés publiés (envoi de la publicité) avant le 1</w:t>
      </w:r>
      <w:r w:rsidRPr="002A703E">
        <w:rPr>
          <w:sz w:val="18"/>
          <w:vertAlign w:val="superscript"/>
        </w:rPr>
        <w:t>er</w:t>
      </w:r>
      <w:r w:rsidRPr="002A703E">
        <w:rPr>
          <w:sz w:val="18"/>
        </w:rPr>
        <w:t xml:space="preserve"> avril 2016, se référer aux règles en vigueur dans le Code des Marchés Publics 2006 et ordonnance 2005.</w:t>
      </w:r>
    </w:p>
  </w:footnote>
  <w:footnote w:id="3">
    <w:p w:rsidR="008A41D7" w:rsidRPr="00B94E18" w:rsidRDefault="008A41D7" w:rsidP="008A41D7">
      <w:pPr>
        <w:pStyle w:val="Notedebasdepage"/>
        <w:rPr>
          <w:i/>
          <w:sz w:val="16"/>
          <w:szCs w:val="16"/>
        </w:rPr>
      </w:pPr>
      <w:r w:rsidRPr="007920B8">
        <w:rPr>
          <w:rStyle w:val="Appelnotedebasdep"/>
        </w:rPr>
        <w:t>2</w:t>
      </w:r>
      <w:r>
        <w:t xml:space="preserve"> </w:t>
      </w:r>
      <w:r w:rsidRPr="00477AF3">
        <w:rPr>
          <w:i/>
          <w:sz w:val="16"/>
          <w:szCs w:val="16"/>
        </w:rPr>
        <w:t>Date de la communication de l’expression du besoin ou lancement de la publicité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B99" w:rsidRDefault="00790B99">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B99" w:rsidRDefault="00790B99">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B99" w:rsidRDefault="00790B99">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1D7" w:rsidRDefault="008A41D7">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1D7" w:rsidRDefault="008A41D7">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1D7" w:rsidRDefault="008A41D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561B42"/>
    <w:multiLevelType w:val="hybridMultilevel"/>
    <w:tmpl w:val="9140AE10"/>
    <w:lvl w:ilvl="0" w:tplc="1E8658A2">
      <w:start w:val="1"/>
      <w:numFmt w:val="bullet"/>
      <w:lvlText w:val="-"/>
      <w:lvlJc w:val="left"/>
      <w:pPr>
        <w:ind w:left="720" w:hanging="360"/>
      </w:pPr>
      <w:rPr>
        <w:rFonts w:ascii="Tahoma" w:eastAsia="Calibr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203373F"/>
    <w:multiLevelType w:val="hybridMultilevel"/>
    <w:tmpl w:val="09B6E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747640"/>
    <w:multiLevelType w:val="hybridMultilevel"/>
    <w:tmpl w:val="23CA85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9860FF"/>
    <w:multiLevelType w:val="multilevel"/>
    <w:tmpl w:val="A9BAE206"/>
    <w:lvl w:ilvl="0">
      <w:numFmt w:val="bullet"/>
      <w:lvlText w:val="-"/>
      <w:lvlJc w:val="left"/>
      <w:pPr>
        <w:ind w:left="360" w:hanging="360"/>
      </w:pPr>
      <w:rPr>
        <w:rFonts w:ascii="Times New Roman" w:eastAsia="Calibri" w:hAnsi="Times New Roman" w:cs="Times New Roman"/>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 w15:restartNumberingAfterBreak="0">
    <w:nsid w:val="26D45453"/>
    <w:multiLevelType w:val="hybridMultilevel"/>
    <w:tmpl w:val="1DCC89F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309D3A2C"/>
    <w:multiLevelType w:val="hybridMultilevel"/>
    <w:tmpl w:val="6CBA8E78"/>
    <w:lvl w:ilvl="0" w:tplc="C4C6798C">
      <w:start w:val="5"/>
      <w:numFmt w:val="bullet"/>
      <w:lvlText w:val="-"/>
      <w:lvlJc w:val="left"/>
      <w:pPr>
        <w:ind w:left="360" w:hanging="360"/>
      </w:pPr>
      <w:rPr>
        <w:rFonts w:ascii="Calibri" w:eastAsia="Calibri" w:hAnsi="Calibri"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3B7B2B14"/>
    <w:multiLevelType w:val="multilevel"/>
    <w:tmpl w:val="9B266C8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3F956B59"/>
    <w:multiLevelType w:val="multilevel"/>
    <w:tmpl w:val="20EA1862"/>
    <w:lvl w:ilvl="0">
      <w:numFmt w:val="bullet"/>
      <w:lvlText w:val="-"/>
      <w:lvlJc w:val="left"/>
      <w:pPr>
        <w:ind w:left="400" w:hanging="360"/>
      </w:pPr>
      <w:rPr>
        <w:rFonts w:ascii="Calibri" w:eastAsia="Calibri" w:hAnsi="Calibri" w:cs="Times New Roman"/>
      </w:rPr>
    </w:lvl>
    <w:lvl w:ilvl="1">
      <w:numFmt w:val="bullet"/>
      <w:lvlText w:val="o"/>
      <w:lvlJc w:val="left"/>
      <w:pPr>
        <w:ind w:left="1120" w:hanging="360"/>
      </w:pPr>
      <w:rPr>
        <w:rFonts w:ascii="Courier New" w:hAnsi="Courier New" w:cs="Courier New"/>
      </w:rPr>
    </w:lvl>
    <w:lvl w:ilvl="2">
      <w:numFmt w:val="bullet"/>
      <w:lvlText w:val=""/>
      <w:lvlJc w:val="left"/>
      <w:pPr>
        <w:ind w:left="1840" w:hanging="360"/>
      </w:pPr>
      <w:rPr>
        <w:rFonts w:ascii="Wingdings" w:hAnsi="Wingdings"/>
      </w:rPr>
    </w:lvl>
    <w:lvl w:ilvl="3">
      <w:numFmt w:val="bullet"/>
      <w:lvlText w:val=""/>
      <w:lvlJc w:val="left"/>
      <w:pPr>
        <w:ind w:left="2560" w:hanging="360"/>
      </w:pPr>
      <w:rPr>
        <w:rFonts w:ascii="Symbol" w:hAnsi="Symbol"/>
      </w:rPr>
    </w:lvl>
    <w:lvl w:ilvl="4">
      <w:numFmt w:val="bullet"/>
      <w:lvlText w:val="o"/>
      <w:lvlJc w:val="left"/>
      <w:pPr>
        <w:ind w:left="3280" w:hanging="360"/>
      </w:pPr>
      <w:rPr>
        <w:rFonts w:ascii="Courier New" w:hAnsi="Courier New" w:cs="Courier New"/>
      </w:rPr>
    </w:lvl>
    <w:lvl w:ilvl="5">
      <w:numFmt w:val="bullet"/>
      <w:lvlText w:val=""/>
      <w:lvlJc w:val="left"/>
      <w:pPr>
        <w:ind w:left="4000" w:hanging="360"/>
      </w:pPr>
      <w:rPr>
        <w:rFonts w:ascii="Wingdings" w:hAnsi="Wingdings"/>
      </w:rPr>
    </w:lvl>
    <w:lvl w:ilvl="6">
      <w:numFmt w:val="bullet"/>
      <w:lvlText w:val=""/>
      <w:lvlJc w:val="left"/>
      <w:pPr>
        <w:ind w:left="4720" w:hanging="360"/>
      </w:pPr>
      <w:rPr>
        <w:rFonts w:ascii="Symbol" w:hAnsi="Symbol"/>
      </w:rPr>
    </w:lvl>
    <w:lvl w:ilvl="7">
      <w:numFmt w:val="bullet"/>
      <w:lvlText w:val="o"/>
      <w:lvlJc w:val="left"/>
      <w:pPr>
        <w:ind w:left="5440" w:hanging="360"/>
      </w:pPr>
      <w:rPr>
        <w:rFonts w:ascii="Courier New" w:hAnsi="Courier New" w:cs="Courier New"/>
      </w:rPr>
    </w:lvl>
    <w:lvl w:ilvl="8">
      <w:numFmt w:val="bullet"/>
      <w:lvlText w:val=""/>
      <w:lvlJc w:val="left"/>
      <w:pPr>
        <w:ind w:left="6160" w:hanging="360"/>
      </w:pPr>
      <w:rPr>
        <w:rFonts w:ascii="Wingdings" w:hAnsi="Wingdings"/>
      </w:rPr>
    </w:lvl>
  </w:abstractNum>
  <w:abstractNum w:abstractNumId="8" w15:restartNumberingAfterBreak="0">
    <w:nsid w:val="53CA426F"/>
    <w:multiLevelType w:val="multilevel"/>
    <w:tmpl w:val="B5BA3CE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570C3CEE"/>
    <w:multiLevelType w:val="multilevel"/>
    <w:tmpl w:val="61268AE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63D81F92"/>
    <w:multiLevelType w:val="hybridMultilevel"/>
    <w:tmpl w:val="256E4712"/>
    <w:lvl w:ilvl="0" w:tplc="E9526B4E">
      <w:start w:val="1"/>
      <w:numFmt w:val="decimal"/>
      <w:lvlText w:val="(%1)"/>
      <w:lvlJc w:val="left"/>
      <w:pPr>
        <w:ind w:left="720" w:hanging="360"/>
      </w:pPr>
      <w:rPr>
        <w:rFonts w:hint="default"/>
        <w:vertAlign w:val="superscrip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DA22269"/>
    <w:multiLevelType w:val="hybridMultilevel"/>
    <w:tmpl w:val="40069B86"/>
    <w:lvl w:ilvl="0" w:tplc="79E27176">
      <w:start w:val="3911"/>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A991245"/>
    <w:multiLevelType w:val="hybridMultilevel"/>
    <w:tmpl w:val="4484D2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EA41ADC"/>
    <w:multiLevelType w:val="hybridMultilevel"/>
    <w:tmpl w:val="B232981E"/>
    <w:lvl w:ilvl="0" w:tplc="ABD46096">
      <w:start w:val="5"/>
      <w:numFmt w:val="bullet"/>
      <w:lvlText w:val="-"/>
      <w:lvlJc w:val="left"/>
      <w:pPr>
        <w:ind w:left="400" w:hanging="360"/>
      </w:pPr>
      <w:rPr>
        <w:rFonts w:ascii="Calibri" w:eastAsia="Calibri" w:hAnsi="Calibri" w:cs="Times New Roman" w:hint="default"/>
      </w:rPr>
    </w:lvl>
    <w:lvl w:ilvl="1" w:tplc="040C0003">
      <w:start w:val="1"/>
      <w:numFmt w:val="bullet"/>
      <w:lvlText w:val="o"/>
      <w:lvlJc w:val="left"/>
      <w:pPr>
        <w:ind w:left="1353" w:hanging="360"/>
      </w:pPr>
      <w:rPr>
        <w:rFonts w:ascii="Courier New" w:hAnsi="Courier New" w:cs="Courier New" w:hint="default"/>
      </w:rPr>
    </w:lvl>
    <w:lvl w:ilvl="2" w:tplc="040C0005" w:tentative="1">
      <w:start w:val="1"/>
      <w:numFmt w:val="bullet"/>
      <w:lvlText w:val=""/>
      <w:lvlJc w:val="left"/>
      <w:pPr>
        <w:ind w:left="1840" w:hanging="360"/>
      </w:pPr>
      <w:rPr>
        <w:rFonts w:ascii="Wingdings" w:hAnsi="Wingdings" w:hint="default"/>
      </w:rPr>
    </w:lvl>
    <w:lvl w:ilvl="3" w:tplc="040C0001" w:tentative="1">
      <w:start w:val="1"/>
      <w:numFmt w:val="bullet"/>
      <w:lvlText w:val=""/>
      <w:lvlJc w:val="left"/>
      <w:pPr>
        <w:ind w:left="2560" w:hanging="360"/>
      </w:pPr>
      <w:rPr>
        <w:rFonts w:ascii="Symbol" w:hAnsi="Symbol" w:hint="default"/>
      </w:rPr>
    </w:lvl>
    <w:lvl w:ilvl="4" w:tplc="040C0003" w:tentative="1">
      <w:start w:val="1"/>
      <w:numFmt w:val="bullet"/>
      <w:lvlText w:val="o"/>
      <w:lvlJc w:val="left"/>
      <w:pPr>
        <w:ind w:left="3280" w:hanging="360"/>
      </w:pPr>
      <w:rPr>
        <w:rFonts w:ascii="Courier New" w:hAnsi="Courier New" w:cs="Courier New" w:hint="default"/>
      </w:rPr>
    </w:lvl>
    <w:lvl w:ilvl="5" w:tplc="040C0005" w:tentative="1">
      <w:start w:val="1"/>
      <w:numFmt w:val="bullet"/>
      <w:lvlText w:val=""/>
      <w:lvlJc w:val="left"/>
      <w:pPr>
        <w:ind w:left="4000" w:hanging="360"/>
      </w:pPr>
      <w:rPr>
        <w:rFonts w:ascii="Wingdings" w:hAnsi="Wingdings" w:hint="default"/>
      </w:rPr>
    </w:lvl>
    <w:lvl w:ilvl="6" w:tplc="040C0001" w:tentative="1">
      <w:start w:val="1"/>
      <w:numFmt w:val="bullet"/>
      <w:lvlText w:val=""/>
      <w:lvlJc w:val="left"/>
      <w:pPr>
        <w:ind w:left="4720" w:hanging="360"/>
      </w:pPr>
      <w:rPr>
        <w:rFonts w:ascii="Symbol" w:hAnsi="Symbol" w:hint="default"/>
      </w:rPr>
    </w:lvl>
    <w:lvl w:ilvl="7" w:tplc="040C0003" w:tentative="1">
      <w:start w:val="1"/>
      <w:numFmt w:val="bullet"/>
      <w:lvlText w:val="o"/>
      <w:lvlJc w:val="left"/>
      <w:pPr>
        <w:ind w:left="5440" w:hanging="360"/>
      </w:pPr>
      <w:rPr>
        <w:rFonts w:ascii="Courier New" w:hAnsi="Courier New" w:cs="Courier New" w:hint="default"/>
      </w:rPr>
    </w:lvl>
    <w:lvl w:ilvl="8" w:tplc="040C0005" w:tentative="1">
      <w:start w:val="1"/>
      <w:numFmt w:val="bullet"/>
      <w:lvlText w:val=""/>
      <w:lvlJc w:val="left"/>
      <w:pPr>
        <w:ind w:left="6160" w:hanging="360"/>
      </w:pPr>
      <w:rPr>
        <w:rFonts w:ascii="Wingdings" w:hAnsi="Wingdings" w:hint="default"/>
      </w:rPr>
    </w:lvl>
  </w:abstractNum>
  <w:num w:numId="1">
    <w:abstractNumId w:val="6"/>
  </w:num>
  <w:num w:numId="2">
    <w:abstractNumId w:val="3"/>
  </w:num>
  <w:num w:numId="3">
    <w:abstractNumId w:val="7"/>
  </w:num>
  <w:num w:numId="4">
    <w:abstractNumId w:val="6"/>
  </w:num>
  <w:num w:numId="5">
    <w:abstractNumId w:val="8"/>
  </w:num>
  <w:num w:numId="6">
    <w:abstractNumId w:val="9"/>
  </w:num>
  <w:num w:numId="7">
    <w:abstractNumId w:val="10"/>
  </w:num>
  <w:num w:numId="8">
    <w:abstractNumId w:val="4"/>
  </w:num>
  <w:num w:numId="9">
    <w:abstractNumId w:val="12"/>
  </w:num>
  <w:num w:numId="10">
    <w:abstractNumId w:val="1"/>
  </w:num>
  <w:num w:numId="11">
    <w:abstractNumId w:val="0"/>
  </w:num>
  <w:num w:numId="12">
    <w:abstractNumId w:val="2"/>
  </w:num>
  <w:num w:numId="13">
    <w:abstractNumId w:val="11"/>
  </w:num>
  <w:num w:numId="14">
    <w:abstractNumId w:val="5"/>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5B1"/>
    <w:rsid w:val="00011970"/>
    <w:rsid w:val="00030F95"/>
    <w:rsid w:val="00077B31"/>
    <w:rsid w:val="000C7E81"/>
    <w:rsid w:val="000D31E9"/>
    <w:rsid w:val="000D5686"/>
    <w:rsid w:val="000E2B0E"/>
    <w:rsid w:val="000E2CC4"/>
    <w:rsid w:val="000E3AA3"/>
    <w:rsid w:val="001170E7"/>
    <w:rsid w:val="001249C9"/>
    <w:rsid w:val="0013775D"/>
    <w:rsid w:val="00142DF3"/>
    <w:rsid w:val="001846EB"/>
    <w:rsid w:val="001C18BC"/>
    <w:rsid w:val="001D69AF"/>
    <w:rsid w:val="001F532B"/>
    <w:rsid w:val="00203117"/>
    <w:rsid w:val="0020783C"/>
    <w:rsid w:val="00211667"/>
    <w:rsid w:val="002510AB"/>
    <w:rsid w:val="002575EF"/>
    <w:rsid w:val="002601F5"/>
    <w:rsid w:val="00265410"/>
    <w:rsid w:val="00295768"/>
    <w:rsid w:val="003353C6"/>
    <w:rsid w:val="0035393E"/>
    <w:rsid w:val="0035676E"/>
    <w:rsid w:val="00367B2F"/>
    <w:rsid w:val="003C0AA5"/>
    <w:rsid w:val="003C5417"/>
    <w:rsid w:val="003F59E5"/>
    <w:rsid w:val="00412D07"/>
    <w:rsid w:val="00444934"/>
    <w:rsid w:val="004615E4"/>
    <w:rsid w:val="00465569"/>
    <w:rsid w:val="00482023"/>
    <w:rsid w:val="00484341"/>
    <w:rsid w:val="00487B60"/>
    <w:rsid w:val="00492514"/>
    <w:rsid w:val="0049253F"/>
    <w:rsid w:val="004950D2"/>
    <w:rsid w:val="004966F7"/>
    <w:rsid w:val="004B4349"/>
    <w:rsid w:val="004D50A7"/>
    <w:rsid w:val="004F7980"/>
    <w:rsid w:val="00500D2C"/>
    <w:rsid w:val="00524CE5"/>
    <w:rsid w:val="005435BF"/>
    <w:rsid w:val="005469CE"/>
    <w:rsid w:val="005523C8"/>
    <w:rsid w:val="00565EA8"/>
    <w:rsid w:val="0057641D"/>
    <w:rsid w:val="00585AF7"/>
    <w:rsid w:val="00593863"/>
    <w:rsid w:val="00595371"/>
    <w:rsid w:val="005A14DE"/>
    <w:rsid w:val="005A2C52"/>
    <w:rsid w:val="005A4973"/>
    <w:rsid w:val="005D3FF5"/>
    <w:rsid w:val="005D44C9"/>
    <w:rsid w:val="005D7FFC"/>
    <w:rsid w:val="005F12C4"/>
    <w:rsid w:val="00670C45"/>
    <w:rsid w:val="006A196D"/>
    <w:rsid w:val="006C6EA0"/>
    <w:rsid w:val="0071374C"/>
    <w:rsid w:val="007268F3"/>
    <w:rsid w:val="00781398"/>
    <w:rsid w:val="00790B99"/>
    <w:rsid w:val="007B0948"/>
    <w:rsid w:val="007B0D73"/>
    <w:rsid w:val="007C0D5C"/>
    <w:rsid w:val="007F2976"/>
    <w:rsid w:val="007F5D7F"/>
    <w:rsid w:val="0082379C"/>
    <w:rsid w:val="008542BA"/>
    <w:rsid w:val="00860CA3"/>
    <w:rsid w:val="008716EF"/>
    <w:rsid w:val="00882C13"/>
    <w:rsid w:val="00884BDB"/>
    <w:rsid w:val="00897E6B"/>
    <w:rsid w:val="008A16AD"/>
    <w:rsid w:val="008A41D7"/>
    <w:rsid w:val="00926941"/>
    <w:rsid w:val="009B3F2A"/>
    <w:rsid w:val="009B60C4"/>
    <w:rsid w:val="009C0F3D"/>
    <w:rsid w:val="009C11A9"/>
    <w:rsid w:val="009C191A"/>
    <w:rsid w:val="009D4571"/>
    <w:rsid w:val="009D7206"/>
    <w:rsid w:val="009E07D7"/>
    <w:rsid w:val="00A45FFC"/>
    <w:rsid w:val="00A80F7B"/>
    <w:rsid w:val="00AA5450"/>
    <w:rsid w:val="00AA5AAB"/>
    <w:rsid w:val="00AD42E4"/>
    <w:rsid w:val="00B217DF"/>
    <w:rsid w:val="00B24F85"/>
    <w:rsid w:val="00B26415"/>
    <w:rsid w:val="00B35C00"/>
    <w:rsid w:val="00B36F3D"/>
    <w:rsid w:val="00B429F5"/>
    <w:rsid w:val="00B55136"/>
    <w:rsid w:val="00B56251"/>
    <w:rsid w:val="00BA2051"/>
    <w:rsid w:val="00BB3CE0"/>
    <w:rsid w:val="00BE1919"/>
    <w:rsid w:val="00BE6A69"/>
    <w:rsid w:val="00BE7056"/>
    <w:rsid w:val="00BF5754"/>
    <w:rsid w:val="00CA2A33"/>
    <w:rsid w:val="00CD0292"/>
    <w:rsid w:val="00CD02CB"/>
    <w:rsid w:val="00CD7494"/>
    <w:rsid w:val="00CE053B"/>
    <w:rsid w:val="00CF6001"/>
    <w:rsid w:val="00D120A4"/>
    <w:rsid w:val="00D20718"/>
    <w:rsid w:val="00D26108"/>
    <w:rsid w:val="00D7226D"/>
    <w:rsid w:val="00D858F0"/>
    <w:rsid w:val="00DB303B"/>
    <w:rsid w:val="00DD1589"/>
    <w:rsid w:val="00E01071"/>
    <w:rsid w:val="00E016D4"/>
    <w:rsid w:val="00E1055B"/>
    <w:rsid w:val="00E200BC"/>
    <w:rsid w:val="00E36C73"/>
    <w:rsid w:val="00E3756A"/>
    <w:rsid w:val="00E43855"/>
    <w:rsid w:val="00E56969"/>
    <w:rsid w:val="00E64651"/>
    <w:rsid w:val="00EC25B1"/>
    <w:rsid w:val="00ED0BD1"/>
    <w:rsid w:val="00ED6EF9"/>
    <w:rsid w:val="00EE4EBE"/>
    <w:rsid w:val="00EF4BAF"/>
    <w:rsid w:val="00F52232"/>
    <w:rsid w:val="00F72B6C"/>
    <w:rsid w:val="00F87261"/>
    <w:rsid w:val="00F936C7"/>
    <w:rsid w:val="00FA1D5C"/>
    <w:rsid w:val="00FE60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B0BFC19-522D-4194-8D27-086F3C970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fr-FR"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A41D7"/>
    <w:pPr>
      <w:suppressAutoHyphens/>
      <w:jc w:val="both"/>
    </w:pPr>
    <w:rPr>
      <w:rFonts w:ascii="Arial" w:eastAsia="Arial" w:hAnsi="Arial" w:cs="Arial"/>
      <w:sz w:val="18"/>
    </w:rPr>
  </w:style>
  <w:style w:type="paragraph" w:styleId="Titre1">
    <w:name w:val="heading 1"/>
    <w:basedOn w:val="TitrePartie"/>
    <w:next w:val="Normal"/>
    <w:pPr>
      <w:keepNext/>
      <w:keepLines/>
      <w:shd w:val="clear" w:color="auto" w:fill="FFFFFF"/>
      <w:spacing w:before="113" w:after="159"/>
      <w:outlineLvl w:val="0"/>
    </w:pPr>
    <w:rPr>
      <w:rFonts w:eastAsia="Times New Roman" w:cs="Times New Roman"/>
      <w:b w:val="0"/>
      <w:smallCaps/>
      <w:color w:val="008080"/>
      <w:szCs w:val="32"/>
      <w:u w:val="single"/>
    </w:rPr>
  </w:style>
  <w:style w:type="paragraph" w:styleId="Titre2">
    <w:name w:val="heading 2"/>
    <w:basedOn w:val="Normal"/>
    <w:next w:val="Normal"/>
    <w:pPr>
      <w:keepNext/>
      <w:keepLines/>
      <w:spacing w:before="40" w:after="0"/>
      <w:outlineLvl w:val="1"/>
    </w:pPr>
    <w:rPr>
      <w:rFonts w:ascii="Calibri Light" w:eastAsia="Times New Roman" w:hAnsi="Calibri Light" w:cs="Times New Roman"/>
      <w:color w:val="2E74B5"/>
      <w:sz w:val="26"/>
      <w:szCs w:val="26"/>
    </w:rPr>
  </w:style>
  <w:style w:type="paragraph" w:styleId="Titre3">
    <w:name w:val="heading 3"/>
    <w:basedOn w:val="Heading"/>
    <w:next w:val="Textbody"/>
    <w:pPr>
      <w:spacing w:before="140"/>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S Mincho" w:hAnsi="Liberation Sans" w:cs="Tahoma"/>
      <w:sz w:val="28"/>
      <w:szCs w:val="28"/>
    </w:rPr>
  </w:style>
  <w:style w:type="paragraph" w:customStyle="1" w:styleId="Textbody">
    <w:name w:val="Text body"/>
    <w:basedOn w:val="Standard"/>
    <w:pPr>
      <w:spacing w:after="140" w:line="288" w:lineRule="auto"/>
    </w:pPr>
  </w:style>
  <w:style w:type="paragraph" w:styleId="Commentaire">
    <w:name w:val="annotation text"/>
    <w:basedOn w:val="Normal"/>
    <w:pPr>
      <w:widowControl w:val="0"/>
      <w:spacing w:after="0" w:line="240" w:lineRule="auto"/>
    </w:pPr>
    <w:rPr>
      <w:rFonts w:ascii="Calibri" w:eastAsia="Calibri" w:hAnsi="Calibri" w:cs="Times New Roman"/>
      <w:sz w:val="20"/>
      <w:szCs w:val="20"/>
    </w:rPr>
  </w:style>
  <w:style w:type="paragraph" w:styleId="Textedebulles">
    <w:name w:val="Balloon Text"/>
    <w:basedOn w:val="Normal"/>
    <w:pPr>
      <w:spacing w:after="0" w:line="240" w:lineRule="auto"/>
    </w:pPr>
    <w:rPr>
      <w:rFonts w:ascii="Segoe UI" w:eastAsia="Segoe UI" w:hAnsi="Segoe UI" w:cs="Segoe UI"/>
      <w:szCs w:val="18"/>
    </w:rPr>
  </w:style>
  <w:style w:type="paragraph" w:customStyle="1" w:styleId="TitreFormulaire">
    <w:name w:val="Titre Formulaire"/>
    <w:basedOn w:val="Normal"/>
    <w:pPr>
      <w:jc w:val="center"/>
    </w:pPr>
    <w:rPr>
      <w:b/>
      <w:caps/>
      <w:color w:val="008080"/>
      <w:sz w:val="28"/>
    </w:rPr>
  </w:style>
  <w:style w:type="paragraph" w:customStyle="1" w:styleId="Titreopration">
    <w:name w:val="Titre opération"/>
    <w:basedOn w:val="Normal"/>
    <w:pPr>
      <w:jc w:val="center"/>
    </w:pPr>
    <w:rPr>
      <w:rFonts w:ascii="Arial Black" w:eastAsia="Arial Black" w:hAnsi="Arial Black" w:cs="Arial Black"/>
      <w:b/>
      <w:sz w:val="24"/>
    </w:rPr>
  </w:style>
  <w:style w:type="paragraph" w:customStyle="1" w:styleId="Avertissement">
    <w:name w:val="Avertissement"/>
    <w:basedOn w:val="Normal"/>
    <w:rPr>
      <w:b/>
    </w:rPr>
  </w:style>
  <w:style w:type="paragraph" w:customStyle="1" w:styleId="TitrePartie">
    <w:name w:val="Titre Partie"/>
    <w:basedOn w:val="Normal"/>
    <w:next w:val="Normal"/>
    <w:pPr>
      <w:shd w:val="clear" w:color="auto" w:fill="008080"/>
      <w:spacing w:before="240" w:after="240"/>
    </w:pPr>
    <w:rPr>
      <w:b/>
      <w:caps/>
      <w:color w:val="FFFFFF"/>
      <w:sz w:val="20"/>
    </w:rPr>
  </w:style>
  <w:style w:type="paragraph" w:customStyle="1" w:styleId="Information">
    <w:name w:val="Information"/>
    <w:basedOn w:val="Normal"/>
    <w:pPr>
      <w:spacing w:after="240"/>
    </w:pPr>
    <w:rPr>
      <w:i/>
      <w:sz w:val="14"/>
    </w:rPr>
  </w:style>
  <w:style w:type="paragraph" w:customStyle="1" w:styleId="En-ttetableau">
    <w:name w:val="En-tête tableau"/>
    <w:basedOn w:val="Normal"/>
    <w:pPr>
      <w:shd w:val="clear" w:color="auto" w:fill="D0CECE"/>
      <w:jc w:val="center"/>
    </w:pPr>
    <w:rPr>
      <w:b/>
    </w:rPr>
  </w:style>
  <w:style w:type="paragraph" w:customStyle="1" w:styleId="Contenutableau">
    <w:name w:val="Contenu tableau"/>
    <w:basedOn w:val="Normal"/>
    <w:pPr>
      <w:jc w:val="center"/>
    </w:pPr>
  </w:style>
  <w:style w:type="paragraph" w:styleId="Paragraphedeliste">
    <w:name w:val="List Paragraph"/>
    <w:basedOn w:val="Normal"/>
    <w:uiPriority w:val="34"/>
    <w:qFormat/>
    <w:pPr>
      <w:ind w:left="720"/>
    </w:pPr>
  </w:style>
  <w:style w:type="paragraph" w:styleId="En-tte">
    <w:name w:val="header"/>
    <w:basedOn w:val="Normal"/>
    <w:pPr>
      <w:tabs>
        <w:tab w:val="center" w:pos="4536"/>
        <w:tab w:val="right" w:pos="9072"/>
      </w:tabs>
      <w:spacing w:after="0" w:line="240" w:lineRule="auto"/>
    </w:pPr>
  </w:style>
  <w:style w:type="paragraph" w:styleId="Pieddepage">
    <w:name w:val="footer"/>
    <w:basedOn w:val="Normal"/>
    <w:uiPriority w:val="99"/>
    <w:pPr>
      <w:tabs>
        <w:tab w:val="center" w:pos="4536"/>
        <w:tab w:val="right" w:pos="9072"/>
      </w:tabs>
      <w:spacing w:after="0" w:line="240" w:lineRule="auto"/>
    </w:pPr>
    <w:rPr>
      <w:color w:val="AEAAAA"/>
      <w:sz w:val="12"/>
    </w:rPr>
  </w:style>
  <w:style w:type="paragraph" w:styleId="Objetducommentaire">
    <w:name w:val="annotation subject"/>
    <w:basedOn w:val="Commentaire"/>
    <w:next w:val="Commentaire"/>
    <w:pPr>
      <w:widowControl/>
      <w:spacing w:after="160"/>
    </w:pPr>
    <w:rPr>
      <w:rFonts w:ascii="Arial" w:hAnsi="Arial"/>
      <w:b/>
      <w:bCs/>
    </w:rPr>
  </w:style>
  <w:style w:type="paragraph" w:styleId="NormalWeb">
    <w:name w:val="Normal (Web)"/>
    <w:basedOn w:val="Normal"/>
    <w:uiPriority w:val="99"/>
    <w:pPr>
      <w:spacing w:before="100" w:after="100" w:line="240" w:lineRule="auto"/>
      <w:jc w:val="left"/>
    </w:pPr>
    <w:rPr>
      <w:rFonts w:ascii="Times New Roman" w:eastAsia="Times New Roman" w:hAnsi="Times New Roman" w:cs="Times New Roman"/>
      <w:sz w:val="24"/>
      <w:szCs w:val="24"/>
      <w:lang w:eastAsia="fr-FR"/>
    </w:rPr>
  </w:style>
  <w:style w:type="paragraph" w:customStyle="1" w:styleId="TableContents">
    <w:name w:val="Table Contents"/>
    <w:basedOn w:val="Standard"/>
    <w:pPr>
      <w:suppressLineNumbers/>
    </w:pPr>
  </w:style>
  <w:style w:type="paragraph" w:customStyle="1" w:styleId="Quotations">
    <w:name w:val="Quotations"/>
    <w:basedOn w:val="Standard"/>
    <w:pPr>
      <w:spacing w:after="283"/>
      <w:ind w:left="567" w:right="567"/>
    </w:pPr>
  </w:style>
  <w:style w:type="paragraph" w:styleId="Titre">
    <w:name w:val="Title"/>
    <w:basedOn w:val="Heading"/>
    <w:next w:val="Textbody"/>
    <w:pPr>
      <w:jc w:val="center"/>
    </w:pPr>
    <w:rPr>
      <w:b/>
      <w:bCs/>
      <w:sz w:val="56"/>
      <w:szCs w:val="56"/>
    </w:rPr>
  </w:style>
  <w:style w:type="paragraph" w:styleId="Sous-titre">
    <w:name w:val="Subtitle"/>
    <w:basedOn w:val="Heading"/>
    <w:next w:val="Textbody"/>
    <w:pPr>
      <w:spacing w:before="60"/>
      <w:jc w:val="center"/>
    </w:pPr>
    <w:rPr>
      <w:sz w:val="36"/>
      <w:szCs w:val="36"/>
    </w:rPr>
  </w:style>
  <w:style w:type="paragraph" w:customStyle="1" w:styleId="TableHeading">
    <w:name w:val="Table Heading"/>
    <w:basedOn w:val="TableContents"/>
    <w:pPr>
      <w:jc w:val="center"/>
    </w:pPr>
    <w:rPr>
      <w:b/>
      <w:bCs/>
    </w:rPr>
  </w:style>
  <w:style w:type="character" w:styleId="Marquedecommentaire">
    <w:name w:val="annotation reference"/>
    <w:rPr>
      <w:sz w:val="16"/>
      <w:szCs w:val="16"/>
    </w:rPr>
  </w:style>
  <w:style w:type="character" w:customStyle="1" w:styleId="CommentaireCar">
    <w:name w:val="Commentaire Car"/>
    <w:basedOn w:val="Policepardfaut"/>
    <w:rPr>
      <w:rFonts w:ascii="Calibri" w:eastAsia="Calibri" w:hAnsi="Calibri" w:cs="Times New Roman"/>
      <w:sz w:val="20"/>
      <w:szCs w:val="20"/>
    </w:rPr>
  </w:style>
  <w:style w:type="character" w:customStyle="1" w:styleId="TextedebullesCar">
    <w:name w:val="Texte de bulles Car"/>
    <w:basedOn w:val="Policepardfaut"/>
    <w:rPr>
      <w:rFonts w:ascii="Segoe UI" w:eastAsia="Segoe UI" w:hAnsi="Segoe UI" w:cs="Segoe UI"/>
      <w:sz w:val="18"/>
      <w:szCs w:val="18"/>
    </w:rPr>
  </w:style>
  <w:style w:type="character" w:customStyle="1" w:styleId="Titre1Car">
    <w:name w:val="Titre 1 Car"/>
    <w:basedOn w:val="Policepardfaut"/>
    <w:rPr>
      <w:rFonts w:ascii="Arial" w:eastAsia="Times New Roman" w:hAnsi="Arial" w:cs="Times New Roman"/>
      <w:smallCaps/>
      <w:color w:val="008080"/>
      <w:sz w:val="20"/>
      <w:szCs w:val="32"/>
      <w:u w:val="single"/>
      <w:shd w:val="clear" w:color="auto" w:fill="FFFFFF"/>
    </w:rPr>
  </w:style>
  <w:style w:type="character" w:customStyle="1" w:styleId="En-tteCar">
    <w:name w:val="En-tête Car"/>
    <w:basedOn w:val="Policepardfaut"/>
    <w:rPr>
      <w:rFonts w:ascii="Arial" w:eastAsia="Arial" w:hAnsi="Arial" w:cs="Arial"/>
      <w:sz w:val="18"/>
    </w:rPr>
  </w:style>
  <w:style w:type="character" w:customStyle="1" w:styleId="PieddepageCar">
    <w:name w:val="Pied de page Car"/>
    <w:basedOn w:val="Policepardfaut"/>
    <w:uiPriority w:val="99"/>
    <w:rPr>
      <w:rFonts w:ascii="Arial" w:eastAsia="Arial" w:hAnsi="Arial" w:cs="Arial"/>
      <w:color w:val="AEAAAA"/>
      <w:sz w:val="12"/>
    </w:rPr>
  </w:style>
  <w:style w:type="character" w:styleId="Textedelespacerserv">
    <w:name w:val="Placeholder Text"/>
    <w:basedOn w:val="Policepardfaut"/>
    <w:rPr>
      <w:color w:val="808080"/>
    </w:rPr>
  </w:style>
  <w:style w:type="character" w:customStyle="1" w:styleId="ObjetducommentaireCar">
    <w:name w:val="Objet du commentaire Car"/>
    <w:basedOn w:val="CommentaireCar"/>
    <w:rPr>
      <w:rFonts w:ascii="Arial" w:eastAsia="Calibri" w:hAnsi="Arial" w:cs="Times New Roman"/>
      <w:b/>
      <w:bCs/>
      <w:sz w:val="20"/>
      <w:szCs w:val="20"/>
    </w:rPr>
  </w:style>
  <w:style w:type="character" w:customStyle="1" w:styleId="Titre2Car">
    <w:name w:val="Titre 2 Car"/>
    <w:basedOn w:val="Policepardfaut"/>
    <w:rPr>
      <w:rFonts w:ascii="Calibri Light" w:eastAsia="Times New Roman" w:hAnsi="Calibri Light" w:cs="Times New Roman"/>
      <w:color w:val="2E74B5"/>
      <w:sz w:val="26"/>
      <w:szCs w:val="26"/>
    </w:rPr>
  </w:style>
  <w:style w:type="paragraph" w:customStyle="1" w:styleId="italiqueformulaire">
    <w:name w:val="italique formulaire"/>
    <w:basedOn w:val="Normal"/>
    <w:rsid w:val="004F7980"/>
    <w:pPr>
      <w:suppressAutoHyphens w:val="0"/>
      <w:autoSpaceDN/>
      <w:spacing w:after="0" w:line="240" w:lineRule="auto"/>
      <w:textAlignment w:val="auto"/>
    </w:pPr>
    <w:rPr>
      <w:rFonts w:ascii="Tahoma" w:eastAsia="Times New Roman" w:hAnsi="Tahoma" w:cs="Times New Roman"/>
      <w:i/>
      <w:sz w:val="14"/>
      <w:szCs w:val="20"/>
      <w:lang w:eastAsia="fr-FR"/>
    </w:rPr>
  </w:style>
  <w:style w:type="paragraph" w:styleId="Notedebasdepage">
    <w:name w:val="footnote text"/>
    <w:basedOn w:val="Normal"/>
    <w:link w:val="NotedebasdepageCar"/>
    <w:uiPriority w:val="99"/>
    <w:unhideWhenUsed/>
    <w:rsid w:val="000D31E9"/>
    <w:pPr>
      <w:spacing w:after="0" w:line="240" w:lineRule="auto"/>
    </w:pPr>
    <w:rPr>
      <w:sz w:val="20"/>
      <w:szCs w:val="20"/>
    </w:rPr>
  </w:style>
  <w:style w:type="character" w:customStyle="1" w:styleId="NotedebasdepageCar">
    <w:name w:val="Note de bas de page Car"/>
    <w:basedOn w:val="Policepardfaut"/>
    <w:link w:val="Notedebasdepage"/>
    <w:uiPriority w:val="99"/>
    <w:rsid w:val="000D31E9"/>
    <w:rPr>
      <w:rFonts w:ascii="Arial" w:eastAsia="Arial" w:hAnsi="Arial" w:cs="Arial"/>
      <w:sz w:val="20"/>
      <w:szCs w:val="20"/>
    </w:rPr>
  </w:style>
  <w:style w:type="character" w:styleId="Appelnotedebasdep">
    <w:name w:val="footnote reference"/>
    <w:uiPriority w:val="99"/>
    <w:semiHidden/>
    <w:unhideWhenUsed/>
    <w:rsid w:val="000D31E9"/>
    <w:rPr>
      <w:vertAlign w:val="superscript"/>
    </w:rPr>
  </w:style>
  <w:style w:type="table" w:styleId="Grilledutableau">
    <w:name w:val="Table Grid"/>
    <w:basedOn w:val="TableauNormal"/>
    <w:uiPriority w:val="59"/>
    <w:rsid w:val="00DD1589"/>
    <w:pPr>
      <w:autoSpaceDN/>
      <w:spacing w:after="0" w:line="240" w:lineRule="auto"/>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rsid w:val="007B0948"/>
    <w:pPr>
      <w:suppressAutoHyphens w:val="0"/>
      <w:autoSpaceDN/>
      <w:spacing w:before="100" w:beforeAutospacing="1" w:after="142" w:line="288" w:lineRule="auto"/>
      <w:textAlignment w:val="auto"/>
    </w:pPr>
    <w:rPr>
      <w:rFonts w:eastAsia="Times New Roman"/>
      <w:color w:val="000000"/>
      <w:sz w:val="22"/>
      <w:lang w:eastAsia="fr-FR"/>
    </w:rPr>
  </w:style>
  <w:style w:type="paragraph" w:customStyle="1" w:styleId="normalformulaire">
    <w:name w:val="normal formulaire"/>
    <w:basedOn w:val="Normal"/>
    <w:rsid w:val="0020783C"/>
    <w:pPr>
      <w:suppressAutoHyphens w:val="0"/>
      <w:autoSpaceDN/>
      <w:spacing w:after="0" w:line="240" w:lineRule="auto"/>
      <w:textAlignment w:val="auto"/>
    </w:pPr>
    <w:rPr>
      <w:rFonts w:ascii="Tahoma" w:eastAsia="Times New Roman" w:hAnsi="Tahoma" w:cs="Times New Roman"/>
      <w:sz w:val="16"/>
      <w:szCs w:val="20"/>
      <w:lang w:eastAsia="fr-FR"/>
    </w:rPr>
  </w:style>
  <w:style w:type="paragraph" w:customStyle="1" w:styleId="TableParagraph">
    <w:name w:val="Table Paragraph"/>
    <w:basedOn w:val="Normal"/>
    <w:uiPriority w:val="1"/>
    <w:qFormat/>
    <w:rsid w:val="0020783C"/>
    <w:pPr>
      <w:widowControl w:val="0"/>
      <w:suppressAutoHyphens w:val="0"/>
      <w:autoSpaceDN/>
      <w:spacing w:after="0" w:line="240" w:lineRule="auto"/>
      <w:jc w:val="left"/>
      <w:textAlignment w:val="auto"/>
    </w:pPr>
    <w:rPr>
      <w:rFonts w:ascii="Calibri" w:eastAsia="Calibri" w:hAnsi="Calibri" w:cs="Times New Roman"/>
      <w:sz w:val="22"/>
    </w:rPr>
  </w:style>
  <w:style w:type="paragraph" w:customStyle="1" w:styleId="Default">
    <w:name w:val="Default"/>
    <w:rsid w:val="005469CE"/>
    <w:pPr>
      <w:autoSpaceDE w:val="0"/>
      <w:adjustRightInd w:val="0"/>
      <w:spacing w:after="0" w:line="240" w:lineRule="auto"/>
      <w:textAlignment w:val="auto"/>
    </w:pPr>
    <w:rPr>
      <w:rFonts w:ascii="Tahoma" w:eastAsia="Times New Roman" w:hAnsi="Tahoma" w:cs="Tahoma"/>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20681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C714ECC5BB8418785C7DCA80E03D7AE"/>
        <w:category>
          <w:name w:val="Général"/>
          <w:gallery w:val="placeholder"/>
        </w:category>
        <w:types>
          <w:type w:val="bbPlcHdr"/>
        </w:types>
        <w:behaviors>
          <w:behavior w:val="content"/>
        </w:behaviors>
        <w:guid w:val="{87A75FE7-3822-4BFE-87B2-CE6AD41D4293}"/>
      </w:docPartPr>
      <w:docPartBody>
        <w:p w:rsidR="00401B99" w:rsidRDefault="00401B99" w:rsidP="00401B99">
          <w:pPr>
            <w:pStyle w:val="EC714ECC5BB8418785C7DCA80E03D7AE"/>
          </w:pPr>
          <w:r w:rsidRPr="000100FC">
            <w:rPr>
              <w:rStyle w:val="Textedelespacerserv"/>
            </w:rPr>
            <w:t>Cliquez ici pour entrer du texte.</w:t>
          </w:r>
        </w:p>
      </w:docPartBody>
    </w:docPart>
    <w:docPart>
      <w:docPartPr>
        <w:name w:val="FACB928CEFFB4F5989D29E26F451D277"/>
        <w:category>
          <w:name w:val="Général"/>
          <w:gallery w:val="placeholder"/>
        </w:category>
        <w:types>
          <w:type w:val="bbPlcHdr"/>
        </w:types>
        <w:behaviors>
          <w:behavior w:val="content"/>
        </w:behaviors>
        <w:guid w:val="{6301E98A-3745-43DD-9123-5B666A1ADE37}"/>
      </w:docPartPr>
      <w:docPartBody>
        <w:p w:rsidR="00401B99" w:rsidRDefault="00401B99" w:rsidP="00401B99">
          <w:pPr>
            <w:pStyle w:val="FACB928CEFFB4F5989D29E26F451D277"/>
          </w:pPr>
          <w:r w:rsidRPr="000100FC">
            <w:rPr>
              <w:rStyle w:val="Textedelespacerserv"/>
            </w:rPr>
            <w:t>Cliquez ici pour entrer du texte.</w:t>
          </w:r>
        </w:p>
      </w:docPartBody>
    </w:docPart>
    <w:docPart>
      <w:docPartPr>
        <w:name w:val="EE8F76FC67CF4F0787BE6C6435D7F62E"/>
        <w:category>
          <w:name w:val="Général"/>
          <w:gallery w:val="placeholder"/>
        </w:category>
        <w:types>
          <w:type w:val="bbPlcHdr"/>
        </w:types>
        <w:behaviors>
          <w:behavior w:val="content"/>
        </w:behaviors>
        <w:guid w:val="{E1C4E74C-9D7E-433C-A560-D7DCAE4D9213}"/>
      </w:docPartPr>
      <w:docPartBody>
        <w:p w:rsidR="00401B99" w:rsidRDefault="00401B99" w:rsidP="00401B99">
          <w:pPr>
            <w:pStyle w:val="EE8F76FC67CF4F0787BE6C6435D7F62E"/>
          </w:pPr>
          <w:r w:rsidRPr="000100FC">
            <w:rPr>
              <w:rStyle w:val="Textedelespacerserv"/>
            </w:rPr>
            <w:t>Cliquez ici pour entrer du texte.</w:t>
          </w:r>
        </w:p>
      </w:docPartBody>
    </w:docPart>
    <w:docPart>
      <w:docPartPr>
        <w:name w:val="EB12C08CDFC04DAA9D4A1B549EA58D62"/>
        <w:category>
          <w:name w:val="Général"/>
          <w:gallery w:val="placeholder"/>
        </w:category>
        <w:types>
          <w:type w:val="bbPlcHdr"/>
        </w:types>
        <w:behaviors>
          <w:behavior w:val="content"/>
        </w:behaviors>
        <w:guid w:val="{7655E099-9079-467F-969D-88A2A4ED7CBB}"/>
      </w:docPartPr>
      <w:docPartBody>
        <w:p w:rsidR="00401B99" w:rsidRDefault="00401B99" w:rsidP="00401B99">
          <w:pPr>
            <w:pStyle w:val="EB12C08CDFC04DAA9D4A1B549EA58D62"/>
          </w:pPr>
          <w:r w:rsidRPr="000100FC">
            <w:rPr>
              <w:rStyle w:val="Textedelespacerserv"/>
            </w:rPr>
            <w:t>Cliquez ici pour entrer du texte.</w:t>
          </w:r>
        </w:p>
      </w:docPartBody>
    </w:docPart>
    <w:docPart>
      <w:docPartPr>
        <w:name w:val="A2B8D796A1AC4471A061556086794E7F"/>
        <w:category>
          <w:name w:val="Général"/>
          <w:gallery w:val="placeholder"/>
        </w:category>
        <w:types>
          <w:type w:val="bbPlcHdr"/>
        </w:types>
        <w:behaviors>
          <w:behavior w:val="content"/>
        </w:behaviors>
        <w:guid w:val="{41710755-2E75-46A8-A219-4A5A6EC40692}"/>
      </w:docPartPr>
      <w:docPartBody>
        <w:p w:rsidR="00401B99" w:rsidRDefault="00401B99" w:rsidP="00401B99">
          <w:pPr>
            <w:pStyle w:val="A2B8D796A1AC4471A061556086794E7F"/>
          </w:pPr>
          <w:r w:rsidRPr="000100FC">
            <w:rPr>
              <w:rStyle w:val="Textedelespacerserv"/>
            </w:rPr>
            <w:t>Cliquez ici pour entrer du texte.</w:t>
          </w:r>
        </w:p>
      </w:docPartBody>
    </w:docPart>
    <w:docPart>
      <w:docPartPr>
        <w:name w:val="CDDAFB8DAC574614A2FFA99E77D835EE"/>
        <w:category>
          <w:name w:val="Général"/>
          <w:gallery w:val="placeholder"/>
        </w:category>
        <w:types>
          <w:type w:val="bbPlcHdr"/>
        </w:types>
        <w:behaviors>
          <w:behavior w:val="content"/>
        </w:behaviors>
        <w:guid w:val="{542BDED6-8DB6-4094-A575-51FA5849D06C}"/>
      </w:docPartPr>
      <w:docPartBody>
        <w:p w:rsidR="00401B99" w:rsidRDefault="00401B99" w:rsidP="00401B99">
          <w:pPr>
            <w:pStyle w:val="CDDAFB8DAC574614A2FFA99E77D835EE"/>
          </w:pPr>
          <w:r w:rsidRPr="000100FC">
            <w:rPr>
              <w:rStyle w:val="Textedelespacerserv"/>
            </w:rPr>
            <w:t>Cliquez ici pour entrer du texte.</w:t>
          </w:r>
        </w:p>
      </w:docPartBody>
    </w:docPart>
    <w:docPart>
      <w:docPartPr>
        <w:name w:val="8D5BE6AAFB6B440D8B6A229E9FA07ABE"/>
        <w:category>
          <w:name w:val="Général"/>
          <w:gallery w:val="placeholder"/>
        </w:category>
        <w:types>
          <w:type w:val="bbPlcHdr"/>
        </w:types>
        <w:behaviors>
          <w:behavior w:val="content"/>
        </w:behaviors>
        <w:guid w:val="{AD6324CA-9BE0-48D4-A415-C790510285B6}"/>
      </w:docPartPr>
      <w:docPartBody>
        <w:p w:rsidR="00401B99" w:rsidRDefault="00401B99" w:rsidP="00401B99">
          <w:pPr>
            <w:pStyle w:val="8D5BE6AAFB6B440D8B6A229E9FA07ABE"/>
          </w:pPr>
          <w:r w:rsidRPr="000100FC">
            <w:rPr>
              <w:rStyle w:val="Textedelespacerserv"/>
            </w:rPr>
            <w:t>Cliquez ici pour entrer du texte.</w:t>
          </w:r>
        </w:p>
      </w:docPartBody>
    </w:docPart>
    <w:docPart>
      <w:docPartPr>
        <w:name w:val="A322A5708B0F4A71A237B61F64AA1DE0"/>
        <w:category>
          <w:name w:val="Général"/>
          <w:gallery w:val="placeholder"/>
        </w:category>
        <w:types>
          <w:type w:val="bbPlcHdr"/>
        </w:types>
        <w:behaviors>
          <w:behavior w:val="content"/>
        </w:behaviors>
        <w:guid w:val="{84A1F5E7-0A44-4913-B02E-6BDA58A3F582}"/>
      </w:docPartPr>
      <w:docPartBody>
        <w:p w:rsidR="00401B99" w:rsidRDefault="00401B99" w:rsidP="00401B99">
          <w:pPr>
            <w:pStyle w:val="A322A5708B0F4A71A237B61F64AA1DE0"/>
          </w:pPr>
          <w:r w:rsidRPr="000100FC">
            <w:rPr>
              <w:rStyle w:val="Textedelespacerserv"/>
            </w:rPr>
            <w:t>Cliquez ici pour entrer du texte.</w:t>
          </w:r>
        </w:p>
      </w:docPartBody>
    </w:docPart>
    <w:docPart>
      <w:docPartPr>
        <w:name w:val="687AFCE8EEE84E409D9DE63AEAFEB6A2"/>
        <w:category>
          <w:name w:val="Général"/>
          <w:gallery w:val="placeholder"/>
        </w:category>
        <w:types>
          <w:type w:val="bbPlcHdr"/>
        </w:types>
        <w:behaviors>
          <w:behavior w:val="content"/>
        </w:behaviors>
        <w:guid w:val="{9355E5AE-8918-4457-8AB7-C1A29986BD99}"/>
      </w:docPartPr>
      <w:docPartBody>
        <w:p w:rsidR="00401B99" w:rsidRDefault="00401B99" w:rsidP="00401B99">
          <w:pPr>
            <w:pStyle w:val="687AFCE8EEE84E409D9DE63AEAFEB6A2"/>
          </w:pPr>
          <w:r w:rsidRPr="000100FC">
            <w:rPr>
              <w:rStyle w:val="Textedelespacerserv"/>
            </w:rPr>
            <w:t>Cliquez ici pour entrer du texte.</w:t>
          </w:r>
        </w:p>
      </w:docPartBody>
    </w:docPart>
    <w:docPart>
      <w:docPartPr>
        <w:name w:val="16E7A69CC0C14A38986B64D15DC5339B"/>
        <w:category>
          <w:name w:val="Général"/>
          <w:gallery w:val="placeholder"/>
        </w:category>
        <w:types>
          <w:type w:val="bbPlcHdr"/>
        </w:types>
        <w:behaviors>
          <w:behavior w:val="content"/>
        </w:behaviors>
        <w:guid w:val="{586C287C-0219-416D-9D4E-CDDCB66441B3}"/>
      </w:docPartPr>
      <w:docPartBody>
        <w:p w:rsidR="00401B99" w:rsidRDefault="00401B99" w:rsidP="00401B99">
          <w:pPr>
            <w:pStyle w:val="16E7A69CC0C14A38986B64D15DC5339B"/>
          </w:pPr>
          <w:r w:rsidRPr="000100FC">
            <w:rPr>
              <w:rStyle w:val="Textedelespacerserv"/>
            </w:rPr>
            <w:t>Cliquez ici pour entrer du texte.</w:t>
          </w:r>
        </w:p>
      </w:docPartBody>
    </w:docPart>
    <w:docPart>
      <w:docPartPr>
        <w:name w:val="5400544181844482BFCD15EBD5FB6949"/>
        <w:category>
          <w:name w:val="Général"/>
          <w:gallery w:val="placeholder"/>
        </w:category>
        <w:types>
          <w:type w:val="bbPlcHdr"/>
        </w:types>
        <w:behaviors>
          <w:behavior w:val="content"/>
        </w:behaviors>
        <w:guid w:val="{C75B9BC9-33C1-44DD-856B-B6F8D5F1B8E3}"/>
      </w:docPartPr>
      <w:docPartBody>
        <w:p w:rsidR="00401B99" w:rsidRDefault="00401B99" w:rsidP="00401B99">
          <w:pPr>
            <w:pStyle w:val="5400544181844482BFCD15EBD5FB6949"/>
          </w:pPr>
          <w:r w:rsidRPr="000100FC">
            <w:rPr>
              <w:rStyle w:val="Textedelespacerserv"/>
            </w:rPr>
            <w:t>Cliquez ici pour entrer du texte.</w:t>
          </w:r>
        </w:p>
      </w:docPartBody>
    </w:docPart>
    <w:docPart>
      <w:docPartPr>
        <w:name w:val="53CAAF55889B4D8F86633D0DB0CB55C5"/>
        <w:category>
          <w:name w:val="Général"/>
          <w:gallery w:val="placeholder"/>
        </w:category>
        <w:types>
          <w:type w:val="bbPlcHdr"/>
        </w:types>
        <w:behaviors>
          <w:behavior w:val="content"/>
        </w:behaviors>
        <w:guid w:val="{0F980EDF-E371-449D-9C10-B26E2E64051A}"/>
      </w:docPartPr>
      <w:docPartBody>
        <w:p w:rsidR="00401B99" w:rsidRDefault="00401B99" w:rsidP="00401B99">
          <w:pPr>
            <w:pStyle w:val="53CAAF55889B4D8F86633D0DB0CB55C5"/>
          </w:pPr>
          <w:r w:rsidRPr="000100FC">
            <w:rPr>
              <w:rStyle w:val="Textedelespacerserv"/>
            </w:rPr>
            <w:t>Cliquez ici pour entrer du texte.</w:t>
          </w:r>
        </w:p>
      </w:docPartBody>
    </w:docPart>
    <w:docPart>
      <w:docPartPr>
        <w:name w:val="4D859C26C42A44C59E119370B23BA722"/>
        <w:category>
          <w:name w:val="Général"/>
          <w:gallery w:val="placeholder"/>
        </w:category>
        <w:types>
          <w:type w:val="bbPlcHdr"/>
        </w:types>
        <w:behaviors>
          <w:behavior w:val="content"/>
        </w:behaviors>
        <w:guid w:val="{B2B640C7-C01E-4A00-B248-EC1613EB85CA}"/>
      </w:docPartPr>
      <w:docPartBody>
        <w:p w:rsidR="00401B99" w:rsidRDefault="00401B99" w:rsidP="00401B99">
          <w:pPr>
            <w:pStyle w:val="4D859C26C42A44C59E119370B23BA722"/>
          </w:pPr>
          <w:r w:rsidRPr="000100FC">
            <w:rPr>
              <w:rStyle w:val="Textedelespacerserv"/>
            </w:rPr>
            <w:t>Cliquez ici pour entrer du texte.</w:t>
          </w:r>
        </w:p>
      </w:docPartBody>
    </w:docPart>
    <w:docPart>
      <w:docPartPr>
        <w:name w:val="BFD058370746471D80ACC612EF2E57D0"/>
        <w:category>
          <w:name w:val="Général"/>
          <w:gallery w:val="placeholder"/>
        </w:category>
        <w:types>
          <w:type w:val="bbPlcHdr"/>
        </w:types>
        <w:behaviors>
          <w:behavior w:val="content"/>
        </w:behaviors>
        <w:guid w:val="{950E0F4E-2013-46F4-A55D-7C06AD8A2267}"/>
      </w:docPartPr>
      <w:docPartBody>
        <w:p w:rsidR="00401B99" w:rsidRDefault="00401B99" w:rsidP="00401B99">
          <w:pPr>
            <w:pStyle w:val="BFD058370746471D80ACC612EF2E57D0"/>
          </w:pPr>
          <w:r w:rsidRPr="000100FC">
            <w:rPr>
              <w:rStyle w:val="Textedelespacerserv"/>
            </w:rPr>
            <w:t>Cliquez ici pour entrer du texte.</w:t>
          </w:r>
        </w:p>
      </w:docPartBody>
    </w:docPart>
    <w:docPart>
      <w:docPartPr>
        <w:name w:val="C4CC307EA8744A76B482AE0CA0A86CEB"/>
        <w:category>
          <w:name w:val="Général"/>
          <w:gallery w:val="placeholder"/>
        </w:category>
        <w:types>
          <w:type w:val="bbPlcHdr"/>
        </w:types>
        <w:behaviors>
          <w:behavior w:val="content"/>
        </w:behaviors>
        <w:guid w:val="{E3E3D224-5D71-44F2-BF36-ED168C389E32}"/>
      </w:docPartPr>
      <w:docPartBody>
        <w:p w:rsidR="00401B99" w:rsidRDefault="00401B99" w:rsidP="00401B99">
          <w:pPr>
            <w:pStyle w:val="C4CC307EA8744A76B482AE0CA0A86CEB"/>
          </w:pPr>
          <w:r w:rsidRPr="000100FC">
            <w:rPr>
              <w:rStyle w:val="Textedelespacerserv"/>
            </w:rPr>
            <w:t>Cliquez ici pour entrer du texte.</w:t>
          </w:r>
        </w:p>
      </w:docPartBody>
    </w:docPart>
    <w:docPart>
      <w:docPartPr>
        <w:name w:val="41F0CF9361484ED18EF9424180735575"/>
        <w:category>
          <w:name w:val="Général"/>
          <w:gallery w:val="placeholder"/>
        </w:category>
        <w:types>
          <w:type w:val="bbPlcHdr"/>
        </w:types>
        <w:behaviors>
          <w:behavior w:val="content"/>
        </w:behaviors>
        <w:guid w:val="{DE676211-0D57-4521-A109-2B6B9C55C041}"/>
      </w:docPartPr>
      <w:docPartBody>
        <w:p w:rsidR="00401B99" w:rsidRDefault="00401B99" w:rsidP="00401B99">
          <w:pPr>
            <w:pStyle w:val="41F0CF9361484ED18EF9424180735575"/>
          </w:pPr>
          <w:r w:rsidRPr="000100FC">
            <w:rPr>
              <w:rStyle w:val="Textedelespacerserv"/>
            </w:rPr>
            <w:t>Cliquez ici pour entrer du texte.</w:t>
          </w:r>
        </w:p>
      </w:docPartBody>
    </w:docPart>
    <w:docPart>
      <w:docPartPr>
        <w:name w:val="169CE1260BCF4FE8AB1471A7F50D8947"/>
        <w:category>
          <w:name w:val="Général"/>
          <w:gallery w:val="placeholder"/>
        </w:category>
        <w:types>
          <w:type w:val="bbPlcHdr"/>
        </w:types>
        <w:behaviors>
          <w:behavior w:val="content"/>
        </w:behaviors>
        <w:guid w:val="{98C0B8B0-2704-4270-A447-12355BA833CD}"/>
      </w:docPartPr>
      <w:docPartBody>
        <w:p w:rsidR="00401B99" w:rsidRDefault="00401B99" w:rsidP="00401B99">
          <w:pPr>
            <w:pStyle w:val="169CE1260BCF4FE8AB1471A7F50D8947"/>
          </w:pPr>
          <w:r w:rsidRPr="000100FC">
            <w:rPr>
              <w:rStyle w:val="Textedelespacerserv"/>
            </w:rPr>
            <w:t>Cliquez ici pour entrer du texte.</w:t>
          </w:r>
        </w:p>
      </w:docPartBody>
    </w:docPart>
    <w:docPart>
      <w:docPartPr>
        <w:name w:val="D53B7FA18AA54E3AA48249FDA1456925"/>
        <w:category>
          <w:name w:val="Général"/>
          <w:gallery w:val="placeholder"/>
        </w:category>
        <w:types>
          <w:type w:val="bbPlcHdr"/>
        </w:types>
        <w:behaviors>
          <w:behavior w:val="content"/>
        </w:behaviors>
        <w:guid w:val="{C338AF2E-DC91-46F7-80AC-8412860C48FE}"/>
      </w:docPartPr>
      <w:docPartBody>
        <w:p w:rsidR="00401B99" w:rsidRDefault="00401B99" w:rsidP="00401B99">
          <w:pPr>
            <w:pStyle w:val="D53B7FA18AA54E3AA48249FDA1456925"/>
          </w:pPr>
          <w:r w:rsidRPr="000100FC">
            <w:rPr>
              <w:rStyle w:val="Textedelespacerserv"/>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MS UI Gothic">
    <w:panose1 w:val="020B0600070205080204"/>
    <w:charset w:val="80"/>
    <w:family w:val="swiss"/>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224"/>
    <w:rsid w:val="0007473E"/>
    <w:rsid w:val="00121770"/>
    <w:rsid w:val="001F649A"/>
    <w:rsid w:val="002C7DA7"/>
    <w:rsid w:val="00401B99"/>
    <w:rsid w:val="00785F11"/>
    <w:rsid w:val="007A0609"/>
    <w:rsid w:val="00866837"/>
    <w:rsid w:val="00C26A29"/>
    <w:rsid w:val="00CE307B"/>
    <w:rsid w:val="00CE3C80"/>
    <w:rsid w:val="00FD7CFA"/>
    <w:rsid w:val="00FE12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01B99"/>
    <w:rPr>
      <w:color w:val="808080"/>
    </w:rPr>
  </w:style>
  <w:style w:type="paragraph" w:customStyle="1" w:styleId="6ED3736F457E4546B381A5A6FC1313F2">
    <w:name w:val="6ED3736F457E4546B381A5A6FC1313F2"/>
    <w:rsid w:val="00FE1224"/>
  </w:style>
  <w:style w:type="paragraph" w:customStyle="1" w:styleId="0F86F5074CD74C4692F7CD4B27DF44C9">
    <w:name w:val="0F86F5074CD74C4692F7CD4B27DF44C9"/>
    <w:rsid w:val="00FE1224"/>
  </w:style>
  <w:style w:type="paragraph" w:customStyle="1" w:styleId="029074BFC1E3416B9DF66D2008993FE4">
    <w:name w:val="029074BFC1E3416B9DF66D2008993FE4"/>
    <w:rsid w:val="00FE1224"/>
  </w:style>
  <w:style w:type="paragraph" w:customStyle="1" w:styleId="86E1BF6B493141A99E91D770589C4A9D">
    <w:name w:val="86E1BF6B493141A99E91D770589C4A9D"/>
    <w:rsid w:val="00FE1224"/>
  </w:style>
  <w:style w:type="paragraph" w:customStyle="1" w:styleId="80C96BAC79A24AD2BF5F00A8CFB54B03">
    <w:name w:val="80C96BAC79A24AD2BF5F00A8CFB54B03"/>
    <w:rsid w:val="00FE1224"/>
  </w:style>
  <w:style w:type="paragraph" w:customStyle="1" w:styleId="56404FE46BFF47C3B56BB67EF6BD2BDC">
    <w:name w:val="56404FE46BFF47C3B56BB67EF6BD2BDC"/>
    <w:rsid w:val="00FE1224"/>
  </w:style>
  <w:style w:type="paragraph" w:customStyle="1" w:styleId="41A6D7972D0C423DBDCE1FD3670D0472">
    <w:name w:val="41A6D7972D0C423DBDCE1FD3670D0472"/>
    <w:rsid w:val="00FE1224"/>
  </w:style>
  <w:style w:type="paragraph" w:customStyle="1" w:styleId="E9F2C94BFB1E4F3EB66B3570BBD252E3">
    <w:name w:val="E9F2C94BFB1E4F3EB66B3570BBD252E3"/>
    <w:rsid w:val="00FE1224"/>
  </w:style>
  <w:style w:type="paragraph" w:customStyle="1" w:styleId="8D5A5A3A399943679D3C0D142F1C344B">
    <w:name w:val="8D5A5A3A399943679D3C0D142F1C344B"/>
    <w:rsid w:val="00FE1224"/>
  </w:style>
  <w:style w:type="paragraph" w:customStyle="1" w:styleId="976B8CC93AC3477EACFD84F2EAD95022">
    <w:name w:val="976B8CC93AC3477EACFD84F2EAD95022"/>
    <w:rsid w:val="00FE1224"/>
  </w:style>
  <w:style w:type="paragraph" w:customStyle="1" w:styleId="5A69D740BC8743179BF05393E84DEA56">
    <w:name w:val="5A69D740BC8743179BF05393E84DEA56"/>
    <w:rsid w:val="00FE1224"/>
  </w:style>
  <w:style w:type="paragraph" w:customStyle="1" w:styleId="60794833BEB74181959981F1D7C5AF3A">
    <w:name w:val="60794833BEB74181959981F1D7C5AF3A"/>
    <w:rsid w:val="00FE1224"/>
  </w:style>
  <w:style w:type="paragraph" w:customStyle="1" w:styleId="221663957F6C48F784DE2E74F2ABF082">
    <w:name w:val="221663957F6C48F784DE2E74F2ABF082"/>
    <w:rsid w:val="00FE1224"/>
  </w:style>
  <w:style w:type="paragraph" w:customStyle="1" w:styleId="6A19AE044CE34898957533FD755246B2">
    <w:name w:val="6A19AE044CE34898957533FD755246B2"/>
    <w:rsid w:val="00FE1224"/>
  </w:style>
  <w:style w:type="paragraph" w:customStyle="1" w:styleId="B2F115B1B376450D92A40F2AFA391D8C">
    <w:name w:val="B2F115B1B376450D92A40F2AFA391D8C"/>
    <w:rsid w:val="00FE1224"/>
  </w:style>
  <w:style w:type="paragraph" w:customStyle="1" w:styleId="9AEC3E0F64AD4C698ECC6D237F4B82FE">
    <w:name w:val="9AEC3E0F64AD4C698ECC6D237F4B82FE"/>
    <w:rsid w:val="00FE1224"/>
  </w:style>
  <w:style w:type="paragraph" w:customStyle="1" w:styleId="06A6FA4171E04C8F85FCA52516B3C489">
    <w:name w:val="06A6FA4171E04C8F85FCA52516B3C489"/>
    <w:rsid w:val="00FE1224"/>
  </w:style>
  <w:style w:type="paragraph" w:customStyle="1" w:styleId="6A1DA16DB5FE467B8D97D94E76373BDE">
    <w:name w:val="6A1DA16DB5FE467B8D97D94E76373BDE"/>
    <w:rsid w:val="0007473E"/>
  </w:style>
  <w:style w:type="paragraph" w:customStyle="1" w:styleId="6B9DACAB15224C72BDA7167E398C2DD2">
    <w:name w:val="6B9DACAB15224C72BDA7167E398C2DD2"/>
    <w:rsid w:val="0007473E"/>
  </w:style>
  <w:style w:type="paragraph" w:customStyle="1" w:styleId="2D81BD559116479591A349A25C976C35">
    <w:name w:val="2D81BD559116479591A349A25C976C35"/>
    <w:rsid w:val="0007473E"/>
  </w:style>
  <w:style w:type="paragraph" w:customStyle="1" w:styleId="FE2E8B5AC2054B48BA50BACDCB2CE8E3">
    <w:name w:val="FE2E8B5AC2054B48BA50BACDCB2CE8E3"/>
    <w:rsid w:val="0007473E"/>
  </w:style>
  <w:style w:type="paragraph" w:customStyle="1" w:styleId="07404BDFFDC34B778152DFF29EE66A8F">
    <w:name w:val="07404BDFFDC34B778152DFF29EE66A8F"/>
    <w:rsid w:val="0007473E"/>
  </w:style>
  <w:style w:type="paragraph" w:customStyle="1" w:styleId="BBE5D2201E2F4A628480DEF6F7D94A64">
    <w:name w:val="BBE5D2201E2F4A628480DEF6F7D94A64"/>
    <w:rsid w:val="0007473E"/>
  </w:style>
  <w:style w:type="paragraph" w:customStyle="1" w:styleId="B24C5CE96E8A42D29A93E1CDE5F6980D">
    <w:name w:val="B24C5CE96E8A42D29A93E1CDE5F6980D"/>
    <w:rsid w:val="0007473E"/>
  </w:style>
  <w:style w:type="paragraph" w:customStyle="1" w:styleId="1ADA403877B84AE3BDCF24EDCDC735F0">
    <w:name w:val="1ADA403877B84AE3BDCF24EDCDC735F0"/>
    <w:rsid w:val="0007473E"/>
  </w:style>
  <w:style w:type="paragraph" w:customStyle="1" w:styleId="6BFEAD1B1CBA4EE5A6B80F45ABB599CA">
    <w:name w:val="6BFEAD1B1CBA4EE5A6B80F45ABB599CA"/>
    <w:rsid w:val="00CE3C80"/>
  </w:style>
  <w:style w:type="paragraph" w:customStyle="1" w:styleId="EC714ECC5BB8418785C7DCA80E03D7AE">
    <w:name w:val="EC714ECC5BB8418785C7DCA80E03D7AE"/>
    <w:rsid w:val="00401B99"/>
  </w:style>
  <w:style w:type="paragraph" w:customStyle="1" w:styleId="FACB928CEFFB4F5989D29E26F451D277">
    <w:name w:val="FACB928CEFFB4F5989D29E26F451D277"/>
    <w:rsid w:val="00401B99"/>
  </w:style>
  <w:style w:type="paragraph" w:customStyle="1" w:styleId="EE8F76FC67CF4F0787BE6C6435D7F62E">
    <w:name w:val="EE8F76FC67CF4F0787BE6C6435D7F62E"/>
    <w:rsid w:val="00401B99"/>
  </w:style>
  <w:style w:type="paragraph" w:customStyle="1" w:styleId="EB12C08CDFC04DAA9D4A1B549EA58D62">
    <w:name w:val="EB12C08CDFC04DAA9D4A1B549EA58D62"/>
    <w:rsid w:val="00401B99"/>
  </w:style>
  <w:style w:type="paragraph" w:customStyle="1" w:styleId="A2B8D796A1AC4471A061556086794E7F">
    <w:name w:val="A2B8D796A1AC4471A061556086794E7F"/>
    <w:rsid w:val="00401B99"/>
  </w:style>
  <w:style w:type="paragraph" w:customStyle="1" w:styleId="CDDAFB8DAC574614A2FFA99E77D835EE">
    <w:name w:val="CDDAFB8DAC574614A2FFA99E77D835EE"/>
    <w:rsid w:val="00401B99"/>
  </w:style>
  <w:style w:type="paragraph" w:customStyle="1" w:styleId="8D5BE6AAFB6B440D8B6A229E9FA07ABE">
    <w:name w:val="8D5BE6AAFB6B440D8B6A229E9FA07ABE"/>
    <w:rsid w:val="00401B99"/>
  </w:style>
  <w:style w:type="paragraph" w:customStyle="1" w:styleId="A322A5708B0F4A71A237B61F64AA1DE0">
    <w:name w:val="A322A5708B0F4A71A237B61F64AA1DE0"/>
    <w:rsid w:val="00401B99"/>
  </w:style>
  <w:style w:type="paragraph" w:customStyle="1" w:styleId="687AFCE8EEE84E409D9DE63AEAFEB6A2">
    <w:name w:val="687AFCE8EEE84E409D9DE63AEAFEB6A2"/>
    <w:rsid w:val="00401B99"/>
  </w:style>
  <w:style w:type="paragraph" w:customStyle="1" w:styleId="16E7A69CC0C14A38986B64D15DC5339B">
    <w:name w:val="16E7A69CC0C14A38986B64D15DC5339B"/>
    <w:rsid w:val="00401B99"/>
  </w:style>
  <w:style w:type="paragraph" w:customStyle="1" w:styleId="5400544181844482BFCD15EBD5FB6949">
    <w:name w:val="5400544181844482BFCD15EBD5FB6949"/>
    <w:rsid w:val="00401B99"/>
  </w:style>
  <w:style w:type="paragraph" w:customStyle="1" w:styleId="53CAAF55889B4D8F86633D0DB0CB55C5">
    <w:name w:val="53CAAF55889B4D8F86633D0DB0CB55C5"/>
    <w:rsid w:val="00401B99"/>
  </w:style>
  <w:style w:type="paragraph" w:customStyle="1" w:styleId="4D859C26C42A44C59E119370B23BA722">
    <w:name w:val="4D859C26C42A44C59E119370B23BA722"/>
    <w:rsid w:val="00401B99"/>
  </w:style>
  <w:style w:type="paragraph" w:customStyle="1" w:styleId="BFD058370746471D80ACC612EF2E57D0">
    <w:name w:val="BFD058370746471D80ACC612EF2E57D0"/>
    <w:rsid w:val="00401B99"/>
  </w:style>
  <w:style w:type="paragraph" w:customStyle="1" w:styleId="C4CC307EA8744A76B482AE0CA0A86CEB">
    <w:name w:val="C4CC307EA8744A76B482AE0CA0A86CEB"/>
    <w:rsid w:val="00401B99"/>
  </w:style>
  <w:style w:type="paragraph" w:customStyle="1" w:styleId="41F0CF9361484ED18EF9424180735575">
    <w:name w:val="41F0CF9361484ED18EF9424180735575"/>
    <w:rsid w:val="00401B99"/>
  </w:style>
  <w:style w:type="paragraph" w:customStyle="1" w:styleId="169CE1260BCF4FE8AB1471A7F50D8947">
    <w:name w:val="169CE1260BCF4FE8AB1471A7F50D8947"/>
    <w:rsid w:val="00401B99"/>
  </w:style>
  <w:style w:type="paragraph" w:customStyle="1" w:styleId="D53B7FA18AA54E3AA48249FDA1456925">
    <w:name w:val="D53B7FA18AA54E3AA48249FDA1456925"/>
    <w:rsid w:val="00401B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EE7921-9695-40F0-91B2-5FF5253DB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28</Pages>
  <Words>7424</Words>
  <Characters>40834</Characters>
  <Application>Microsoft Office Word</Application>
  <DocSecurity>0</DocSecurity>
  <Lines>340</Lines>
  <Paragraphs>96</Paragraphs>
  <ScaleCrop>false</ScaleCrop>
  <HeadingPairs>
    <vt:vector size="2" baseType="variant">
      <vt:variant>
        <vt:lpstr>Titre</vt:lpstr>
      </vt:variant>
      <vt:variant>
        <vt:i4>1</vt:i4>
      </vt:variant>
    </vt:vector>
  </HeadingPairs>
  <TitlesOfParts>
    <vt:vector size="1" baseType="lpstr">
      <vt:lpstr/>
    </vt:vector>
  </TitlesOfParts>
  <Company>Région Nouvelle-Aquitaine</Company>
  <LinksUpToDate>false</LinksUpToDate>
  <CharactersWithSpaces>48162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MONNET Delphine</dc:creator>
  <cp:keywords/>
  <dc:description/>
  <cp:lastModifiedBy>Julia MANAQUIN</cp:lastModifiedBy>
  <cp:revision>16</cp:revision>
  <cp:lastPrinted>2020-02-06T14:47:00Z</cp:lastPrinted>
  <dcterms:created xsi:type="dcterms:W3CDTF">2020-04-02T11:57:00Z</dcterms:created>
  <dcterms:modified xsi:type="dcterms:W3CDTF">2020-04-03T17:16:00Z</dcterms:modified>
</cp:coreProperties>
</file>